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Minutes</w:t>
      </w:r>
      <w:r>
        <w:rPr>
          <w:spacing w:val="-5"/>
        </w:rPr>
        <w:t> </w:t>
      </w:r>
      <w:r>
        <w:rPr/>
        <w:t>of</w:t>
      </w:r>
      <w:r>
        <w:rPr>
          <w:spacing w:val="-4"/>
        </w:rPr>
        <w:t> </w:t>
      </w:r>
      <w:r>
        <w:rPr/>
        <w:t>the</w:t>
      </w:r>
      <w:r>
        <w:rPr>
          <w:spacing w:val="-6"/>
        </w:rPr>
        <w:t> </w:t>
      </w:r>
      <w:r>
        <w:rPr/>
        <w:t>Mental</w:t>
      </w:r>
      <w:r>
        <w:rPr>
          <w:spacing w:val="-4"/>
        </w:rPr>
        <w:t> </w:t>
      </w:r>
      <w:r>
        <w:rPr/>
        <w:t>Health</w:t>
      </w:r>
      <w:r>
        <w:rPr>
          <w:spacing w:val="-5"/>
        </w:rPr>
        <w:t> </w:t>
      </w:r>
      <w:r>
        <w:rPr/>
        <w:t>Specialty</w:t>
      </w:r>
      <w:r>
        <w:rPr>
          <w:spacing w:val="-6"/>
        </w:rPr>
        <w:t> </w:t>
      </w:r>
      <w:r>
        <w:rPr/>
        <w:t>Training</w:t>
      </w:r>
      <w:r>
        <w:rPr>
          <w:spacing w:val="-6"/>
        </w:rPr>
        <w:t> </w:t>
      </w:r>
      <w:r>
        <w:rPr/>
        <w:t>Board</w:t>
      </w:r>
      <w:r>
        <w:rPr>
          <w:spacing w:val="-6"/>
        </w:rPr>
        <w:t> </w:t>
      </w:r>
      <w:r>
        <w:rPr/>
        <w:t>meeting</w:t>
      </w:r>
      <w:r>
        <w:rPr>
          <w:spacing w:val="-4"/>
        </w:rPr>
        <w:t> </w:t>
      </w:r>
      <w:r>
        <w:rPr/>
        <w:t>held</w:t>
      </w:r>
      <w:r>
        <w:rPr>
          <w:spacing w:val="-5"/>
        </w:rPr>
        <w:t> </w:t>
      </w:r>
      <w:r>
        <w:rPr/>
        <w:t>on</w:t>
      </w:r>
      <w:r>
        <w:rPr>
          <w:spacing w:val="-1"/>
        </w:rPr>
        <w:t> </w:t>
      </w:r>
      <w:r>
        <w:rPr/>
        <w:t>23</w:t>
      </w:r>
      <w:r>
        <w:rPr>
          <w:vertAlign w:val="superscript"/>
        </w:rPr>
        <w:t>rd</w:t>
      </w:r>
      <w:r>
        <w:rPr>
          <w:spacing w:val="-4"/>
          <w:vertAlign w:val="baseline"/>
        </w:rPr>
        <w:t> </w:t>
      </w:r>
      <w:r>
        <w:rPr>
          <w:vertAlign w:val="baseline"/>
        </w:rPr>
        <w:t>February</w:t>
      </w:r>
      <w:r>
        <w:rPr>
          <w:spacing w:val="-6"/>
          <w:vertAlign w:val="baseline"/>
        </w:rPr>
        <w:t> </w:t>
      </w:r>
      <w:r>
        <w:rPr>
          <w:vertAlign w:val="baseline"/>
        </w:rPr>
        <w:t>2024</w:t>
      </w:r>
      <w:r>
        <w:rPr>
          <w:spacing w:val="-4"/>
          <w:vertAlign w:val="baseline"/>
        </w:rPr>
        <w:t> </w:t>
      </w:r>
      <w:r>
        <w:rPr>
          <w:vertAlign w:val="baseline"/>
        </w:rPr>
        <w:t>at</w:t>
      </w:r>
      <w:r>
        <w:rPr>
          <w:spacing w:val="-7"/>
          <w:vertAlign w:val="baseline"/>
        </w:rPr>
        <w:t> </w:t>
      </w:r>
      <w:r>
        <w:rPr>
          <w:spacing w:val="-2"/>
          <w:vertAlign w:val="baseline"/>
        </w:rPr>
        <w:t>10:45</w:t>
      </w:r>
    </w:p>
    <w:p>
      <w:pPr>
        <w:pStyle w:val="BodyText"/>
        <w:spacing w:before="1"/>
        <w:rPr>
          <w:b/>
        </w:rPr>
      </w:pPr>
    </w:p>
    <w:p>
      <w:pPr>
        <w:pStyle w:val="BodyText"/>
        <w:ind w:left="23" w:right="158"/>
        <w:jc w:val="both"/>
      </w:pPr>
      <w:r>
        <w:rPr>
          <w:b/>
        </w:rPr>
        <w:t>Present:</w:t>
      </w:r>
      <w:r>
        <w:rPr>
          <w:b/>
          <w:spacing w:val="16"/>
        </w:rPr>
        <w:t> </w:t>
      </w:r>
      <w:r>
        <w:rPr/>
        <w:t>Seamus</w:t>
      </w:r>
      <w:r>
        <w:rPr>
          <w:spacing w:val="-12"/>
        </w:rPr>
        <w:t> </w:t>
      </w:r>
      <w:r>
        <w:rPr/>
        <w:t>McNulty</w:t>
      </w:r>
      <w:r>
        <w:rPr>
          <w:spacing w:val="-12"/>
        </w:rPr>
        <w:t> </w:t>
      </w:r>
      <w:r>
        <w:rPr/>
        <w:t>(SMcN)</w:t>
      </w:r>
      <w:r>
        <w:rPr>
          <w:spacing w:val="-13"/>
        </w:rPr>
        <w:t> </w:t>
      </w:r>
      <w:r>
        <w:rPr/>
        <w:t>[Chair],</w:t>
      </w:r>
      <w:r>
        <w:rPr>
          <w:spacing w:val="-12"/>
        </w:rPr>
        <w:t> </w:t>
      </w:r>
      <w:r>
        <w:rPr/>
        <w:t>Natalie</w:t>
      </w:r>
      <w:r>
        <w:rPr>
          <w:spacing w:val="-12"/>
        </w:rPr>
        <w:t> </w:t>
      </w:r>
      <w:r>
        <w:rPr/>
        <w:t>Bain</w:t>
      </w:r>
      <w:r>
        <w:rPr>
          <w:spacing w:val="-13"/>
        </w:rPr>
        <w:t> </w:t>
      </w:r>
      <w:r>
        <w:rPr/>
        <w:t>(NB),</w:t>
      </w:r>
      <w:r>
        <w:rPr>
          <w:spacing w:val="-12"/>
        </w:rPr>
        <w:t> </w:t>
      </w:r>
      <w:r>
        <w:rPr/>
        <w:t>Mithun</w:t>
      </w:r>
      <w:r>
        <w:rPr>
          <w:spacing w:val="-13"/>
        </w:rPr>
        <w:t> </w:t>
      </w:r>
      <w:r>
        <w:rPr/>
        <w:t>Barik</w:t>
      </w:r>
      <w:r>
        <w:rPr>
          <w:spacing w:val="-11"/>
        </w:rPr>
        <w:t> </w:t>
      </w:r>
      <w:r>
        <w:rPr/>
        <w:t>(MB),</w:t>
      </w:r>
      <w:r>
        <w:rPr>
          <w:spacing w:val="-13"/>
        </w:rPr>
        <w:t> </w:t>
      </w:r>
      <w:r>
        <w:rPr/>
        <w:t>Daniel</w:t>
      </w:r>
      <w:r>
        <w:rPr>
          <w:spacing w:val="-12"/>
        </w:rPr>
        <w:t> </w:t>
      </w:r>
      <w:r>
        <w:rPr/>
        <w:t>Bennett</w:t>
      </w:r>
      <w:r>
        <w:rPr>
          <w:spacing w:val="-12"/>
        </w:rPr>
        <w:t> </w:t>
      </w:r>
      <w:r>
        <w:rPr/>
        <w:t>(DB),</w:t>
      </w:r>
      <w:r>
        <w:rPr>
          <w:spacing w:val="-13"/>
        </w:rPr>
        <w:t> </w:t>
      </w:r>
      <w:r>
        <w:rPr/>
        <w:t>Deborah</w:t>
      </w:r>
      <w:r>
        <w:rPr>
          <w:spacing w:val="-12"/>
        </w:rPr>
        <w:t> </w:t>
      </w:r>
      <w:r>
        <w:rPr/>
        <w:t>Brown</w:t>
      </w:r>
      <w:r>
        <w:rPr>
          <w:spacing w:val="-13"/>
        </w:rPr>
        <w:t> </w:t>
      </w:r>
      <w:r>
        <w:rPr/>
        <w:t>(DBr),</w:t>
      </w:r>
      <w:r>
        <w:rPr>
          <w:spacing w:val="-11"/>
        </w:rPr>
        <w:t> </w:t>
      </w:r>
      <w:r>
        <w:rPr/>
        <w:t>Alisa</w:t>
      </w:r>
      <w:r>
        <w:rPr>
          <w:spacing w:val="-13"/>
        </w:rPr>
        <w:t> </w:t>
      </w:r>
      <w:r>
        <w:rPr/>
        <w:t>Bruce</w:t>
      </w:r>
      <w:r>
        <w:rPr>
          <w:spacing w:val="-11"/>
        </w:rPr>
        <w:t> </w:t>
      </w:r>
      <w:r>
        <w:rPr/>
        <w:t>(AB),</w:t>
      </w:r>
      <w:r>
        <w:rPr>
          <w:spacing w:val="-12"/>
        </w:rPr>
        <w:t> </w:t>
      </w:r>
      <w:r>
        <w:rPr/>
        <w:t>Alastair</w:t>
      </w:r>
      <w:r>
        <w:rPr>
          <w:spacing w:val="-13"/>
        </w:rPr>
        <w:t> </w:t>
      </w:r>
      <w:r>
        <w:rPr/>
        <w:t>Campbell (AC),</w:t>
      </w:r>
      <w:r>
        <w:rPr>
          <w:spacing w:val="-1"/>
        </w:rPr>
        <w:t> </w:t>
      </w:r>
      <w:r>
        <w:rPr/>
        <w:t>Adam</w:t>
      </w:r>
      <w:r>
        <w:rPr>
          <w:spacing w:val="-2"/>
        </w:rPr>
        <w:t> </w:t>
      </w:r>
      <w:r>
        <w:rPr/>
        <w:t>Daly</w:t>
      </w:r>
      <w:r>
        <w:rPr>
          <w:spacing w:val="-1"/>
        </w:rPr>
        <w:t> </w:t>
      </w:r>
      <w:r>
        <w:rPr/>
        <w:t>(AD),</w:t>
      </w:r>
      <w:r>
        <w:rPr>
          <w:spacing w:val="40"/>
        </w:rPr>
        <w:t> </w:t>
      </w:r>
      <w:r>
        <w:rPr/>
        <w:t>Leah</w:t>
      </w:r>
      <w:r>
        <w:rPr>
          <w:spacing w:val="-2"/>
        </w:rPr>
        <w:t> </w:t>
      </w:r>
      <w:r>
        <w:rPr/>
        <w:t>Drever</w:t>
      </w:r>
      <w:r>
        <w:rPr>
          <w:spacing w:val="-1"/>
        </w:rPr>
        <w:t> </w:t>
      </w:r>
      <w:r>
        <w:rPr/>
        <w:t>(LD), Andrew</w:t>
      </w:r>
      <w:r>
        <w:rPr>
          <w:spacing w:val="-3"/>
        </w:rPr>
        <w:t> </w:t>
      </w:r>
      <w:r>
        <w:rPr/>
        <w:t>Donaldson</w:t>
      </w:r>
      <w:r>
        <w:rPr>
          <w:spacing w:val="-2"/>
        </w:rPr>
        <w:t> </w:t>
      </w:r>
      <w:r>
        <w:rPr/>
        <w:t>(ADo),</w:t>
      </w:r>
      <w:r>
        <w:rPr>
          <w:spacing w:val="-2"/>
        </w:rPr>
        <w:t> </w:t>
      </w:r>
      <w:r>
        <w:rPr/>
        <w:t>Pujit</w:t>
      </w:r>
      <w:r>
        <w:rPr>
          <w:spacing w:val="-4"/>
        </w:rPr>
        <w:t> </w:t>
      </w:r>
      <w:r>
        <w:rPr/>
        <w:t>Gandhi</w:t>
      </w:r>
      <w:r>
        <w:rPr>
          <w:spacing w:val="-3"/>
        </w:rPr>
        <w:t> </w:t>
      </w:r>
      <w:r>
        <w:rPr/>
        <w:t>(PGa),</w:t>
      </w:r>
      <w:r>
        <w:rPr>
          <w:spacing w:val="-5"/>
        </w:rPr>
        <w:t> </w:t>
      </w:r>
      <w:r>
        <w:rPr/>
        <w:t>Partha</w:t>
      </w:r>
      <w:r>
        <w:rPr>
          <w:spacing w:val="-4"/>
        </w:rPr>
        <w:t> </w:t>
      </w:r>
      <w:r>
        <w:rPr/>
        <w:t>Gangopadhyay (PG),</w:t>
      </w:r>
      <w:r>
        <w:rPr>
          <w:spacing w:val="-1"/>
        </w:rPr>
        <w:t> </w:t>
      </w:r>
      <w:r>
        <w:rPr/>
        <w:t>Rekha</w:t>
      </w:r>
      <w:r>
        <w:rPr>
          <w:spacing w:val="-4"/>
        </w:rPr>
        <w:t> </w:t>
      </w:r>
      <w:r>
        <w:rPr/>
        <w:t>Hegde</w:t>
      </w:r>
      <w:r>
        <w:rPr>
          <w:spacing w:val="-3"/>
        </w:rPr>
        <w:t> </w:t>
      </w:r>
      <w:r>
        <w:rPr/>
        <w:t>(RH),</w:t>
      </w:r>
      <w:r>
        <w:rPr>
          <w:spacing w:val="-4"/>
        </w:rPr>
        <w:t> </w:t>
      </w:r>
      <w:r>
        <w:rPr/>
        <w:t>Greg</w:t>
      </w:r>
      <w:r>
        <w:rPr>
          <w:spacing w:val="-4"/>
        </w:rPr>
        <w:t> </w:t>
      </w:r>
      <w:r>
        <w:rPr/>
        <w:t>Jones</w:t>
      </w:r>
      <w:r>
        <w:rPr>
          <w:spacing w:val="-3"/>
        </w:rPr>
        <w:t> </w:t>
      </w:r>
      <w:r>
        <w:rPr/>
        <w:t>(GJ), Claire Langridge (CL), Katy Lewis (KL), Nina MacKenzie (JMcK), Scott McGlynn (SMcG), Dianne Morrison (DM), Chris Sheridan (CS),</w:t>
      </w:r>
      <w:r>
        <w:rPr>
          <w:spacing w:val="40"/>
        </w:rPr>
        <w:t> </w:t>
      </w:r>
      <w:r>
        <w:rPr/>
        <w:t>Laura Sutherland (LS), Gordon Wilkinson (GW) &amp; Sam Wilson (SW)</w:t>
      </w:r>
    </w:p>
    <w:p>
      <w:pPr>
        <w:pStyle w:val="BodyText"/>
        <w:spacing w:before="267"/>
        <w:ind w:left="23" w:right="156"/>
        <w:jc w:val="both"/>
      </w:pPr>
      <w:r>
        <w:rPr>
          <w:b/>
        </w:rPr>
        <w:t>Apologies: </w:t>
      </w:r>
      <w:r>
        <w:rPr/>
        <w:t>Julie Arthur (JA), Stephen Byres (SB), Hollie Craig (HC), Jonathan Cavanagh (JC), Lisa Conway (LC), Euan Easton (EE), Tom Fardon (TF), Ian Fergie (IF),</w:t>
      </w:r>
      <w:r>
        <w:rPr>
          <w:spacing w:val="-5"/>
        </w:rPr>
        <w:t> </w:t>
      </w:r>
      <w:r>
        <w:rPr/>
        <w:t>Linda</w:t>
      </w:r>
      <w:r>
        <w:rPr>
          <w:spacing w:val="-6"/>
        </w:rPr>
        <w:t> </w:t>
      </w:r>
      <w:r>
        <w:rPr/>
        <w:t>Findlay</w:t>
      </w:r>
      <w:r>
        <w:rPr>
          <w:spacing w:val="-5"/>
        </w:rPr>
        <w:t> </w:t>
      </w:r>
      <w:r>
        <w:rPr/>
        <w:t>(LF),</w:t>
      </w:r>
      <w:r>
        <w:rPr>
          <w:spacing w:val="-6"/>
        </w:rPr>
        <w:t> </w:t>
      </w:r>
      <w:r>
        <w:rPr/>
        <w:t>Nitin</w:t>
      </w:r>
      <w:r>
        <w:rPr>
          <w:spacing w:val="-6"/>
        </w:rPr>
        <w:t> </w:t>
      </w:r>
      <w:r>
        <w:rPr/>
        <w:t>Gambhir</w:t>
      </w:r>
      <w:r>
        <w:rPr>
          <w:spacing w:val="-6"/>
        </w:rPr>
        <w:t> </w:t>
      </w:r>
      <w:r>
        <w:rPr/>
        <w:t>(NG),</w:t>
      </w:r>
      <w:r>
        <w:rPr>
          <w:spacing w:val="-6"/>
        </w:rPr>
        <w:t> </w:t>
      </w:r>
      <w:r>
        <w:rPr/>
        <w:t>Neera</w:t>
      </w:r>
      <w:r>
        <w:rPr>
          <w:spacing w:val="-6"/>
        </w:rPr>
        <w:t> </w:t>
      </w:r>
      <w:r>
        <w:rPr/>
        <w:t>Gajree</w:t>
      </w:r>
      <w:r>
        <w:rPr>
          <w:spacing w:val="-5"/>
        </w:rPr>
        <w:t> </w:t>
      </w:r>
      <w:r>
        <w:rPr/>
        <w:t>(NG),</w:t>
      </w:r>
      <w:r>
        <w:rPr>
          <w:spacing w:val="-7"/>
        </w:rPr>
        <w:t> </w:t>
      </w:r>
      <w:r>
        <w:rPr/>
        <w:t>Ihsan</w:t>
      </w:r>
      <w:r>
        <w:rPr>
          <w:spacing w:val="-6"/>
        </w:rPr>
        <w:t> </w:t>
      </w:r>
      <w:r>
        <w:rPr/>
        <w:t>Kader</w:t>
      </w:r>
      <w:r>
        <w:rPr>
          <w:spacing w:val="-8"/>
        </w:rPr>
        <w:t> </w:t>
      </w:r>
      <w:r>
        <w:rPr/>
        <w:t>(IK),</w:t>
      </w:r>
      <w:r>
        <w:rPr>
          <w:spacing w:val="36"/>
        </w:rPr>
        <w:t> </w:t>
      </w:r>
      <w:r>
        <w:rPr/>
        <w:t>Rosemary</w:t>
      </w:r>
      <w:r>
        <w:rPr>
          <w:spacing w:val="-5"/>
        </w:rPr>
        <w:t> </w:t>
      </w:r>
      <w:r>
        <w:rPr/>
        <w:t>Gordon</w:t>
      </w:r>
      <w:r>
        <w:rPr>
          <w:spacing w:val="-6"/>
        </w:rPr>
        <w:t> </w:t>
      </w:r>
      <w:r>
        <w:rPr/>
        <w:t>(RG),</w:t>
      </w:r>
      <w:r>
        <w:rPr>
          <w:spacing w:val="-5"/>
        </w:rPr>
        <w:t> </w:t>
      </w:r>
      <w:r>
        <w:rPr/>
        <w:t>Vicky</w:t>
      </w:r>
      <w:r>
        <w:rPr>
          <w:spacing w:val="-5"/>
        </w:rPr>
        <w:t> </w:t>
      </w:r>
      <w:r>
        <w:rPr/>
        <w:t>Hayter</w:t>
      </w:r>
      <w:r>
        <w:rPr>
          <w:spacing w:val="-6"/>
        </w:rPr>
        <w:t> </w:t>
      </w:r>
      <w:r>
        <w:rPr/>
        <w:t>(VH),</w:t>
      </w:r>
      <w:r>
        <w:rPr>
          <w:spacing w:val="-5"/>
        </w:rPr>
        <w:t> </w:t>
      </w:r>
      <w:r>
        <w:rPr/>
        <w:t>Nick</w:t>
      </w:r>
      <w:r>
        <w:rPr>
          <w:spacing w:val="-5"/>
        </w:rPr>
        <w:t> </w:t>
      </w:r>
      <w:r>
        <w:rPr/>
        <w:t>Hughes</w:t>
      </w:r>
      <w:r>
        <w:rPr>
          <w:spacing w:val="-6"/>
        </w:rPr>
        <w:t> </w:t>
      </w:r>
      <w:r>
        <w:rPr/>
        <w:t>(NH),</w:t>
      </w:r>
      <w:r>
        <w:rPr>
          <w:spacing w:val="-5"/>
        </w:rPr>
        <w:t> </w:t>
      </w:r>
      <w:r>
        <w:rPr/>
        <w:t>Ian</w:t>
      </w:r>
      <w:r>
        <w:rPr>
          <w:spacing w:val="-7"/>
        </w:rPr>
        <w:t> </w:t>
      </w:r>
      <w:r>
        <w:rPr/>
        <w:t>Hunter</w:t>
      </w:r>
      <w:r>
        <w:rPr>
          <w:spacing w:val="-6"/>
        </w:rPr>
        <w:t> </w:t>
      </w:r>
      <w:r>
        <w:rPr/>
        <w:t>(IH), Michael Jamieson (MJ), Edward Kelly (EK), Stephen Lally (SL),</w:t>
      </w:r>
      <w:r>
        <w:rPr>
          <w:spacing w:val="40"/>
        </w:rPr>
        <w:t> </w:t>
      </w:r>
      <w:r>
        <w:rPr/>
        <w:t>Emma Lewington (EL), Jen Mackenzie (JMcK), Ewan Mahony (EM), Jane Morris (JM), Norman Nuttall</w:t>
      </w:r>
      <w:r>
        <w:rPr>
          <w:spacing w:val="-4"/>
        </w:rPr>
        <w:t> </w:t>
      </w:r>
      <w:r>
        <w:rPr/>
        <w:t>(NN),</w:t>
      </w:r>
      <w:r>
        <w:rPr>
          <w:spacing w:val="-5"/>
        </w:rPr>
        <w:t> </w:t>
      </w:r>
      <w:r>
        <w:rPr/>
        <w:t>Christopher</w:t>
      </w:r>
      <w:r>
        <w:rPr>
          <w:spacing w:val="-5"/>
        </w:rPr>
        <w:t> </w:t>
      </w:r>
      <w:r>
        <w:rPr/>
        <w:t>Pell</w:t>
      </w:r>
      <w:r>
        <w:rPr>
          <w:spacing w:val="-3"/>
        </w:rPr>
        <w:t> </w:t>
      </w:r>
      <w:r>
        <w:rPr/>
        <w:t>(CP),</w:t>
      </w:r>
      <w:r>
        <w:rPr>
          <w:spacing w:val="-5"/>
        </w:rPr>
        <w:t> </w:t>
      </w:r>
      <w:r>
        <w:rPr/>
        <w:t>Ganesan</w:t>
      </w:r>
      <w:r>
        <w:rPr>
          <w:spacing w:val="-6"/>
        </w:rPr>
        <w:t> </w:t>
      </w:r>
      <w:r>
        <w:rPr/>
        <w:t>Rajagopal</w:t>
      </w:r>
      <w:r>
        <w:rPr>
          <w:spacing w:val="-6"/>
        </w:rPr>
        <w:t> </w:t>
      </w:r>
      <w:r>
        <w:rPr/>
        <w:t>(GR),</w:t>
      </w:r>
      <w:r>
        <w:rPr>
          <w:spacing w:val="-7"/>
        </w:rPr>
        <w:t> </w:t>
      </w:r>
      <w:r>
        <w:rPr/>
        <w:t>Dee</w:t>
      </w:r>
      <w:r>
        <w:rPr>
          <w:spacing w:val="-5"/>
        </w:rPr>
        <w:t> </w:t>
      </w:r>
      <w:r>
        <w:rPr/>
        <w:t>Rasalam</w:t>
      </w:r>
      <w:r>
        <w:rPr>
          <w:spacing w:val="-5"/>
        </w:rPr>
        <w:t> </w:t>
      </w:r>
      <w:r>
        <w:rPr/>
        <w:t>(DR),</w:t>
      </w:r>
      <w:r>
        <w:rPr>
          <w:spacing w:val="-5"/>
        </w:rPr>
        <w:t> </w:t>
      </w:r>
      <w:r>
        <w:rPr/>
        <w:t>Susan</w:t>
      </w:r>
      <w:r>
        <w:rPr>
          <w:spacing w:val="-4"/>
        </w:rPr>
        <w:t> </w:t>
      </w:r>
      <w:r>
        <w:rPr/>
        <w:t>Richardson</w:t>
      </w:r>
      <w:r>
        <w:rPr>
          <w:spacing w:val="-4"/>
        </w:rPr>
        <w:t> </w:t>
      </w:r>
      <w:r>
        <w:rPr/>
        <w:t>(SR),</w:t>
      </w:r>
      <w:r>
        <w:rPr>
          <w:spacing w:val="-1"/>
        </w:rPr>
        <w:t> </w:t>
      </w:r>
      <w:r>
        <w:rPr/>
        <w:t>John</w:t>
      </w:r>
      <w:r>
        <w:rPr>
          <w:spacing w:val="-4"/>
        </w:rPr>
        <w:t> </w:t>
      </w:r>
      <w:r>
        <w:rPr/>
        <w:t>Russell</w:t>
      </w:r>
      <w:r>
        <w:rPr>
          <w:spacing w:val="-3"/>
        </w:rPr>
        <w:t> </w:t>
      </w:r>
      <w:r>
        <w:rPr/>
        <w:t>(JR),</w:t>
      </w:r>
      <w:r>
        <w:rPr>
          <w:spacing w:val="-6"/>
        </w:rPr>
        <w:t> </w:t>
      </w:r>
      <w:r>
        <w:rPr/>
        <w:t>Neelom</w:t>
      </w:r>
      <w:r>
        <w:rPr>
          <w:spacing w:val="-5"/>
        </w:rPr>
        <w:t> </w:t>
      </w:r>
      <w:r>
        <w:rPr/>
        <w:t>Sharma</w:t>
      </w:r>
      <w:r>
        <w:rPr>
          <w:spacing w:val="-8"/>
        </w:rPr>
        <w:t> </w:t>
      </w:r>
      <w:r>
        <w:rPr/>
        <w:t>(NS),</w:t>
      </w:r>
      <w:r>
        <w:rPr>
          <w:spacing w:val="-3"/>
        </w:rPr>
        <w:t> </w:t>
      </w:r>
      <w:r>
        <w:rPr/>
        <w:t>Priti</w:t>
      </w:r>
      <w:r>
        <w:rPr>
          <w:spacing w:val="-3"/>
        </w:rPr>
        <w:t> </w:t>
      </w:r>
      <w:r>
        <w:rPr/>
        <w:t>Singh</w:t>
      </w:r>
      <w:r>
        <w:rPr>
          <w:spacing w:val="-4"/>
        </w:rPr>
        <w:t> </w:t>
      </w:r>
      <w:r>
        <w:rPr/>
        <w:t>(PS), Colin Tilley (CT), Michael Turner (MT), &amp; Quadrat Ullah (QU)</w:t>
      </w:r>
    </w:p>
    <w:p>
      <w:pPr>
        <w:pStyle w:val="BodyText"/>
        <w:spacing w:before="2"/>
      </w:pPr>
    </w:p>
    <w:p>
      <w:pPr>
        <w:spacing w:before="0"/>
        <w:ind w:left="23" w:right="0" w:firstLine="0"/>
        <w:jc w:val="both"/>
        <w:rPr>
          <w:sz w:val="22"/>
        </w:rPr>
      </w:pPr>
      <w:r>
        <w:rPr>
          <w:b/>
          <w:sz w:val="22"/>
        </w:rPr>
        <w:t>In</w:t>
      </w:r>
      <w:r>
        <w:rPr>
          <w:b/>
          <w:spacing w:val="-7"/>
          <w:sz w:val="22"/>
        </w:rPr>
        <w:t> </w:t>
      </w:r>
      <w:r>
        <w:rPr>
          <w:b/>
          <w:sz w:val="22"/>
        </w:rPr>
        <w:t>attendance:</w:t>
      </w:r>
      <w:r>
        <w:rPr>
          <w:b/>
          <w:spacing w:val="44"/>
          <w:sz w:val="22"/>
        </w:rPr>
        <w:t> </w:t>
      </w:r>
      <w:r>
        <w:rPr>
          <w:sz w:val="22"/>
        </w:rPr>
        <w:t>Rachel</w:t>
      </w:r>
      <w:r>
        <w:rPr>
          <w:spacing w:val="-6"/>
          <w:sz w:val="22"/>
        </w:rPr>
        <w:t> </w:t>
      </w:r>
      <w:r>
        <w:rPr>
          <w:sz w:val="22"/>
        </w:rPr>
        <w:t>Brand-Smith</w:t>
      </w:r>
      <w:r>
        <w:rPr>
          <w:spacing w:val="-4"/>
          <w:sz w:val="22"/>
        </w:rPr>
        <w:t> </w:t>
      </w:r>
      <w:r>
        <w:rPr>
          <w:spacing w:val="-2"/>
          <w:sz w:val="22"/>
        </w:rPr>
        <w:t>(RBS)</w:t>
      </w:r>
    </w:p>
    <w:p>
      <w:pPr>
        <w:pStyle w:val="BodyText"/>
        <w:spacing w:before="23" w:after="1"/>
        <w:rPr>
          <w:sz w:val="20"/>
        </w:r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4"/>
        <w:gridCol w:w="2696"/>
        <w:gridCol w:w="7939"/>
        <w:gridCol w:w="2697"/>
      </w:tblGrid>
      <w:tr>
        <w:trPr>
          <w:trHeight w:val="568" w:hRule="atLeast"/>
        </w:trPr>
        <w:tc>
          <w:tcPr>
            <w:tcW w:w="704" w:type="dxa"/>
            <w:shd w:val="clear" w:color="auto" w:fill="D9D9D9"/>
          </w:tcPr>
          <w:p>
            <w:pPr>
              <w:pStyle w:val="TableParagraph"/>
              <w:spacing w:line="270" w:lineRule="atLeast" w:before="8"/>
              <w:ind w:left="218" w:hanging="82"/>
              <w:rPr>
                <w:b/>
                <w:sz w:val="22"/>
              </w:rPr>
            </w:pPr>
            <w:r>
              <w:rPr>
                <w:b/>
                <w:spacing w:val="-4"/>
                <w:sz w:val="22"/>
              </w:rPr>
              <w:t>Item </w:t>
            </w:r>
            <w:r>
              <w:rPr>
                <w:b/>
                <w:spacing w:val="-6"/>
                <w:sz w:val="22"/>
              </w:rPr>
              <w:t>No</w:t>
            </w:r>
          </w:p>
        </w:tc>
        <w:tc>
          <w:tcPr>
            <w:tcW w:w="2696" w:type="dxa"/>
            <w:shd w:val="clear" w:color="auto" w:fill="D9D9D9"/>
          </w:tcPr>
          <w:p>
            <w:pPr>
              <w:pStyle w:val="TableParagraph"/>
              <w:spacing w:before="150"/>
              <w:ind w:left="5"/>
              <w:jc w:val="center"/>
              <w:rPr>
                <w:b/>
                <w:sz w:val="22"/>
              </w:rPr>
            </w:pPr>
            <w:r>
              <w:rPr>
                <w:b/>
                <w:spacing w:val="-4"/>
                <w:sz w:val="22"/>
              </w:rPr>
              <w:t>Item</w:t>
            </w:r>
          </w:p>
        </w:tc>
        <w:tc>
          <w:tcPr>
            <w:tcW w:w="7939" w:type="dxa"/>
            <w:shd w:val="clear" w:color="auto" w:fill="D9D9D9"/>
          </w:tcPr>
          <w:p>
            <w:pPr>
              <w:pStyle w:val="TableParagraph"/>
              <w:spacing w:before="150"/>
              <w:ind w:left="10"/>
              <w:jc w:val="center"/>
              <w:rPr>
                <w:b/>
                <w:sz w:val="22"/>
              </w:rPr>
            </w:pPr>
            <w:r>
              <w:rPr>
                <w:b/>
                <w:spacing w:val="-2"/>
                <w:sz w:val="22"/>
              </w:rPr>
              <w:t>Comment</w:t>
            </w:r>
          </w:p>
        </w:tc>
        <w:tc>
          <w:tcPr>
            <w:tcW w:w="2697" w:type="dxa"/>
            <w:shd w:val="clear" w:color="auto" w:fill="D9D9D9"/>
          </w:tcPr>
          <w:p>
            <w:pPr>
              <w:pStyle w:val="TableParagraph"/>
              <w:spacing w:before="150"/>
              <w:jc w:val="center"/>
              <w:rPr>
                <w:b/>
                <w:sz w:val="22"/>
              </w:rPr>
            </w:pPr>
            <w:r>
              <w:rPr>
                <w:b/>
                <w:spacing w:val="-2"/>
                <w:sz w:val="22"/>
              </w:rPr>
              <w:t>Action</w:t>
            </w:r>
          </w:p>
        </w:tc>
      </w:tr>
      <w:tr>
        <w:trPr>
          <w:trHeight w:val="1087" w:hRule="atLeast"/>
        </w:trPr>
        <w:tc>
          <w:tcPr>
            <w:tcW w:w="704" w:type="dxa"/>
          </w:tcPr>
          <w:p>
            <w:pPr>
              <w:pStyle w:val="TableParagraph"/>
              <w:spacing w:line="268" w:lineRule="exact"/>
              <w:ind w:left="107"/>
              <w:rPr>
                <w:b/>
                <w:sz w:val="22"/>
              </w:rPr>
            </w:pPr>
            <w:r>
              <w:rPr>
                <w:b/>
                <w:spacing w:val="-5"/>
                <w:sz w:val="22"/>
              </w:rPr>
              <w:t>1.</w:t>
            </w:r>
          </w:p>
        </w:tc>
        <w:tc>
          <w:tcPr>
            <w:tcW w:w="2696" w:type="dxa"/>
          </w:tcPr>
          <w:p>
            <w:pPr>
              <w:pStyle w:val="TableParagraph"/>
              <w:spacing w:line="268" w:lineRule="exact"/>
              <w:ind w:left="107"/>
              <w:rPr>
                <w:b/>
                <w:sz w:val="22"/>
              </w:rPr>
            </w:pPr>
            <w:r>
              <w:rPr>
                <w:b/>
                <w:sz w:val="22"/>
              </w:rPr>
              <w:t>Welcome</w:t>
            </w:r>
            <w:r>
              <w:rPr>
                <w:b/>
                <w:spacing w:val="-4"/>
                <w:sz w:val="22"/>
              </w:rPr>
              <w:t> </w:t>
            </w:r>
            <w:r>
              <w:rPr>
                <w:b/>
                <w:sz w:val="22"/>
              </w:rPr>
              <w:t>&amp;</w:t>
            </w:r>
            <w:r>
              <w:rPr>
                <w:b/>
                <w:spacing w:val="-2"/>
                <w:sz w:val="22"/>
              </w:rPr>
              <w:t> Apologies</w:t>
            </w:r>
          </w:p>
        </w:tc>
        <w:tc>
          <w:tcPr>
            <w:tcW w:w="7939" w:type="dxa"/>
          </w:tcPr>
          <w:p>
            <w:pPr>
              <w:pStyle w:val="TableParagraph"/>
              <w:spacing w:line="268" w:lineRule="exact"/>
              <w:ind w:left="106"/>
              <w:rPr>
                <w:sz w:val="22"/>
              </w:rPr>
            </w:pPr>
            <w:r>
              <w:rPr>
                <w:sz w:val="22"/>
              </w:rPr>
              <w:t>The</w:t>
            </w:r>
            <w:r>
              <w:rPr>
                <w:spacing w:val="-3"/>
                <w:sz w:val="22"/>
              </w:rPr>
              <w:t> </w:t>
            </w:r>
            <w:r>
              <w:rPr>
                <w:sz w:val="22"/>
              </w:rPr>
              <w:t>chair</w:t>
            </w:r>
            <w:r>
              <w:rPr>
                <w:spacing w:val="-6"/>
                <w:sz w:val="22"/>
              </w:rPr>
              <w:t> </w:t>
            </w:r>
            <w:r>
              <w:rPr>
                <w:sz w:val="22"/>
              </w:rPr>
              <w:t>welcomed</w:t>
            </w:r>
            <w:r>
              <w:rPr>
                <w:spacing w:val="-5"/>
                <w:sz w:val="22"/>
              </w:rPr>
              <w:t> </w:t>
            </w:r>
            <w:r>
              <w:rPr>
                <w:sz w:val="22"/>
              </w:rPr>
              <w:t>the</w:t>
            </w:r>
            <w:r>
              <w:rPr>
                <w:spacing w:val="-3"/>
                <w:sz w:val="22"/>
              </w:rPr>
              <w:t> </w:t>
            </w:r>
            <w:r>
              <w:rPr>
                <w:sz w:val="22"/>
              </w:rPr>
              <w:t>following</w:t>
            </w:r>
            <w:r>
              <w:rPr>
                <w:spacing w:val="-5"/>
                <w:sz w:val="22"/>
              </w:rPr>
              <w:t> </w:t>
            </w:r>
            <w:r>
              <w:rPr>
                <w:sz w:val="22"/>
              </w:rPr>
              <w:t>new</w:t>
            </w:r>
            <w:r>
              <w:rPr>
                <w:spacing w:val="-4"/>
                <w:sz w:val="22"/>
              </w:rPr>
              <w:t> </w:t>
            </w:r>
            <w:r>
              <w:rPr>
                <w:spacing w:val="-2"/>
                <w:sz w:val="22"/>
              </w:rPr>
              <w:t>member:</w:t>
            </w:r>
          </w:p>
          <w:p>
            <w:pPr>
              <w:pStyle w:val="TableParagraph"/>
              <w:spacing w:before="1"/>
              <w:rPr>
                <w:sz w:val="22"/>
              </w:rPr>
            </w:pPr>
          </w:p>
          <w:p>
            <w:pPr>
              <w:pStyle w:val="TableParagraph"/>
              <w:numPr>
                <w:ilvl w:val="0"/>
                <w:numId w:val="1"/>
              </w:numPr>
              <w:tabs>
                <w:tab w:pos="827" w:val="left" w:leader="none"/>
              </w:tabs>
              <w:spacing w:line="240" w:lineRule="auto" w:before="0" w:after="0"/>
              <w:ind w:left="827" w:right="0" w:hanging="361"/>
              <w:jc w:val="left"/>
              <w:rPr>
                <w:sz w:val="22"/>
              </w:rPr>
            </w:pPr>
            <w:r>
              <w:rPr>
                <w:b/>
                <w:sz w:val="22"/>
              </w:rPr>
              <w:t>Dr</w:t>
            </w:r>
            <w:r>
              <w:rPr>
                <w:b/>
                <w:spacing w:val="-2"/>
                <w:sz w:val="22"/>
              </w:rPr>
              <w:t> </w:t>
            </w:r>
            <w:r>
              <w:rPr>
                <w:b/>
                <w:sz w:val="22"/>
              </w:rPr>
              <w:t>Leah</w:t>
            </w:r>
            <w:r>
              <w:rPr>
                <w:b/>
                <w:spacing w:val="-4"/>
                <w:sz w:val="22"/>
              </w:rPr>
              <w:t> </w:t>
            </w:r>
            <w:r>
              <w:rPr>
                <w:b/>
                <w:sz w:val="22"/>
              </w:rPr>
              <w:t>Drever</w:t>
            </w:r>
            <w:r>
              <w:rPr>
                <w:b/>
                <w:spacing w:val="-4"/>
                <w:sz w:val="22"/>
              </w:rPr>
              <w:t> </w:t>
            </w:r>
            <w:r>
              <w:rPr>
                <w:sz w:val="22"/>
              </w:rPr>
              <w:t>(TPD</w:t>
            </w:r>
            <w:r>
              <w:rPr>
                <w:spacing w:val="-3"/>
                <w:sz w:val="22"/>
              </w:rPr>
              <w:t> </w:t>
            </w:r>
            <w:r>
              <w:rPr>
                <w:sz w:val="22"/>
              </w:rPr>
              <w:t>Core,</w:t>
            </w:r>
            <w:r>
              <w:rPr>
                <w:spacing w:val="-5"/>
                <w:sz w:val="22"/>
              </w:rPr>
              <w:t> </w:t>
            </w:r>
            <w:r>
              <w:rPr>
                <w:sz w:val="22"/>
              </w:rPr>
              <w:t>North</w:t>
            </w:r>
            <w:r>
              <w:rPr>
                <w:spacing w:val="-2"/>
                <w:sz w:val="22"/>
              </w:rPr>
              <w:t> Region)</w:t>
            </w:r>
          </w:p>
        </w:tc>
        <w:tc>
          <w:tcPr>
            <w:tcW w:w="2697" w:type="dxa"/>
          </w:tcPr>
          <w:p>
            <w:pPr>
              <w:pStyle w:val="TableParagraph"/>
              <w:rPr>
                <w:rFonts w:ascii="Times New Roman"/>
                <w:sz w:val="22"/>
              </w:rPr>
            </w:pPr>
          </w:p>
        </w:tc>
      </w:tr>
      <w:tr>
        <w:trPr>
          <w:trHeight w:val="565" w:hRule="atLeast"/>
        </w:trPr>
        <w:tc>
          <w:tcPr>
            <w:tcW w:w="704" w:type="dxa"/>
          </w:tcPr>
          <w:p>
            <w:pPr>
              <w:pStyle w:val="TableParagraph"/>
              <w:spacing w:line="268" w:lineRule="exact"/>
              <w:ind w:left="107"/>
              <w:rPr>
                <w:b/>
                <w:sz w:val="22"/>
              </w:rPr>
            </w:pPr>
            <w:r>
              <w:rPr>
                <w:b/>
                <w:spacing w:val="-5"/>
                <w:sz w:val="22"/>
              </w:rPr>
              <w:t>2.</w:t>
            </w:r>
          </w:p>
        </w:tc>
        <w:tc>
          <w:tcPr>
            <w:tcW w:w="2696" w:type="dxa"/>
          </w:tcPr>
          <w:p>
            <w:pPr>
              <w:pStyle w:val="TableParagraph"/>
              <w:spacing w:line="237" w:lineRule="auto" w:before="1"/>
              <w:ind w:left="107"/>
              <w:rPr>
                <w:b/>
                <w:sz w:val="22"/>
              </w:rPr>
            </w:pPr>
            <w:r>
              <w:rPr>
                <w:b/>
                <w:sz w:val="22"/>
              </w:rPr>
              <w:t>Minutes</w:t>
            </w:r>
            <w:r>
              <w:rPr>
                <w:b/>
                <w:spacing w:val="40"/>
                <w:sz w:val="22"/>
              </w:rPr>
              <w:t> </w:t>
            </w:r>
            <w:r>
              <w:rPr>
                <w:b/>
                <w:sz w:val="22"/>
              </w:rPr>
              <w:t>of</w:t>
            </w:r>
            <w:r>
              <w:rPr>
                <w:b/>
                <w:spacing w:val="40"/>
                <w:sz w:val="22"/>
              </w:rPr>
              <w:t> </w:t>
            </w:r>
            <w:r>
              <w:rPr>
                <w:b/>
                <w:sz w:val="22"/>
              </w:rPr>
              <w:t>meeting</w:t>
            </w:r>
            <w:r>
              <w:rPr>
                <w:b/>
                <w:spacing w:val="40"/>
                <w:sz w:val="22"/>
              </w:rPr>
              <w:t> </w:t>
            </w:r>
            <w:r>
              <w:rPr>
                <w:b/>
                <w:sz w:val="22"/>
              </w:rPr>
              <w:t>held </w:t>
            </w:r>
            <w:r>
              <w:rPr>
                <w:b/>
                <w:spacing w:val="-2"/>
                <w:sz w:val="22"/>
              </w:rPr>
              <w:t>01/12/2023</w:t>
            </w:r>
          </w:p>
        </w:tc>
        <w:tc>
          <w:tcPr>
            <w:tcW w:w="7939" w:type="dxa"/>
          </w:tcPr>
          <w:p>
            <w:pPr>
              <w:pStyle w:val="TableParagraph"/>
              <w:numPr>
                <w:ilvl w:val="0"/>
                <w:numId w:val="2"/>
              </w:numPr>
              <w:tabs>
                <w:tab w:pos="827" w:val="left" w:leader="none"/>
              </w:tabs>
              <w:spacing w:line="277" w:lineRule="exact" w:before="0" w:after="0"/>
              <w:ind w:left="827" w:right="0" w:hanging="361"/>
              <w:jc w:val="left"/>
              <w:rPr>
                <w:sz w:val="22"/>
              </w:rPr>
            </w:pPr>
            <w:r>
              <w:rPr>
                <w:sz w:val="22"/>
              </w:rPr>
              <w:t>The</w:t>
            </w:r>
            <w:r>
              <w:rPr>
                <w:spacing w:val="-5"/>
                <w:sz w:val="22"/>
              </w:rPr>
              <w:t> </w:t>
            </w:r>
            <w:r>
              <w:rPr>
                <w:sz w:val="22"/>
              </w:rPr>
              <w:t>notes</w:t>
            </w:r>
            <w:r>
              <w:rPr>
                <w:spacing w:val="-5"/>
                <w:sz w:val="22"/>
              </w:rPr>
              <w:t> </w:t>
            </w:r>
            <w:r>
              <w:rPr>
                <w:sz w:val="22"/>
              </w:rPr>
              <w:t>of</w:t>
            </w:r>
            <w:r>
              <w:rPr>
                <w:spacing w:val="-4"/>
                <w:sz w:val="22"/>
              </w:rPr>
              <w:t> </w:t>
            </w:r>
            <w:r>
              <w:rPr>
                <w:sz w:val="22"/>
              </w:rPr>
              <w:t>the</w:t>
            </w:r>
            <w:r>
              <w:rPr>
                <w:spacing w:val="-5"/>
                <w:sz w:val="22"/>
              </w:rPr>
              <w:t> </w:t>
            </w:r>
            <w:r>
              <w:rPr>
                <w:sz w:val="22"/>
              </w:rPr>
              <w:t>01/12/2024</w:t>
            </w:r>
            <w:r>
              <w:rPr>
                <w:spacing w:val="-4"/>
                <w:sz w:val="22"/>
              </w:rPr>
              <w:t> </w:t>
            </w:r>
            <w:r>
              <w:rPr>
                <w:sz w:val="22"/>
              </w:rPr>
              <w:t>meeting</w:t>
            </w:r>
            <w:r>
              <w:rPr>
                <w:spacing w:val="-5"/>
                <w:sz w:val="22"/>
              </w:rPr>
              <w:t> </w:t>
            </w:r>
            <w:r>
              <w:rPr>
                <w:sz w:val="22"/>
              </w:rPr>
              <w:t>were</w:t>
            </w:r>
            <w:r>
              <w:rPr>
                <w:spacing w:val="-5"/>
                <w:sz w:val="22"/>
              </w:rPr>
              <w:t> </w:t>
            </w:r>
            <w:r>
              <w:rPr>
                <w:sz w:val="22"/>
              </w:rPr>
              <w:t>accepted</w:t>
            </w:r>
            <w:r>
              <w:rPr>
                <w:spacing w:val="-4"/>
                <w:sz w:val="22"/>
              </w:rPr>
              <w:t> </w:t>
            </w:r>
            <w:r>
              <w:rPr>
                <w:sz w:val="22"/>
              </w:rPr>
              <w:t>by</w:t>
            </w:r>
            <w:r>
              <w:rPr>
                <w:spacing w:val="-3"/>
                <w:sz w:val="22"/>
              </w:rPr>
              <w:t> </w:t>
            </w:r>
            <w:r>
              <w:rPr>
                <w:sz w:val="22"/>
              </w:rPr>
              <w:t>the</w:t>
            </w:r>
            <w:r>
              <w:rPr>
                <w:spacing w:val="-4"/>
                <w:sz w:val="22"/>
              </w:rPr>
              <w:t> </w:t>
            </w:r>
            <w:r>
              <w:rPr>
                <w:spacing w:val="-2"/>
                <w:sz w:val="22"/>
              </w:rPr>
              <w:t>members</w:t>
            </w:r>
          </w:p>
        </w:tc>
        <w:tc>
          <w:tcPr>
            <w:tcW w:w="2697" w:type="dxa"/>
          </w:tcPr>
          <w:p>
            <w:pPr>
              <w:pStyle w:val="TableParagraph"/>
              <w:rPr>
                <w:rFonts w:ascii="Times New Roman"/>
                <w:sz w:val="22"/>
              </w:rPr>
            </w:pPr>
          </w:p>
        </w:tc>
      </w:tr>
      <w:tr>
        <w:trPr>
          <w:trHeight w:val="565" w:hRule="atLeast"/>
        </w:trPr>
        <w:tc>
          <w:tcPr>
            <w:tcW w:w="704" w:type="dxa"/>
          </w:tcPr>
          <w:p>
            <w:pPr>
              <w:pStyle w:val="TableParagraph"/>
              <w:spacing w:line="268" w:lineRule="exact"/>
              <w:ind w:left="107"/>
              <w:rPr>
                <w:b/>
                <w:sz w:val="22"/>
              </w:rPr>
            </w:pPr>
            <w:r>
              <w:rPr>
                <w:b/>
                <w:spacing w:val="-5"/>
                <w:sz w:val="22"/>
              </w:rPr>
              <w:t>3.</w:t>
            </w:r>
          </w:p>
        </w:tc>
        <w:tc>
          <w:tcPr>
            <w:tcW w:w="2696" w:type="dxa"/>
          </w:tcPr>
          <w:p>
            <w:pPr>
              <w:pStyle w:val="TableParagraph"/>
              <w:ind w:left="107"/>
              <w:rPr>
                <w:b/>
                <w:sz w:val="22"/>
              </w:rPr>
            </w:pPr>
            <w:r>
              <w:rPr>
                <w:b/>
                <w:sz w:val="22"/>
              </w:rPr>
              <w:t>Action</w:t>
            </w:r>
            <w:r>
              <w:rPr>
                <w:b/>
                <w:spacing w:val="80"/>
                <w:sz w:val="22"/>
              </w:rPr>
              <w:t> </w:t>
            </w:r>
            <w:r>
              <w:rPr>
                <w:b/>
                <w:sz w:val="22"/>
              </w:rPr>
              <w:t>Points</w:t>
            </w:r>
            <w:r>
              <w:rPr>
                <w:b/>
                <w:spacing w:val="80"/>
                <w:sz w:val="22"/>
              </w:rPr>
              <w:t> </w:t>
            </w:r>
            <w:r>
              <w:rPr>
                <w:b/>
                <w:sz w:val="22"/>
              </w:rPr>
              <w:t>from</w:t>
            </w:r>
            <w:r>
              <w:rPr>
                <w:b/>
                <w:spacing w:val="80"/>
                <w:sz w:val="22"/>
              </w:rPr>
              <w:t> </w:t>
            </w:r>
            <w:r>
              <w:rPr>
                <w:b/>
                <w:sz w:val="22"/>
              </w:rPr>
              <w:t>the meeting of 01/12/2024</w:t>
            </w:r>
          </w:p>
        </w:tc>
        <w:tc>
          <w:tcPr>
            <w:tcW w:w="7939" w:type="dxa"/>
          </w:tcPr>
          <w:p>
            <w:pPr>
              <w:pStyle w:val="TableParagraph"/>
              <w:rPr>
                <w:rFonts w:ascii="Times New Roman"/>
                <w:sz w:val="22"/>
              </w:rPr>
            </w:pPr>
          </w:p>
        </w:tc>
        <w:tc>
          <w:tcPr>
            <w:tcW w:w="2697" w:type="dxa"/>
          </w:tcPr>
          <w:p>
            <w:pPr>
              <w:pStyle w:val="TableParagraph"/>
              <w:rPr>
                <w:rFonts w:ascii="Times New Roman"/>
                <w:sz w:val="22"/>
              </w:rPr>
            </w:pPr>
          </w:p>
        </w:tc>
      </w:tr>
      <w:tr>
        <w:trPr>
          <w:trHeight w:val="568" w:hRule="atLeast"/>
        </w:trPr>
        <w:tc>
          <w:tcPr>
            <w:tcW w:w="704" w:type="dxa"/>
          </w:tcPr>
          <w:p>
            <w:pPr>
              <w:pStyle w:val="TableParagraph"/>
              <w:spacing w:line="268" w:lineRule="exact"/>
              <w:ind w:left="107"/>
              <w:rPr>
                <w:b/>
                <w:sz w:val="22"/>
              </w:rPr>
            </w:pPr>
            <w:r>
              <w:rPr>
                <w:b/>
                <w:spacing w:val="-5"/>
                <w:sz w:val="22"/>
              </w:rPr>
              <w:t>3.1</w:t>
            </w:r>
          </w:p>
        </w:tc>
        <w:tc>
          <w:tcPr>
            <w:tcW w:w="2696" w:type="dxa"/>
          </w:tcPr>
          <w:p>
            <w:pPr>
              <w:pStyle w:val="TableParagraph"/>
              <w:ind w:left="107"/>
              <w:rPr>
                <w:b/>
                <w:sz w:val="22"/>
              </w:rPr>
            </w:pPr>
            <w:r>
              <w:rPr>
                <w:b/>
                <w:sz w:val="22"/>
              </w:rPr>
              <w:t>Minutes</w:t>
            </w:r>
            <w:r>
              <w:rPr>
                <w:b/>
                <w:spacing w:val="40"/>
                <w:sz w:val="22"/>
              </w:rPr>
              <w:t> </w:t>
            </w:r>
            <w:r>
              <w:rPr>
                <w:b/>
                <w:sz w:val="22"/>
              </w:rPr>
              <w:t>of</w:t>
            </w:r>
            <w:r>
              <w:rPr>
                <w:b/>
                <w:spacing w:val="40"/>
                <w:sz w:val="22"/>
              </w:rPr>
              <w:t> </w:t>
            </w:r>
            <w:r>
              <w:rPr>
                <w:b/>
                <w:sz w:val="22"/>
              </w:rPr>
              <w:t>meeting</w:t>
            </w:r>
            <w:r>
              <w:rPr>
                <w:b/>
                <w:spacing w:val="40"/>
                <w:sz w:val="22"/>
              </w:rPr>
              <w:t> </w:t>
            </w:r>
            <w:r>
              <w:rPr>
                <w:b/>
                <w:sz w:val="22"/>
              </w:rPr>
              <w:t>held on 05/10/2023</w:t>
            </w:r>
          </w:p>
        </w:tc>
        <w:tc>
          <w:tcPr>
            <w:tcW w:w="7939" w:type="dxa"/>
          </w:tcPr>
          <w:p>
            <w:pPr>
              <w:pStyle w:val="TableParagraph"/>
              <w:numPr>
                <w:ilvl w:val="0"/>
                <w:numId w:val="3"/>
              </w:numPr>
              <w:tabs>
                <w:tab w:pos="827" w:val="left" w:leader="none"/>
              </w:tabs>
              <w:spacing w:line="280" w:lineRule="exact" w:before="0" w:after="0"/>
              <w:ind w:left="827" w:right="0" w:hanging="361"/>
              <w:jc w:val="left"/>
              <w:rPr>
                <w:sz w:val="22"/>
              </w:rPr>
            </w:pPr>
            <w:r>
              <w:rPr>
                <w:sz w:val="22"/>
              </w:rPr>
              <w:t>SMcN</w:t>
            </w:r>
            <w:r>
              <w:rPr>
                <w:spacing w:val="-3"/>
                <w:sz w:val="22"/>
              </w:rPr>
              <w:t> </w:t>
            </w:r>
            <w:r>
              <w:rPr>
                <w:sz w:val="22"/>
              </w:rPr>
              <w:t>confirmed</w:t>
            </w:r>
            <w:r>
              <w:rPr>
                <w:spacing w:val="-3"/>
                <w:sz w:val="22"/>
              </w:rPr>
              <w:t> </w:t>
            </w:r>
            <w:r>
              <w:rPr>
                <w:sz w:val="22"/>
              </w:rPr>
              <w:t>this</w:t>
            </w:r>
            <w:r>
              <w:rPr>
                <w:spacing w:val="-3"/>
                <w:sz w:val="22"/>
              </w:rPr>
              <w:t> </w:t>
            </w:r>
            <w:r>
              <w:rPr>
                <w:sz w:val="22"/>
              </w:rPr>
              <w:t>has</w:t>
            </w:r>
            <w:r>
              <w:rPr>
                <w:spacing w:val="-6"/>
                <w:sz w:val="22"/>
              </w:rPr>
              <w:t> </w:t>
            </w:r>
            <w:r>
              <w:rPr>
                <w:sz w:val="22"/>
              </w:rPr>
              <w:t>been</w:t>
            </w:r>
            <w:r>
              <w:rPr>
                <w:spacing w:val="-3"/>
                <w:sz w:val="22"/>
              </w:rPr>
              <w:t> </w:t>
            </w:r>
            <w:r>
              <w:rPr>
                <w:spacing w:val="-2"/>
                <w:sz w:val="22"/>
              </w:rPr>
              <w:t>actioned</w:t>
            </w:r>
          </w:p>
        </w:tc>
        <w:tc>
          <w:tcPr>
            <w:tcW w:w="2697" w:type="dxa"/>
          </w:tcPr>
          <w:p>
            <w:pPr>
              <w:pStyle w:val="TableParagraph"/>
              <w:rPr>
                <w:rFonts w:ascii="Times New Roman"/>
                <w:sz w:val="22"/>
              </w:rPr>
            </w:pPr>
          </w:p>
        </w:tc>
      </w:tr>
      <w:tr>
        <w:trPr>
          <w:trHeight w:val="1344" w:hRule="atLeast"/>
        </w:trPr>
        <w:tc>
          <w:tcPr>
            <w:tcW w:w="704" w:type="dxa"/>
          </w:tcPr>
          <w:p>
            <w:pPr>
              <w:pStyle w:val="TableParagraph"/>
              <w:spacing w:line="268" w:lineRule="exact"/>
              <w:ind w:left="107"/>
              <w:rPr>
                <w:b/>
                <w:sz w:val="22"/>
              </w:rPr>
            </w:pPr>
            <w:r>
              <w:rPr>
                <w:b/>
                <w:spacing w:val="-5"/>
                <w:sz w:val="22"/>
              </w:rPr>
              <w:t>3.2</w:t>
            </w:r>
          </w:p>
        </w:tc>
        <w:tc>
          <w:tcPr>
            <w:tcW w:w="2696" w:type="dxa"/>
          </w:tcPr>
          <w:p>
            <w:pPr>
              <w:pStyle w:val="TableParagraph"/>
              <w:tabs>
                <w:tab w:pos="1172" w:val="left" w:leader="none"/>
                <w:tab w:pos="2397" w:val="left" w:leader="none"/>
              </w:tabs>
              <w:ind w:left="107" w:right="98"/>
              <w:jc w:val="both"/>
              <w:rPr>
                <w:b/>
                <w:sz w:val="22"/>
              </w:rPr>
            </w:pPr>
            <w:r>
              <w:rPr>
                <w:b/>
                <w:spacing w:val="-2"/>
                <w:sz w:val="22"/>
              </w:rPr>
              <w:t>Royal</w:t>
            </w:r>
            <w:r>
              <w:rPr>
                <w:b/>
                <w:sz w:val="22"/>
              </w:rPr>
              <w:tab/>
            </w:r>
            <w:r>
              <w:rPr>
                <w:b/>
                <w:spacing w:val="-2"/>
                <w:sz w:val="22"/>
              </w:rPr>
              <w:t>College</w:t>
            </w:r>
            <w:r>
              <w:rPr>
                <w:b/>
                <w:sz w:val="22"/>
              </w:rPr>
              <w:tab/>
            </w:r>
            <w:r>
              <w:rPr>
                <w:b/>
                <w:spacing w:val="-6"/>
                <w:sz w:val="22"/>
              </w:rPr>
              <w:t>of </w:t>
            </w:r>
            <w:r>
              <w:rPr>
                <w:b/>
                <w:sz w:val="22"/>
              </w:rPr>
              <w:t>Psychiatrists in Scotland - State of the</w:t>
            </w:r>
            <w:r>
              <w:rPr>
                <w:b/>
                <w:spacing w:val="-1"/>
                <w:sz w:val="22"/>
              </w:rPr>
              <w:t> </w:t>
            </w:r>
            <w:r>
              <w:rPr>
                <w:b/>
                <w:sz w:val="22"/>
              </w:rPr>
              <w:t>Nation</w:t>
            </w:r>
            <w:r>
              <w:rPr>
                <w:b/>
                <w:spacing w:val="-1"/>
                <w:sz w:val="22"/>
              </w:rPr>
              <w:t> </w:t>
            </w:r>
            <w:r>
              <w:rPr>
                <w:b/>
                <w:sz w:val="22"/>
              </w:rPr>
              <w:t>paper - Foundation</w:t>
            </w:r>
            <w:r>
              <w:rPr>
                <w:b/>
                <w:spacing w:val="62"/>
                <w:w w:val="150"/>
                <w:sz w:val="22"/>
              </w:rPr>
              <w:t>  </w:t>
            </w:r>
            <w:r>
              <w:rPr>
                <w:b/>
                <w:sz w:val="22"/>
              </w:rPr>
              <w:t>Doctors</w:t>
            </w:r>
            <w:r>
              <w:rPr>
                <w:b/>
                <w:spacing w:val="63"/>
                <w:w w:val="150"/>
                <w:sz w:val="22"/>
              </w:rPr>
              <w:t>  </w:t>
            </w:r>
            <w:r>
              <w:rPr>
                <w:b/>
                <w:spacing w:val="-10"/>
                <w:sz w:val="22"/>
              </w:rPr>
              <w:t>&amp;</w:t>
            </w:r>
          </w:p>
          <w:p>
            <w:pPr>
              <w:pStyle w:val="TableParagraph"/>
              <w:spacing w:line="251" w:lineRule="exact"/>
              <w:ind w:left="107"/>
              <w:jc w:val="both"/>
              <w:rPr>
                <w:b/>
                <w:sz w:val="22"/>
              </w:rPr>
            </w:pPr>
            <w:r>
              <w:rPr>
                <w:b/>
                <w:sz w:val="22"/>
              </w:rPr>
              <w:t>Psychiatry</w:t>
            </w:r>
            <w:r>
              <w:rPr>
                <w:b/>
                <w:spacing w:val="-9"/>
                <w:sz w:val="22"/>
              </w:rPr>
              <w:t> </w:t>
            </w:r>
            <w:r>
              <w:rPr>
                <w:b/>
                <w:spacing w:val="-2"/>
                <w:sz w:val="22"/>
              </w:rPr>
              <w:t>Exposure</w:t>
            </w:r>
          </w:p>
        </w:tc>
        <w:tc>
          <w:tcPr>
            <w:tcW w:w="7939" w:type="dxa"/>
          </w:tcPr>
          <w:p>
            <w:pPr>
              <w:pStyle w:val="TableParagraph"/>
              <w:spacing w:line="268" w:lineRule="exact"/>
              <w:ind w:left="106"/>
              <w:rPr>
                <w:sz w:val="22"/>
              </w:rPr>
            </w:pPr>
            <w:r>
              <w:rPr>
                <w:sz w:val="22"/>
              </w:rPr>
              <w:t>Various</w:t>
            </w:r>
            <w:r>
              <w:rPr>
                <w:spacing w:val="-7"/>
                <w:sz w:val="22"/>
              </w:rPr>
              <w:t> </w:t>
            </w:r>
            <w:r>
              <w:rPr>
                <w:sz w:val="22"/>
              </w:rPr>
              <w:t>issues</w:t>
            </w:r>
            <w:r>
              <w:rPr>
                <w:spacing w:val="-4"/>
                <w:sz w:val="22"/>
              </w:rPr>
              <w:t> </w:t>
            </w:r>
            <w:r>
              <w:rPr>
                <w:sz w:val="22"/>
              </w:rPr>
              <w:t>were</w:t>
            </w:r>
            <w:r>
              <w:rPr>
                <w:spacing w:val="-4"/>
                <w:sz w:val="22"/>
              </w:rPr>
              <w:t> </w:t>
            </w:r>
            <w:r>
              <w:rPr>
                <w:sz w:val="22"/>
              </w:rPr>
              <w:t>discussed</w:t>
            </w:r>
            <w:r>
              <w:rPr>
                <w:spacing w:val="-4"/>
                <w:sz w:val="22"/>
              </w:rPr>
              <w:t> </w:t>
            </w:r>
            <w:r>
              <w:rPr>
                <w:sz w:val="22"/>
              </w:rPr>
              <w:t>regarding</w:t>
            </w:r>
            <w:r>
              <w:rPr>
                <w:spacing w:val="-5"/>
                <w:sz w:val="22"/>
              </w:rPr>
              <w:t> </w:t>
            </w:r>
            <w:r>
              <w:rPr>
                <w:sz w:val="22"/>
              </w:rPr>
              <w:t>trainees’</w:t>
            </w:r>
            <w:r>
              <w:rPr>
                <w:spacing w:val="-6"/>
                <w:sz w:val="22"/>
              </w:rPr>
              <w:t> </w:t>
            </w:r>
            <w:r>
              <w:rPr>
                <w:sz w:val="22"/>
              </w:rPr>
              <w:t>exposure</w:t>
            </w:r>
            <w:r>
              <w:rPr>
                <w:spacing w:val="-5"/>
                <w:sz w:val="22"/>
              </w:rPr>
              <w:t> </w:t>
            </w:r>
            <w:r>
              <w:rPr>
                <w:sz w:val="22"/>
              </w:rPr>
              <w:t>to</w:t>
            </w:r>
            <w:r>
              <w:rPr>
                <w:spacing w:val="-5"/>
                <w:sz w:val="22"/>
              </w:rPr>
              <w:t> </w:t>
            </w:r>
            <w:r>
              <w:rPr>
                <w:sz w:val="22"/>
              </w:rPr>
              <w:t>Psychiatry</w:t>
            </w:r>
            <w:r>
              <w:rPr>
                <w:spacing w:val="-4"/>
                <w:sz w:val="22"/>
              </w:rPr>
              <w:t> </w:t>
            </w:r>
            <w:r>
              <w:rPr>
                <w:spacing w:val="-2"/>
                <w:sz w:val="22"/>
              </w:rPr>
              <w:t>including:</w:t>
            </w:r>
          </w:p>
          <w:p>
            <w:pPr>
              <w:pStyle w:val="TableParagraph"/>
              <w:spacing w:before="3"/>
              <w:rPr>
                <w:sz w:val="22"/>
              </w:rPr>
            </w:pPr>
          </w:p>
          <w:p>
            <w:pPr>
              <w:pStyle w:val="TableParagraph"/>
              <w:numPr>
                <w:ilvl w:val="0"/>
                <w:numId w:val="4"/>
              </w:numPr>
              <w:tabs>
                <w:tab w:pos="820" w:val="left" w:leader="none"/>
              </w:tabs>
              <w:spacing w:line="237" w:lineRule="auto" w:before="0" w:after="0"/>
              <w:ind w:left="820" w:right="97" w:hanging="356"/>
              <w:jc w:val="left"/>
              <w:rPr>
                <w:sz w:val="22"/>
              </w:rPr>
            </w:pPr>
            <w:r>
              <w:rPr>
                <w:b/>
                <w:sz w:val="22"/>
              </w:rPr>
              <w:t>Foundation Programme Exposure: </w:t>
            </w:r>
            <w:r>
              <w:rPr>
                <w:sz w:val="22"/>
              </w:rPr>
              <w:t>GJ confirmed that he has discussed issue with</w:t>
            </w:r>
            <w:r>
              <w:rPr>
                <w:spacing w:val="21"/>
                <w:sz w:val="22"/>
              </w:rPr>
              <w:t> </w:t>
            </w:r>
            <w:r>
              <w:rPr>
                <w:sz w:val="22"/>
              </w:rPr>
              <w:t>Duncan</w:t>
            </w:r>
            <w:r>
              <w:rPr>
                <w:spacing w:val="22"/>
                <w:sz w:val="22"/>
              </w:rPr>
              <w:t> </w:t>
            </w:r>
            <w:r>
              <w:rPr>
                <w:sz w:val="22"/>
              </w:rPr>
              <w:t>Henderson (Chair,</w:t>
            </w:r>
            <w:r>
              <w:rPr>
                <w:spacing w:val="23"/>
                <w:sz w:val="22"/>
              </w:rPr>
              <w:t> </w:t>
            </w:r>
            <w:r>
              <w:rPr>
                <w:sz w:val="22"/>
              </w:rPr>
              <w:t>Foundation Programme</w:t>
            </w:r>
            <w:r>
              <w:rPr>
                <w:spacing w:val="23"/>
                <w:sz w:val="22"/>
              </w:rPr>
              <w:t> </w:t>
            </w:r>
            <w:r>
              <w:rPr>
                <w:sz w:val="22"/>
              </w:rPr>
              <w:t>STB).</w:t>
            </w:r>
            <w:r>
              <w:rPr>
                <w:spacing w:val="21"/>
                <w:sz w:val="22"/>
              </w:rPr>
              <w:t> </w:t>
            </w:r>
            <w:r>
              <w:rPr>
                <w:sz w:val="22"/>
              </w:rPr>
              <w:t>DB</w:t>
            </w:r>
            <w:r>
              <w:rPr>
                <w:spacing w:val="21"/>
                <w:sz w:val="22"/>
              </w:rPr>
              <w:t> </w:t>
            </w:r>
            <w:r>
              <w:rPr>
                <w:sz w:val="22"/>
              </w:rPr>
              <w:t>noted</w:t>
            </w:r>
            <w:r>
              <w:rPr>
                <w:spacing w:val="22"/>
                <w:sz w:val="22"/>
              </w:rPr>
              <w:t> </w:t>
            </w:r>
            <w:r>
              <w:rPr>
                <w:sz w:val="22"/>
              </w:rPr>
              <w:t>that</w:t>
            </w:r>
          </w:p>
        </w:tc>
        <w:tc>
          <w:tcPr>
            <w:tcW w:w="2697" w:type="dxa"/>
          </w:tcPr>
          <w:p>
            <w:pPr>
              <w:pStyle w:val="TableParagraph"/>
              <w:rPr>
                <w:rFonts w:ascii="Times New Roman"/>
                <w:sz w:val="22"/>
              </w:rPr>
            </w:pPr>
          </w:p>
        </w:tc>
      </w:tr>
    </w:tbl>
    <w:p>
      <w:pPr>
        <w:pStyle w:val="TableParagraph"/>
        <w:spacing w:after="0"/>
        <w:rPr>
          <w:rFonts w:ascii="Times New Roman"/>
          <w:sz w:val="22"/>
        </w:rPr>
        <w:sectPr>
          <w:headerReference w:type="default" r:id="rId5"/>
          <w:footerReference w:type="default" r:id="rId6"/>
          <w:type w:val="continuous"/>
          <w:pgSz w:w="16840" w:h="11910" w:orient="landscape"/>
          <w:pgMar w:header="417" w:footer="1000" w:top="1420" w:bottom="1200" w:left="1417" w:right="1275"/>
          <w:pgNumType w:start="1"/>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4"/>
        <w:gridCol w:w="2696"/>
        <w:gridCol w:w="7939"/>
        <w:gridCol w:w="2697"/>
      </w:tblGrid>
      <w:tr>
        <w:trPr>
          <w:trHeight w:val="6528" w:hRule="atLeast"/>
        </w:trPr>
        <w:tc>
          <w:tcPr>
            <w:tcW w:w="704" w:type="dxa"/>
          </w:tcPr>
          <w:p>
            <w:pPr>
              <w:pStyle w:val="TableParagraph"/>
              <w:rPr>
                <w:rFonts w:ascii="Times New Roman"/>
                <w:sz w:val="22"/>
              </w:rPr>
            </w:pPr>
          </w:p>
        </w:tc>
        <w:tc>
          <w:tcPr>
            <w:tcW w:w="2696" w:type="dxa"/>
          </w:tcPr>
          <w:p>
            <w:pPr>
              <w:pStyle w:val="TableParagraph"/>
              <w:rPr>
                <w:rFonts w:ascii="Times New Roman"/>
                <w:sz w:val="22"/>
              </w:rPr>
            </w:pPr>
          </w:p>
        </w:tc>
        <w:tc>
          <w:tcPr>
            <w:tcW w:w="7939" w:type="dxa"/>
          </w:tcPr>
          <w:p>
            <w:pPr>
              <w:pStyle w:val="TableParagraph"/>
              <w:ind w:left="820"/>
              <w:rPr>
                <w:sz w:val="22"/>
              </w:rPr>
            </w:pPr>
            <w:r>
              <w:rPr>
                <w:sz w:val="22"/>
              </w:rPr>
              <w:t>Scottish</w:t>
            </w:r>
            <w:r>
              <w:rPr>
                <w:spacing w:val="-9"/>
                <w:sz w:val="22"/>
              </w:rPr>
              <w:t> </w:t>
            </w:r>
            <w:r>
              <w:rPr>
                <w:sz w:val="22"/>
              </w:rPr>
              <w:t>Government</w:t>
            </w:r>
            <w:r>
              <w:rPr>
                <w:spacing w:val="-9"/>
                <w:sz w:val="22"/>
              </w:rPr>
              <w:t> </w:t>
            </w:r>
            <w:r>
              <w:rPr>
                <w:sz w:val="22"/>
              </w:rPr>
              <w:t>exposure</w:t>
            </w:r>
            <w:r>
              <w:rPr>
                <w:spacing w:val="-7"/>
                <w:sz w:val="22"/>
              </w:rPr>
              <w:t> </w:t>
            </w:r>
            <w:r>
              <w:rPr>
                <w:sz w:val="22"/>
              </w:rPr>
              <w:t>target</w:t>
            </w:r>
            <w:r>
              <w:rPr>
                <w:spacing w:val="-7"/>
                <w:sz w:val="22"/>
              </w:rPr>
              <w:t> </w:t>
            </w:r>
            <w:r>
              <w:rPr>
                <w:sz w:val="22"/>
              </w:rPr>
              <w:t>is</w:t>
            </w:r>
            <w:r>
              <w:rPr>
                <w:spacing w:val="-10"/>
                <w:sz w:val="22"/>
              </w:rPr>
              <w:t> </w:t>
            </w:r>
            <w:r>
              <w:rPr>
                <w:sz w:val="22"/>
              </w:rPr>
              <w:t>37%.</w:t>
            </w:r>
            <w:r>
              <w:rPr>
                <w:spacing w:val="-6"/>
                <w:sz w:val="22"/>
              </w:rPr>
              <w:t> </w:t>
            </w:r>
            <w:r>
              <w:rPr>
                <w:sz w:val="22"/>
              </w:rPr>
              <w:t>GJ</w:t>
            </w:r>
            <w:r>
              <w:rPr>
                <w:spacing w:val="-9"/>
                <w:sz w:val="22"/>
              </w:rPr>
              <w:t> </w:t>
            </w:r>
            <w:r>
              <w:rPr>
                <w:sz w:val="22"/>
              </w:rPr>
              <w:t>confirmed</w:t>
            </w:r>
            <w:r>
              <w:rPr>
                <w:spacing w:val="-8"/>
                <w:sz w:val="22"/>
              </w:rPr>
              <w:t> </w:t>
            </w:r>
            <w:r>
              <w:rPr>
                <w:sz w:val="22"/>
              </w:rPr>
              <w:t>that</w:t>
            </w:r>
            <w:r>
              <w:rPr>
                <w:spacing w:val="-10"/>
                <w:sz w:val="22"/>
              </w:rPr>
              <w:t> </w:t>
            </w:r>
            <w:r>
              <w:rPr>
                <w:sz w:val="22"/>
              </w:rPr>
              <w:t>exposure</w:t>
            </w:r>
            <w:r>
              <w:rPr>
                <w:spacing w:val="-7"/>
                <w:sz w:val="22"/>
              </w:rPr>
              <w:t> </w:t>
            </w:r>
            <w:r>
              <w:rPr>
                <w:sz w:val="22"/>
              </w:rPr>
              <w:t>rates between FY1 and FY2 for 2023 were:</w:t>
            </w:r>
          </w:p>
          <w:p>
            <w:pPr>
              <w:pStyle w:val="TableParagraph"/>
              <w:rPr>
                <w:sz w:val="22"/>
              </w:rPr>
            </w:pPr>
          </w:p>
          <w:p>
            <w:pPr>
              <w:pStyle w:val="TableParagraph"/>
              <w:numPr>
                <w:ilvl w:val="0"/>
                <w:numId w:val="5"/>
              </w:numPr>
              <w:tabs>
                <w:tab w:pos="1883" w:val="left" w:leader="none"/>
              </w:tabs>
              <w:spacing w:line="279" w:lineRule="exact" w:before="0" w:after="0"/>
              <w:ind w:left="1883" w:right="0" w:hanging="358"/>
              <w:jc w:val="left"/>
              <w:rPr>
                <w:sz w:val="22"/>
              </w:rPr>
            </w:pPr>
            <w:r>
              <w:rPr>
                <w:b/>
                <w:sz w:val="22"/>
              </w:rPr>
              <w:t>East</w:t>
            </w:r>
            <w:r>
              <w:rPr>
                <w:b/>
                <w:spacing w:val="-4"/>
                <w:sz w:val="22"/>
              </w:rPr>
              <w:t> </w:t>
            </w:r>
            <w:r>
              <w:rPr>
                <w:b/>
                <w:sz w:val="22"/>
              </w:rPr>
              <w:t>Region:</w:t>
            </w:r>
            <w:r>
              <w:rPr>
                <w:b/>
                <w:spacing w:val="-4"/>
                <w:sz w:val="22"/>
              </w:rPr>
              <w:t> </w:t>
            </w:r>
            <w:r>
              <w:rPr>
                <w:spacing w:val="-5"/>
                <w:sz w:val="22"/>
              </w:rPr>
              <w:t>30%</w:t>
            </w:r>
          </w:p>
          <w:p>
            <w:pPr>
              <w:pStyle w:val="TableParagraph"/>
              <w:numPr>
                <w:ilvl w:val="0"/>
                <w:numId w:val="5"/>
              </w:numPr>
              <w:tabs>
                <w:tab w:pos="1883" w:val="left" w:leader="none"/>
              </w:tabs>
              <w:spacing w:line="279" w:lineRule="exact" w:before="0" w:after="0"/>
              <w:ind w:left="1883" w:right="0" w:hanging="358"/>
              <w:jc w:val="left"/>
              <w:rPr>
                <w:sz w:val="22"/>
              </w:rPr>
            </w:pPr>
            <w:r>
              <w:rPr>
                <w:b/>
                <w:sz w:val="22"/>
              </w:rPr>
              <w:t>North</w:t>
            </w:r>
            <w:r>
              <w:rPr>
                <w:b/>
                <w:spacing w:val="-6"/>
                <w:sz w:val="22"/>
              </w:rPr>
              <w:t> </w:t>
            </w:r>
            <w:r>
              <w:rPr>
                <w:b/>
                <w:sz w:val="22"/>
              </w:rPr>
              <w:t>Region:</w:t>
            </w:r>
            <w:r>
              <w:rPr>
                <w:b/>
                <w:spacing w:val="-4"/>
                <w:sz w:val="22"/>
              </w:rPr>
              <w:t> </w:t>
            </w:r>
            <w:r>
              <w:rPr>
                <w:spacing w:val="-5"/>
                <w:sz w:val="22"/>
              </w:rPr>
              <w:t>33%</w:t>
            </w:r>
          </w:p>
          <w:p>
            <w:pPr>
              <w:pStyle w:val="TableParagraph"/>
              <w:numPr>
                <w:ilvl w:val="0"/>
                <w:numId w:val="5"/>
              </w:numPr>
              <w:tabs>
                <w:tab w:pos="1883" w:val="left" w:leader="none"/>
              </w:tabs>
              <w:spacing w:line="240" w:lineRule="auto" w:before="0" w:after="0"/>
              <w:ind w:left="1883" w:right="0" w:hanging="358"/>
              <w:jc w:val="left"/>
              <w:rPr>
                <w:sz w:val="22"/>
              </w:rPr>
            </w:pPr>
            <w:r>
              <w:rPr>
                <w:b/>
                <w:sz w:val="22"/>
              </w:rPr>
              <w:t>South-East</w:t>
            </w:r>
            <w:r>
              <w:rPr>
                <w:b/>
                <w:spacing w:val="-7"/>
                <w:sz w:val="22"/>
              </w:rPr>
              <w:t> </w:t>
            </w:r>
            <w:r>
              <w:rPr>
                <w:b/>
                <w:sz w:val="22"/>
              </w:rPr>
              <w:t>Region:</w:t>
            </w:r>
            <w:r>
              <w:rPr>
                <w:b/>
                <w:spacing w:val="-6"/>
                <w:sz w:val="22"/>
              </w:rPr>
              <w:t> </w:t>
            </w:r>
            <w:r>
              <w:rPr>
                <w:spacing w:val="-5"/>
                <w:sz w:val="22"/>
              </w:rPr>
              <w:t>36%</w:t>
            </w:r>
          </w:p>
          <w:p>
            <w:pPr>
              <w:pStyle w:val="TableParagraph"/>
              <w:numPr>
                <w:ilvl w:val="0"/>
                <w:numId w:val="5"/>
              </w:numPr>
              <w:tabs>
                <w:tab w:pos="1883" w:val="left" w:leader="none"/>
              </w:tabs>
              <w:spacing w:line="240" w:lineRule="auto" w:before="1" w:after="0"/>
              <w:ind w:left="1883" w:right="0" w:hanging="358"/>
              <w:jc w:val="left"/>
              <w:rPr>
                <w:sz w:val="22"/>
              </w:rPr>
            </w:pPr>
            <w:r>
              <w:rPr>
                <w:b/>
                <w:sz w:val="22"/>
              </w:rPr>
              <w:t>West</w:t>
            </w:r>
            <w:r>
              <w:rPr>
                <w:b/>
                <w:spacing w:val="-5"/>
                <w:sz w:val="22"/>
              </w:rPr>
              <w:t> </w:t>
            </w:r>
            <w:r>
              <w:rPr>
                <w:b/>
                <w:sz w:val="22"/>
              </w:rPr>
              <w:t>Region:</w:t>
            </w:r>
            <w:r>
              <w:rPr>
                <w:b/>
                <w:spacing w:val="-4"/>
                <w:sz w:val="22"/>
              </w:rPr>
              <w:t> </w:t>
            </w:r>
            <w:r>
              <w:rPr>
                <w:spacing w:val="-5"/>
                <w:sz w:val="22"/>
              </w:rPr>
              <w:t>29%</w:t>
            </w:r>
          </w:p>
          <w:p>
            <w:pPr>
              <w:pStyle w:val="TableParagraph"/>
              <w:spacing w:before="1"/>
              <w:rPr>
                <w:sz w:val="22"/>
              </w:rPr>
            </w:pPr>
          </w:p>
          <w:p>
            <w:pPr>
              <w:pStyle w:val="TableParagraph"/>
              <w:numPr>
                <w:ilvl w:val="0"/>
                <w:numId w:val="6"/>
              </w:numPr>
              <w:tabs>
                <w:tab w:pos="827" w:val="left" w:leader="none"/>
              </w:tabs>
              <w:spacing w:line="240" w:lineRule="auto" w:before="0" w:after="0"/>
              <w:ind w:left="827" w:right="95" w:hanging="361"/>
              <w:jc w:val="both"/>
              <w:rPr>
                <w:sz w:val="22"/>
              </w:rPr>
            </w:pPr>
            <w:r>
              <w:rPr>
                <w:b/>
                <w:sz w:val="22"/>
              </w:rPr>
              <w:t>Further Development: </w:t>
            </w:r>
            <w:r>
              <w:rPr>
                <w:sz w:val="22"/>
              </w:rPr>
              <w:t>GJ stated that exposure rates were satisfactory however there were ongoing discussions about expand the programme. GJ confirmed that Duncan Henderson will progress issue with the Recruitment </w:t>
            </w:r>
            <w:r>
              <w:rPr>
                <w:spacing w:val="-2"/>
                <w:sz w:val="22"/>
              </w:rPr>
              <w:t>Group.</w:t>
            </w:r>
          </w:p>
          <w:p>
            <w:pPr>
              <w:pStyle w:val="TableParagraph"/>
              <w:numPr>
                <w:ilvl w:val="0"/>
                <w:numId w:val="6"/>
              </w:numPr>
              <w:tabs>
                <w:tab w:pos="827" w:val="left" w:leader="none"/>
              </w:tabs>
              <w:spacing w:line="240" w:lineRule="auto" w:before="268" w:after="0"/>
              <w:ind w:left="827" w:right="93" w:hanging="361"/>
              <w:jc w:val="both"/>
              <w:rPr>
                <w:sz w:val="22"/>
              </w:rPr>
            </w:pPr>
            <w:r>
              <w:rPr>
                <w:b/>
                <w:sz w:val="22"/>
              </w:rPr>
              <w:t>Issues</w:t>
            </w:r>
            <w:r>
              <w:rPr>
                <w:b/>
                <w:spacing w:val="-7"/>
                <w:sz w:val="22"/>
              </w:rPr>
              <w:t> </w:t>
            </w:r>
            <w:r>
              <w:rPr>
                <w:b/>
                <w:sz w:val="22"/>
              </w:rPr>
              <w:t>with</w:t>
            </w:r>
            <w:r>
              <w:rPr>
                <w:b/>
                <w:spacing w:val="-8"/>
                <w:sz w:val="22"/>
              </w:rPr>
              <w:t> </w:t>
            </w:r>
            <w:r>
              <w:rPr>
                <w:b/>
                <w:sz w:val="22"/>
              </w:rPr>
              <w:t>Foundation</w:t>
            </w:r>
            <w:r>
              <w:rPr>
                <w:b/>
                <w:spacing w:val="-8"/>
                <w:sz w:val="22"/>
              </w:rPr>
              <w:t> </w:t>
            </w:r>
            <w:r>
              <w:rPr>
                <w:b/>
                <w:sz w:val="22"/>
              </w:rPr>
              <w:t>Exposure:</w:t>
            </w:r>
            <w:r>
              <w:rPr>
                <w:b/>
                <w:spacing w:val="-8"/>
                <w:sz w:val="22"/>
              </w:rPr>
              <w:t> </w:t>
            </w:r>
            <w:r>
              <w:rPr>
                <w:sz w:val="22"/>
              </w:rPr>
              <w:t>SMcN</w:t>
            </w:r>
            <w:r>
              <w:rPr>
                <w:spacing w:val="-8"/>
                <w:sz w:val="22"/>
              </w:rPr>
              <w:t> </w:t>
            </w:r>
            <w:r>
              <w:rPr>
                <w:sz w:val="22"/>
              </w:rPr>
              <w:t>stated</w:t>
            </w:r>
            <w:r>
              <w:rPr>
                <w:spacing w:val="-8"/>
                <w:sz w:val="22"/>
              </w:rPr>
              <w:t> </w:t>
            </w:r>
            <w:r>
              <w:rPr>
                <w:sz w:val="22"/>
              </w:rPr>
              <w:t>that</w:t>
            </w:r>
            <w:r>
              <w:rPr>
                <w:spacing w:val="-10"/>
                <w:sz w:val="22"/>
              </w:rPr>
              <w:t> </w:t>
            </w:r>
            <w:r>
              <w:rPr>
                <w:sz w:val="22"/>
              </w:rPr>
              <w:t>exposure</w:t>
            </w:r>
            <w:r>
              <w:rPr>
                <w:spacing w:val="-9"/>
                <w:sz w:val="22"/>
              </w:rPr>
              <w:t> </w:t>
            </w:r>
            <w:r>
              <w:rPr>
                <w:sz w:val="22"/>
              </w:rPr>
              <w:t>can</w:t>
            </w:r>
            <w:r>
              <w:rPr>
                <w:spacing w:val="-8"/>
                <w:sz w:val="22"/>
              </w:rPr>
              <w:t> </w:t>
            </w:r>
            <w:r>
              <w:rPr>
                <w:sz w:val="22"/>
              </w:rPr>
              <w:t>cause</w:t>
            </w:r>
            <w:r>
              <w:rPr>
                <w:spacing w:val="-7"/>
                <w:sz w:val="22"/>
              </w:rPr>
              <w:t> </w:t>
            </w:r>
            <w:r>
              <w:rPr>
                <w:sz w:val="22"/>
              </w:rPr>
              <w:t>issues with practical medicine component.</w:t>
            </w:r>
            <w:r>
              <w:rPr>
                <w:spacing w:val="40"/>
                <w:sz w:val="22"/>
              </w:rPr>
              <w:t> </w:t>
            </w:r>
            <w:r>
              <w:rPr>
                <w:sz w:val="22"/>
              </w:rPr>
              <w:t>In addition to this, the importance of exposure</w:t>
            </w:r>
            <w:r>
              <w:rPr>
                <w:spacing w:val="-3"/>
                <w:sz w:val="22"/>
              </w:rPr>
              <w:t> </w:t>
            </w:r>
            <w:r>
              <w:rPr>
                <w:sz w:val="22"/>
              </w:rPr>
              <w:t>has</w:t>
            </w:r>
            <w:r>
              <w:rPr>
                <w:spacing w:val="-5"/>
                <w:sz w:val="22"/>
              </w:rPr>
              <w:t> </w:t>
            </w:r>
            <w:r>
              <w:rPr>
                <w:sz w:val="22"/>
              </w:rPr>
              <w:t>reduced</w:t>
            </w:r>
            <w:r>
              <w:rPr>
                <w:spacing w:val="-3"/>
                <w:sz w:val="22"/>
              </w:rPr>
              <w:t> </w:t>
            </w:r>
            <w:r>
              <w:rPr>
                <w:sz w:val="22"/>
              </w:rPr>
              <w:t>recently</w:t>
            </w:r>
            <w:r>
              <w:rPr>
                <w:spacing w:val="-2"/>
                <w:sz w:val="22"/>
              </w:rPr>
              <w:t> </w:t>
            </w:r>
            <w:r>
              <w:rPr>
                <w:sz w:val="22"/>
              </w:rPr>
              <w:t>and</w:t>
            </w:r>
            <w:r>
              <w:rPr>
                <w:spacing w:val="-8"/>
                <w:sz w:val="22"/>
              </w:rPr>
              <w:t> </w:t>
            </w:r>
            <w:r>
              <w:rPr>
                <w:sz w:val="22"/>
              </w:rPr>
              <w:t>many</w:t>
            </w:r>
            <w:r>
              <w:rPr>
                <w:spacing w:val="-5"/>
                <w:sz w:val="22"/>
              </w:rPr>
              <w:t> </w:t>
            </w:r>
            <w:r>
              <w:rPr>
                <w:sz w:val="22"/>
              </w:rPr>
              <w:t>FY2</w:t>
            </w:r>
            <w:r>
              <w:rPr>
                <w:spacing w:val="-4"/>
                <w:sz w:val="22"/>
              </w:rPr>
              <w:t> </w:t>
            </w:r>
            <w:r>
              <w:rPr>
                <w:sz w:val="22"/>
              </w:rPr>
              <w:t>trainees</w:t>
            </w:r>
            <w:r>
              <w:rPr>
                <w:spacing w:val="-5"/>
                <w:sz w:val="22"/>
              </w:rPr>
              <w:t> </w:t>
            </w:r>
            <w:r>
              <w:rPr>
                <w:sz w:val="22"/>
              </w:rPr>
              <w:t>do</w:t>
            </w:r>
            <w:r>
              <w:rPr>
                <w:spacing w:val="-5"/>
                <w:sz w:val="22"/>
              </w:rPr>
              <w:t> </w:t>
            </w:r>
            <w:r>
              <w:rPr>
                <w:sz w:val="22"/>
              </w:rPr>
              <w:t>not</w:t>
            </w:r>
            <w:r>
              <w:rPr>
                <w:spacing w:val="-3"/>
                <w:sz w:val="22"/>
              </w:rPr>
              <w:t> </w:t>
            </w:r>
            <w:r>
              <w:rPr>
                <w:sz w:val="22"/>
              </w:rPr>
              <w:t>progress</w:t>
            </w:r>
            <w:r>
              <w:rPr>
                <w:spacing w:val="-5"/>
                <w:sz w:val="22"/>
              </w:rPr>
              <w:t> </w:t>
            </w:r>
            <w:r>
              <w:rPr>
                <w:sz w:val="22"/>
              </w:rPr>
              <w:t>straight to specialisms after FY2 but instead take up CDF posts, work abroad etc.</w:t>
            </w:r>
          </w:p>
          <w:p>
            <w:pPr>
              <w:pStyle w:val="TableParagraph"/>
              <w:numPr>
                <w:ilvl w:val="0"/>
                <w:numId w:val="6"/>
              </w:numPr>
              <w:tabs>
                <w:tab w:pos="827" w:val="left" w:leader="none"/>
              </w:tabs>
              <w:spacing w:line="240" w:lineRule="auto" w:before="268" w:after="0"/>
              <w:ind w:left="827" w:right="93" w:hanging="361"/>
              <w:jc w:val="both"/>
              <w:rPr>
                <w:sz w:val="22"/>
              </w:rPr>
            </w:pPr>
            <w:r>
              <w:rPr>
                <w:b/>
                <w:sz w:val="22"/>
              </w:rPr>
              <w:t>FY1</w:t>
            </w:r>
            <w:r>
              <w:rPr>
                <w:b/>
                <w:spacing w:val="-9"/>
                <w:sz w:val="22"/>
              </w:rPr>
              <w:t> </w:t>
            </w:r>
            <w:r>
              <w:rPr>
                <w:b/>
                <w:sz w:val="22"/>
              </w:rPr>
              <w:t>Liaison</w:t>
            </w:r>
            <w:r>
              <w:rPr>
                <w:b/>
                <w:spacing w:val="-10"/>
                <w:sz w:val="22"/>
              </w:rPr>
              <w:t> </w:t>
            </w:r>
            <w:r>
              <w:rPr>
                <w:b/>
                <w:sz w:val="22"/>
              </w:rPr>
              <w:t>Posts:</w:t>
            </w:r>
            <w:r>
              <w:rPr>
                <w:b/>
                <w:spacing w:val="-10"/>
                <w:sz w:val="22"/>
              </w:rPr>
              <w:t> </w:t>
            </w:r>
            <w:r>
              <w:rPr>
                <w:sz w:val="22"/>
              </w:rPr>
              <w:t>RH</w:t>
            </w:r>
            <w:r>
              <w:rPr>
                <w:spacing w:val="-11"/>
                <w:sz w:val="22"/>
              </w:rPr>
              <w:t> </w:t>
            </w:r>
            <w:r>
              <w:rPr>
                <w:sz w:val="22"/>
              </w:rPr>
              <w:t>noted</w:t>
            </w:r>
            <w:r>
              <w:rPr>
                <w:spacing w:val="-11"/>
                <w:sz w:val="22"/>
              </w:rPr>
              <w:t> </w:t>
            </w:r>
            <w:r>
              <w:rPr>
                <w:sz w:val="22"/>
              </w:rPr>
              <w:t>that</w:t>
            </w:r>
            <w:r>
              <w:rPr>
                <w:spacing w:val="-10"/>
                <w:sz w:val="22"/>
              </w:rPr>
              <w:t> </w:t>
            </w:r>
            <w:r>
              <w:rPr>
                <w:sz w:val="22"/>
              </w:rPr>
              <w:t>there</w:t>
            </w:r>
            <w:r>
              <w:rPr>
                <w:spacing w:val="-10"/>
                <w:sz w:val="22"/>
              </w:rPr>
              <w:t> </w:t>
            </w:r>
            <w:r>
              <w:rPr>
                <w:sz w:val="22"/>
              </w:rPr>
              <w:t>are</w:t>
            </w:r>
            <w:r>
              <w:rPr>
                <w:spacing w:val="-10"/>
                <w:sz w:val="22"/>
              </w:rPr>
              <w:t> </w:t>
            </w:r>
            <w:r>
              <w:rPr>
                <w:sz w:val="22"/>
              </w:rPr>
              <w:t>suggestions</w:t>
            </w:r>
            <w:r>
              <w:rPr>
                <w:spacing w:val="-10"/>
                <w:sz w:val="22"/>
              </w:rPr>
              <w:t> </w:t>
            </w:r>
            <w:r>
              <w:rPr>
                <w:sz w:val="22"/>
              </w:rPr>
              <w:t>to</w:t>
            </w:r>
            <w:r>
              <w:rPr>
                <w:spacing w:val="-8"/>
                <w:sz w:val="22"/>
              </w:rPr>
              <w:t> </w:t>
            </w:r>
            <w:r>
              <w:rPr>
                <w:sz w:val="22"/>
              </w:rPr>
              <w:t>re-instate</w:t>
            </w:r>
            <w:r>
              <w:rPr>
                <w:spacing w:val="-9"/>
                <w:sz w:val="22"/>
              </w:rPr>
              <w:t> </w:t>
            </w:r>
            <w:r>
              <w:rPr>
                <w:sz w:val="22"/>
              </w:rPr>
              <w:t>FY1</w:t>
            </w:r>
            <w:r>
              <w:rPr>
                <w:spacing w:val="-9"/>
                <w:sz w:val="22"/>
              </w:rPr>
              <w:t> </w:t>
            </w:r>
            <w:r>
              <w:rPr>
                <w:sz w:val="22"/>
              </w:rPr>
              <w:t>Liaison posts. SMcN stated that these posts do not contribute significantly to recruitment. GJ noted that these posts, if well designed, can support non-Service</w:t>
            </w:r>
            <w:r>
              <w:rPr>
                <w:spacing w:val="-11"/>
                <w:sz w:val="22"/>
              </w:rPr>
              <w:t> </w:t>
            </w:r>
            <w:r>
              <w:rPr>
                <w:sz w:val="22"/>
              </w:rPr>
              <w:t>delivery.</w:t>
            </w:r>
            <w:r>
              <w:rPr>
                <w:spacing w:val="-10"/>
                <w:sz w:val="22"/>
              </w:rPr>
              <w:t> </w:t>
            </w:r>
            <w:r>
              <w:rPr>
                <w:sz w:val="22"/>
              </w:rPr>
              <w:t>LS</w:t>
            </w:r>
            <w:r>
              <w:rPr>
                <w:spacing w:val="-12"/>
                <w:sz w:val="22"/>
              </w:rPr>
              <w:t> </w:t>
            </w:r>
            <w:r>
              <w:rPr>
                <w:sz w:val="22"/>
              </w:rPr>
              <w:t>and</w:t>
            </w:r>
            <w:r>
              <w:rPr>
                <w:spacing w:val="-10"/>
                <w:sz w:val="22"/>
              </w:rPr>
              <w:t> </w:t>
            </w:r>
            <w:r>
              <w:rPr>
                <w:sz w:val="22"/>
              </w:rPr>
              <w:t>AB</w:t>
            </w:r>
            <w:r>
              <w:rPr>
                <w:spacing w:val="-12"/>
                <w:sz w:val="22"/>
              </w:rPr>
              <w:t> </w:t>
            </w:r>
            <w:r>
              <w:rPr>
                <w:sz w:val="22"/>
              </w:rPr>
              <w:t>stated</w:t>
            </w:r>
            <w:r>
              <w:rPr>
                <w:spacing w:val="-9"/>
                <w:sz w:val="22"/>
              </w:rPr>
              <w:t> </w:t>
            </w:r>
            <w:r>
              <w:rPr>
                <w:sz w:val="22"/>
              </w:rPr>
              <w:t>posts</w:t>
            </w:r>
            <w:r>
              <w:rPr>
                <w:spacing w:val="-11"/>
                <w:sz w:val="22"/>
              </w:rPr>
              <w:t> </w:t>
            </w:r>
            <w:r>
              <w:rPr>
                <w:sz w:val="22"/>
              </w:rPr>
              <w:t>were</w:t>
            </w:r>
            <w:r>
              <w:rPr>
                <w:spacing w:val="-8"/>
                <w:sz w:val="22"/>
              </w:rPr>
              <w:t> </w:t>
            </w:r>
            <w:r>
              <w:rPr>
                <w:sz w:val="22"/>
              </w:rPr>
              <w:t>popular</w:t>
            </w:r>
            <w:r>
              <w:rPr>
                <w:spacing w:val="-10"/>
                <w:sz w:val="22"/>
              </w:rPr>
              <w:t> </w:t>
            </w:r>
            <w:r>
              <w:rPr>
                <w:sz w:val="22"/>
              </w:rPr>
              <w:t>in</w:t>
            </w:r>
            <w:r>
              <w:rPr>
                <w:spacing w:val="-10"/>
                <w:sz w:val="22"/>
              </w:rPr>
              <w:t> </w:t>
            </w:r>
            <w:r>
              <w:rPr>
                <w:sz w:val="22"/>
              </w:rPr>
              <w:t>East</w:t>
            </w:r>
            <w:r>
              <w:rPr>
                <w:spacing w:val="-11"/>
                <w:sz w:val="22"/>
              </w:rPr>
              <w:t> </w:t>
            </w:r>
            <w:r>
              <w:rPr>
                <w:sz w:val="22"/>
              </w:rPr>
              <w:t>Region</w:t>
            </w:r>
            <w:r>
              <w:rPr>
                <w:spacing w:val="-10"/>
                <w:sz w:val="22"/>
              </w:rPr>
              <w:t> </w:t>
            </w:r>
            <w:r>
              <w:rPr>
                <w:sz w:val="22"/>
              </w:rPr>
              <w:t>and</w:t>
            </w:r>
            <w:r>
              <w:rPr>
                <w:spacing w:val="-10"/>
                <w:sz w:val="22"/>
              </w:rPr>
              <w:t> </w:t>
            </w:r>
            <w:r>
              <w:rPr>
                <w:sz w:val="22"/>
              </w:rPr>
              <w:t>South-East regions with a high conversion rate.</w:t>
            </w:r>
          </w:p>
        </w:tc>
        <w:tc>
          <w:tcPr>
            <w:tcW w:w="2697" w:type="dxa"/>
          </w:tcPr>
          <w:p>
            <w:pPr>
              <w:pStyle w:val="TableParagraph"/>
              <w:rPr>
                <w:rFonts w:ascii="Times New Roman"/>
                <w:sz w:val="22"/>
              </w:rPr>
            </w:pPr>
          </w:p>
        </w:tc>
      </w:tr>
      <w:tr>
        <w:trPr>
          <w:trHeight w:val="566" w:hRule="atLeast"/>
        </w:trPr>
        <w:tc>
          <w:tcPr>
            <w:tcW w:w="704" w:type="dxa"/>
          </w:tcPr>
          <w:p>
            <w:pPr>
              <w:pStyle w:val="TableParagraph"/>
              <w:spacing w:line="268" w:lineRule="exact"/>
              <w:ind w:left="107"/>
              <w:rPr>
                <w:b/>
                <w:sz w:val="22"/>
              </w:rPr>
            </w:pPr>
            <w:r>
              <w:rPr>
                <w:b/>
                <w:spacing w:val="-5"/>
                <w:sz w:val="22"/>
              </w:rPr>
              <w:t>3.3</w:t>
            </w:r>
          </w:p>
        </w:tc>
        <w:tc>
          <w:tcPr>
            <w:tcW w:w="2696" w:type="dxa"/>
          </w:tcPr>
          <w:p>
            <w:pPr>
              <w:pStyle w:val="TableParagraph"/>
              <w:tabs>
                <w:tab w:pos="757" w:val="left" w:leader="none"/>
                <w:tab w:pos="1651" w:val="left" w:leader="none"/>
                <w:tab w:pos="2411" w:val="left" w:leader="none"/>
              </w:tabs>
              <w:ind w:left="107" w:right="100"/>
              <w:rPr>
                <w:b/>
                <w:sz w:val="22"/>
              </w:rPr>
            </w:pPr>
            <w:r>
              <w:rPr>
                <w:b/>
                <w:spacing w:val="-4"/>
                <w:sz w:val="22"/>
              </w:rPr>
              <w:t>FY2</w:t>
            </w:r>
            <w:r>
              <w:rPr>
                <w:b/>
                <w:sz w:val="22"/>
              </w:rPr>
              <w:tab/>
            </w:r>
            <w:r>
              <w:rPr>
                <w:b/>
                <w:spacing w:val="-2"/>
                <w:sz w:val="22"/>
              </w:rPr>
              <w:t>Taster</w:t>
            </w:r>
            <w:r>
              <w:rPr>
                <w:b/>
                <w:sz w:val="22"/>
              </w:rPr>
              <w:tab/>
            </w:r>
            <w:r>
              <w:rPr>
                <w:b/>
                <w:spacing w:val="-4"/>
                <w:sz w:val="22"/>
              </w:rPr>
              <w:t>Days</w:t>
            </w:r>
            <w:r>
              <w:rPr>
                <w:b/>
                <w:sz w:val="22"/>
              </w:rPr>
              <w:tab/>
            </w:r>
            <w:r>
              <w:rPr>
                <w:b/>
                <w:spacing w:val="-6"/>
                <w:sz w:val="22"/>
              </w:rPr>
              <w:t>in </w:t>
            </w:r>
            <w:r>
              <w:rPr>
                <w:b/>
                <w:sz w:val="22"/>
              </w:rPr>
              <w:t>Psychiatry Research</w:t>
            </w:r>
          </w:p>
        </w:tc>
        <w:tc>
          <w:tcPr>
            <w:tcW w:w="7939" w:type="dxa"/>
          </w:tcPr>
          <w:p>
            <w:pPr>
              <w:pStyle w:val="TableParagraph"/>
              <w:numPr>
                <w:ilvl w:val="0"/>
                <w:numId w:val="7"/>
              </w:numPr>
              <w:tabs>
                <w:tab w:pos="827" w:val="left" w:leader="none"/>
              </w:tabs>
              <w:spacing w:line="280" w:lineRule="exact" w:before="0" w:after="0"/>
              <w:ind w:left="827" w:right="0" w:hanging="361"/>
              <w:jc w:val="left"/>
              <w:rPr>
                <w:sz w:val="22"/>
              </w:rPr>
            </w:pPr>
            <w:r>
              <w:rPr>
                <w:sz w:val="22"/>
              </w:rPr>
              <w:t>To</w:t>
            </w:r>
            <w:r>
              <w:rPr>
                <w:spacing w:val="-2"/>
                <w:sz w:val="22"/>
              </w:rPr>
              <w:t> </w:t>
            </w:r>
            <w:r>
              <w:rPr>
                <w:sz w:val="22"/>
              </w:rPr>
              <w:t>be</w:t>
            </w:r>
            <w:r>
              <w:rPr>
                <w:spacing w:val="-5"/>
                <w:sz w:val="22"/>
              </w:rPr>
              <w:t> </w:t>
            </w:r>
            <w:r>
              <w:rPr>
                <w:sz w:val="22"/>
              </w:rPr>
              <w:t>added</w:t>
            </w:r>
            <w:r>
              <w:rPr>
                <w:spacing w:val="-3"/>
                <w:sz w:val="22"/>
              </w:rPr>
              <w:t> </w:t>
            </w:r>
            <w:r>
              <w:rPr>
                <w:sz w:val="22"/>
              </w:rPr>
              <w:t>to</w:t>
            </w:r>
            <w:r>
              <w:rPr>
                <w:spacing w:val="-2"/>
                <w:sz w:val="22"/>
              </w:rPr>
              <w:t> </w:t>
            </w:r>
            <w:r>
              <w:rPr>
                <w:sz w:val="22"/>
              </w:rPr>
              <w:t>next</w:t>
            </w:r>
            <w:r>
              <w:rPr>
                <w:spacing w:val="-5"/>
                <w:sz w:val="22"/>
              </w:rPr>
              <w:t> </w:t>
            </w:r>
            <w:r>
              <w:rPr>
                <w:sz w:val="22"/>
              </w:rPr>
              <w:t>meeting</w:t>
            </w:r>
            <w:r>
              <w:rPr>
                <w:spacing w:val="-3"/>
                <w:sz w:val="22"/>
              </w:rPr>
              <w:t> </w:t>
            </w:r>
            <w:r>
              <w:rPr>
                <w:spacing w:val="-2"/>
                <w:sz w:val="22"/>
              </w:rPr>
              <w:t>agenda</w:t>
            </w:r>
          </w:p>
        </w:tc>
        <w:tc>
          <w:tcPr>
            <w:tcW w:w="2697" w:type="dxa"/>
          </w:tcPr>
          <w:p>
            <w:pPr>
              <w:pStyle w:val="TableParagraph"/>
              <w:rPr>
                <w:rFonts w:ascii="Times New Roman"/>
                <w:sz w:val="22"/>
              </w:rPr>
            </w:pPr>
          </w:p>
        </w:tc>
      </w:tr>
      <w:tr>
        <w:trPr>
          <w:trHeight w:val="1075" w:hRule="atLeast"/>
        </w:trPr>
        <w:tc>
          <w:tcPr>
            <w:tcW w:w="704" w:type="dxa"/>
          </w:tcPr>
          <w:p>
            <w:pPr>
              <w:pStyle w:val="TableParagraph"/>
              <w:spacing w:line="268" w:lineRule="exact"/>
              <w:ind w:left="107"/>
              <w:rPr>
                <w:b/>
                <w:sz w:val="22"/>
              </w:rPr>
            </w:pPr>
            <w:r>
              <w:rPr>
                <w:b/>
                <w:spacing w:val="-5"/>
                <w:sz w:val="22"/>
              </w:rPr>
              <w:t>3.4</w:t>
            </w:r>
          </w:p>
        </w:tc>
        <w:tc>
          <w:tcPr>
            <w:tcW w:w="2696" w:type="dxa"/>
          </w:tcPr>
          <w:p>
            <w:pPr>
              <w:pStyle w:val="TableParagraph"/>
              <w:ind w:left="107" w:right="99"/>
              <w:jc w:val="both"/>
              <w:rPr>
                <w:b/>
                <w:sz w:val="22"/>
              </w:rPr>
            </w:pPr>
            <w:r>
              <w:rPr>
                <w:b/>
                <w:sz w:val="22"/>
              </w:rPr>
              <w:t>Increase</w:t>
            </w:r>
            <w:r>
              <w:rPr>
                <w:b/>
                <w:spacing w:val="-4"/>
                <w:sz w:val="22"/>
              </w:rPr>
              <w:t> </w:t>
            </w:r>
            <w:r>
              <w:rPr>
                <w:b/>
                <w:sz w:val="22"/>
              </w:rPr>
              <w:t>in</w:t>
            </w:r>
            <w:r>
              <w:rPr>
                <w:b/>
                <w:spacing w:val="-4"/>
                <w:sz w:val="22"/>
              </w:rPr>
              <w:t> </w:t>
            </w:r>
            <w:r>
              <w:rPr>
                <w:b/>
                <w:sz w:val="22"/>
              </w:rPr>
              <w:t>Core</w:t>
            </w:r>
            <w:r>
              <w:rPr>
                <w:b/>
                <w:spacing w:val="-4"/>
                <w:sz w:val="22"/>
              </w:rPr>
              <w:t> </w:t>
            </w:r>
            <w:r>
              <w:rPr>
                <w:b/>
                <w:sz w:val="22"/>
              </w:rPr>
              <w:t>Psychiatry NTNs - Confirmation of Post</w:t>
            </w:r>
            <w:r>
              <w:rPr>
                <w:b/>
                <w:spacing w:val="73"/>
                <w:w w:val="150"/>
                <w:sz w:val="22"/>
              </w:rPr>
              <w:t> </w:t>
            </w:r>
            <w:r>
              <w:rPr>
                <w:b/>
                <w:sz w:val="22"/>
              </w:rPr>
              <w:t>at</w:t>
            </w:r>
            <w:r>
              <w:rPr>
                <w:b/>
                <w:spacing w:val="70"/>
                <w:w w:val="150"/>
                <w:sz w:val="22"/>
              </w:rPr>
              <w:t> </w:t>
            </w:r>
            <w:r>
              <w:rPr>
                <w:b/>
                <w:sz w:val="22"/>
              </w:rPr>
              <w:t>Scottish</w:t>
            </w:r>
            <w:r>
              <w:rPr>
                <w:b/>
                <w:spacing w:val="70"/>
                <w:w w:val="150"/>
                <w:sz w:val="22"/>
              </w:rPr>
              <w:t> </w:t>
            </w:r>
            <w:r>
              <w:rPr>
                <w:b/>
                <w:spacing w:val="-2"/>
                <w:sz w:val="22"/>
              </w:rPr>
              <w:t>Borders</w:t>
            </w:r>
          </w:p>
          <w:p>
            <w:pPr>
              <w:pStyle w:val="TableParagraph"/>
              <w:spacing w:line="249" w:lineRule="exact"/>
              <w:ind w:left="107"/>
              <w:rPr>
                <w:b/>
                <w:sz w:val="22"/>
              </w:rPr>
            </w:pPr>
            <w:r>
              <w:rPr>
                <w:b/>
                <w:spacing w:val="-2"/>
                <w:sz w:val="22"/>
              </w:rPr>
              <w:t>Hospital</w:t>
            </w:r>
          </w:p>
        </w:tc>
        <w:tc>
          <w:tcPr>
            <w:tcW w:w="7939" w:type="dxa"/>
          </w:tcPr>
          <w:p>
            <w:pPr>
              <w:pStyle w:val="TableParagraph"/>
              <w:numPr>
                <w:ilvl w:val="0"/>
                <w:numId w:val="8"/>
              </w:numPr>
              <w:tabs>
                <w:tab w:pos="827" w:val="left" w:leader="none"/>
              </w:tabs>
              <w:spacing w:line="240" w:lineRule="auto" w:before="0" w:after="0"/>
              <w:ind w:left="827" w:right="103" w:hanging="361"/>
              <w:jc w:val="left"/>
              <w:rPr>
                <w:sz w:val="22"/>
              </w:rPr>
            </w:pPr>
            <w:r>
              <w:rPr>
                <w:sz w:val="22"/>
              </w:rPr>
              <w:t>SMcN</w:t>
            </w:r>
            <w:r>
              <w:rPr>
                <w:spacing w:val="-4"/>
                <w:sz w:val="22"/>
              </w:rPr>
              <w:t> </w:t>
            </w:r>
            <w:r>
              <w:rPr>
                <w:sz w:val="22"/>
              </w:rPr>
              <w:t>confirmed</w:t>
            </w:r>
            <w:r>
              <w:rPr>
                <w:spacing w:val="-3"/>
                <w:sz w:val="22"/>
              </w:rPr>
              <w:t> </w:t>
            </w:r>
            <w:r>
              <w:rPr>
                <w:sz w:val="22"/>
              </w:rPr>
              <w:t>that</w:t>
            </w:r>
            <w:r>
              <w:rPr>
                <w:spacing w:val="-6"/>
                <w:sz w:val="22"/>
              </w:rPr>
              <w:t> </w:t>
            </w:r>
            <w:r>
              <w:rPr>
                <w:sz w:val="22"/>
              </w:rPr>
              <w:t>post</w:t>
            </w:r>
            <w:r>
              <w:rPr>
                <w:spacing w:val="-5"/>
                <w:sz w:val="22"/>
              </w:rPr>
              <w:t> </w:t>
            </w:r>
            <w:r>
              <w:rPr>
                <w:sz w:val="22"/>
              </w:rPr>
              <w:t>has</w:t>
            </w:r>
            <w:r>
              <w:rPr>
                <w:spacing w:val="-3"/>
                <w:sz w:val="22"/>
              </w:rPr>
              <w:t> </w:t>
            </w:r>
            <w:r>
              <w:rPr>
                <w:sz w:val="22"/>
              </w:rPr>
              <w:t>been</w:t>
            </w:r>
            <w:r>
              <w:rPr>
                <w:spacing w:val="-3"/>
                <w:sz w:val="22"/>
              </w:rPr>
              <w:t> </w:t>
            </w:r>
            <w:r>
              <w:rPr>
                <w:sz w:val="22"/>
              </w:rPr>
              <w:t>allocated</w:t>
            </w:r>
            <w:r>
              <w:rPr>
                <w:spacing w:val="-3"/>
                <w:sz w:val="22"/>
              </w:rPr>
              <w:t> </w:t>
            </w:r>
            <w:r>
              <w:rPr>
                <w:sz w:val="22"/>
              </w:rPr>
              <w:t>to</w:t>
            </w:r>
            <w:r>
              <w:rPr>
                <w:spacing w:val="-2"/>
                <w:sz w:val="22"/>
              </w:rPr>
              <w:t> </w:t>
            </w:r>
            <w:r>
              <w:rPr>
                <w:sz w:val="22"/>
              </w:rPr>
              <w:t>NHS</w:t>
            </w:r>
            <w:r>
              <w:rPr>
                <w:spacing w:val="-6"/>
                <w:sz w:val="22"/>
              </w:rPr>
              <w:t> </w:t>
            </w:r>
            <w:r>
              <w:rPr>
                <w:sz w:val="22"/>
              </w:rPr>
              <w:t>Scottish</w:t>
            </w:r>
            <w:r>
              <w:rPr>
                <w:spacing w:val="-7"/>
                <w:sz w:val="22"/>
              </w:rPr>
              <w:t> </w:t>
            </w:r>
            <w:r>
              <w:rPr>
                <w:sz w:val="22"/>
              </w:rPr>
              <w:t>Borders</w:t>
            </w:r>
            <w:r>
              <w:rPr>
                <w:spacing w:val="-3"/>
                <w:sz w:val="22"/>
              </w:rPr>
              <w:t> </w:t>
            </w:r>
            <w:r>
              <w:rPr>
                <w:sz w:val="22"/>
              </w:rPr>
              <w:t>and</w:t>
            </w:r>
            <w:r>
              <w:rPr>
                <w:spacing w:val="-4"/>
                <w:sz w:val="22"/>
              </w:rPr>
              <w:t> </w:t>
            </w:r>
            <w:r>
              <w:rPr>
                <w:sz w:val="22"/>
              </w:rPr>
              <w:t>not to NHS Fife</w:t>
            </w:r>
          </w:p>
        </w:tc>
        <w:tc>
          <w:tcPr>
            <w:tcW w:w="2697" w:type="dxa"/>
          </w:tcPr>
          <w:p>
            <w:pPr>
              <w:pStyle w:val="TableParagraph"/>
              <w:rPr>
                <w:rFonts w:ascii="Times New Roman"/>
                <w:sz w:val="22"/>
              </w:rPr>
            </w:pPr>
          </w:p>
        </w:tc>
      </w:tr>
      <w:tr>
        <w:trPr>
          <w:trHeight w:val="805" w:hRule="atLeast"/>
        </w:trPr>
        <w:tc>
          <w:tcPr>
            <w:tcW w:w="704" w:type="dxa"/>
          </w:tcPr>
          <w:p>
            <w:pPr>
              <w:pStyle w:val="TableParagraph"/>
              <w:spacing w:line="268" w:lineRule="exact"/>
              <w:ind w:left="107"/>
              <w:rPr>
                <w:b/>
                <w:sz w:val="22"/>
              </w:rPr>
            </w:pPr>
            <w:r>
              <w:rPr>
                <w:b/>
                <w:spacing w:val="-5"/>
                <w:sz w:val="22"/>
              </w:rPr>
              <w:t>3.5</w:t>
            </w:r>
          </w:p>
        </w:tc>
        <w:tc>
          <w:tcPr>
            <w:tcW w:w="2696" w:type="dxa"/>
          </w:tcPr>
          <w:p>
            <w:pPr>
              <w:pStyle w:val="TableParagraph"/>
              <w:tabs>
                <w:tab w:pos="1234" w:val="left" w:leader="none"/>
                <w:tab w:pos="1567" w:val="left" w:leader="none"/>
                <w:tab w:pos="1697" w:val="left" w:leader="none"/>
                <w:tab w:pos="2516" w:val="left" w:leader="none"/>
              </w:tabs>
              <w:ind w:left="107" w:right="99"/>
              <w:rPr>
                <w:b/>
                <w:sz w:val="22"/>
              </w:rPr>
            </w:pPr>
            <w:r>
              <w:rPr>
                <w:b/>
                <w:spacing w:val="-2"/>
                <w:sz w:val="22"/>
              </w:rPr>
              <w:t>Recruitment</w:t>
            </w:r>
            <w:r>
              <w:rPr>
                <w:b/>
                <w:sz w:val="22"/>
              </w:rPr>
              <w:tab/>
              <w:tab/>
            </w:r>
            <w:r>
              <w:rPr>
                <w:b/>
                <w:spacing w:val="-2"/>
                <w:sz w:val="22"/>
              </w:rPr>
              <w:t>Report</w:t>
            </w:r>
            <w:r>
              <w:rPr>
                <w:b/>
                <w:sz w:val="22"/>
              </w:rPr>
              <w:tab/>
            </w:r>
            <w:r>
              <w:rPr>
                <w:b/>
                <w:spacing w:val="-10"/>
                <w:sz w:val="22"/>
              </w:rPr>
              <w:t>-</w:t>
            </w:r>
            <w:r>
              <w:rPr>
                <w:b/>
                <w:spacing w:val="-2"/>
                <w:sz w:val="22"/>
              </w:rPr>
              <w:t> Provision</w:t>
            </w:r>
            <w:r>
              <w:rPr>
                <w:b/>
                <w:sz w:val="22"/>
              </w:rPr>
              <w:tab/>
            </w:r>
            <w:r>
              <w:rPr>
                <w:b/>
                <w:spacing w:val="-5"/>
                <w:sz w:val="22"/>
              </w:rPr>
              <w:t>of</w:t>
            </w:r>
            <w:r>
              <w:rPr>
                <w:b/>
                <w:sz w:val="22"/>
              </w:rPr>
              <w:tab/>
              <w:tab/>
            </w:r>
            <w:r>
              <w:rPr>
                <w:b/>
                <w:spacing w:val="-2"/>
                <w:sz w:val="22"/>
              </w:rPr>
              <w:t>Academic</w:t>
            </w:r>
          </w:p>
          <w:p>
            <w:pPr>
              <w:pStyle w:val="TableParagraph"/>
              <w:spacing w:line="249" w:lineRule="exact"/>
              <w:ind w:left="107"/>
              <w:rPr>
                <w:b/>
                <w:sz w:val="22"/>
              </w:rPr>
            </w:pPr>
            <w:r>
              <w:rPr>
                <w:b/>
                <w:sz w:val="22"/>
              </w:rPr>
              <w:t>Research</w:t>
            </w:r>
            <w:r>
              <w:rPr>
                <w:b/>
                <w:spacing w:val="36"/>
                <w:sz w:val="22"/>
              </w:rPr>
              <w:t>  </w:t>
            </w:r>
            <w:r>
              <w:rPr>
                <w:b/>
                <w:sz w:val="22"/>
              </w:rPr>
              <w:t>for</w:t>
            </w:r>
            <w:r>
              <w:rPr>
                <w:b/>
                <w:spacing w:val="38"/>
                <w:sz w:val="22"/>
              </w:rPr>
              <w:t>  </w:t>
            </w:r>
            <w:r>
              <w:rPr>
                <w:b/>
                <w:sz w:val="22"/>
              </w:rPr>
              <w:t>Trainees</w:t>
            </w:r>
            <w:r>
              <w:rPr>
                <w:b/>
                <w:spacing w:val="36"/>
                <w:sz w:val="22"/>
              </w:rPr>
              <w:t>  </w:t>
            </w:r>
            <w:r>
              <w:rPr>
                <w:b/>
                <w:spacing w:val="-10"/>
                <w:sz w:val="22"/>
              </w:rPr>
              <w:t>-</w:t>
            </w:r>
          </w:p>
        </w:tc>
        <w:tc>
          <w:tcPr>
            <w:tcW w:w="7939" w:type="dxa"/>
          </w:tcPr>
          <w:p>
            <w:pPr>
              <w:pStyle w:val="TableParagraph"/>
              <w:spacing w:line="268" w:lineRule="exact"/>
              <w:ind w:left="106"/>
              <w:rPr>
                <w:sz w:val="22"/>
              </w:rPr>
            </w:pPr>
            <w:r>
              <w:rPr>
                <w:sz w:val="22"/>
              </w:rPr>
              <w:t>GJ</w:t>
            </w:r>
            <w:r>
              <w:rPr>
                <w:spacing w:val="-4"/>
                <w:sz w:val="22"/>
              </w:rPr>
              <w:t> </w:t>
            </w:r>
            <w:r>
              <w:rPr>
                <w:sz w:val="22"/>
              </w:rPr>
              <w:t>gave</w:t>
            </w:r>
            <w:r>
              <w:rPr>
                <w:spacing w:val="-4"/>
                <w:sz w:val="22"/>
              </w:rPr>
              <w:t> </w:t>
            </w:r>
            <w:r>
              <w:rPr>
                <w:sz w:val="22"/>
              </w:rPr>
              <w:t>the</w:t>
            </w:r>
            <w:r>
              <w:rPr>
                <w:spacing w:val="-4"/>
                <w:sz w:val="22"/>
              </w:rPr>
              <w:t> </w:t>
            </w:r>
            <w:r>
              <w:rPr>
                <w:sz w:val="22"/>
              </w:rPr>
              <w:t>members</w:t>
            </w:r>
            <w:r>
              <w:rPr>
                <w:spacing w:val="-2"/>
                <w:sz w:val="22"/>
              </w:rPr>
              <w:t> </w:t>
            </w:r>
            <w:r>
              <w:rPr>
                <w:sz w:val="22"/>
              </w:rPr>
              <w:t>the</w:t>
            </w:r>
            <w:r>
              <w:rPr>
                <w:spacing w:val="-4"/>
                <w:sz w:val="22"/>
              </w:rPr>
              <w:t> </w:t>
            </w:r>
            <w:r>
              <w:rPr>
                <w:sz w:val="22"/>
              </w:rPr>
              <w:t>following</w:t>
            </w:r>
            <w:r>
              <w:rPr>
                <w:spacing w:val="-4"/>
                <w:sz w:val="22"/>
              </w:rPr>
              <w:t> </w:t>
            </w:r>
            <w:r>
              <w:rPr>
                <w:sz w:val="22"/>
              </w:rPr>
              <w:t>update</w:t>
            </w:r>
            <w:r>
              <w:rPr>
                <w:spacing w:val="-2"/>
                <w:sz w:val="22"/>
              </w:rPr>
              <w:t> including:</w:t>
            </w:r>
          </w:p>
        </w:tc>
        <w:tc>
          <w:tcPr>
            <w:tcW w:w="2697"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417" w:footer="1000" w:top="1440" w:bottom="1200" w:left="1417" w:right="1275"/>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4"/>
        <w:gridCol w:w="2696"/>
        <w:gridCol w:w="7939"/>
        <w:gridCol w:w="2697"/>
      </w:tblGrid>
      <w:tr>
        <w:trPr>
          <w:trHeight w:val="2171" w:hRule="atLeast"/>
        </w:trPr>
        <w:tc>
          <w:tcPr>
            <w:tcW w:w="704" w:type="dxa"/>
          </w:tcPr>
          <w:p>
            <w:pPr>
              <w:pStyle w:val="TableParagraph"/>
              <w:rPr>
                <w:rFonts w:ascii="Times New Roman"/>
                <w:sz w:val="22"/>
              </w:rPr>
            </w:pPr>
          </w:p>
        </w:tc>
        <w:tc>
          <w:tcPr>
            <w:tcW w:w="2696" w:type="dxa"/>
          </w:tcPr>
          <w:p>
            <w:pPr>
              <w:pStyle w:val="TableParagraph"/>
              <w:tabs>
                <w:tab w:pos="1755" w:val="left" w:leader="none"/>
              </w:tabs>
              <w:ind w:left="107" w:right="99"/>
              <w:rPr>
                <w:b/>
                <w:sz w:val="22"/>
              </w:rPr>
            </w:pPr>
            <w:r>
              <w:rPr>
                <w:b/>
                <w:spacing w:val="-2"/>
                <w:sz w:val="22"/>
              </w:rPr>
              <w:t>Psychiatry</w:t>
            </w:r>
            <w:r>
              <w:rPr>
                <w:b/>
                <w:sz w:val="22"/>
              </w:rPr>
              <w:tab/>
            </w:r>
            <w:r>
              <w:rPr>
                <w:b/>
                <w:spacing w:val="-2"/>
                <w:sz w:val="22"/>
              </w:rPr>
              <w:t>Research Network</w:t>
            </w:r>
          </w:p>
        </w:tc>
        <w:tc>
          <w:tcPr>
            <w:tcW w:w="7939" w:type="dxa"/>
          </w:tcPr>
          <w:p>
            <w:pPr>
              <w:pStyle w:val="TableParagraph"/>
              <w:numPr>
                <w:ilvl w:val="0"/>
                <w:numId w:val="9"/>
              </w:numPr>
              <w:tabs>
                <w:tab w:pos="827" w:val="left" w:leader="none"/>
              </w:tabs>
              <w:spacing w:line="240" w:lineRule="auto" w:before="0" w:after="0"/>
              <w:ind w:left="827" w:right="93" w:hanging="361"/>
              <w:jc w:val="both"/>
              <w:rPr>
                <w:sz w:val="22"/>
              </w:rPr>
            </w:pPr>
            <w:r>
              <w:rPr>
                <w:b/>
                <w:sz w:val="22"/>
              </w:rPr>
              <w:t>New</w:t>
            </w:r>
            <w:r>
              <w:rPr>
                <w:b/>
                <w:spacing w:val="-6"/>
                <w:sz w:val="22"/>
              </w:rPr>
              <w:t> </w:t>
            </w:r>
            <w:r>
              <w:rPr>
                <w:b/>
                <w:sz w:val="22"/>
              </w:rPr>
              <w:t>Academic</w:t>
            </w:r>
            <w:r>
              <w:rPr>
                <w:b/>
                <w:spacing w:val="-6"/>
                <w:sz w:val="22"/>
              </w:rPr>
              <w:t> </w:t>
            </w:r>
            <w:r>
              <w:rPr>
                <w:b/>
                <w:sz w:val="22"/>
              </w:rPr>
              <w:t>APGDs:</w:t>
            </w:r>
            <w:r>
              <w:rPr>
                <w:b/>
                <w:spacing w:val="-4"/>
                <w:sz w:val="22"/>
              </w:rPr>
              <w:t> </w:t>
            </w:r>
            <w:r>
              <w:rPr>
                <w:sz w:val="22"/>
              </w:rPr>
              <w:t>GJ</w:t>
            </w:r>
            <w:r>
              <w:rPr>
                <w:spacing w:val="-7"/>
                <w:sz w:val="22"/>
              </w:rPr>
              <w:t> </w:t>
            </w:r>
            <w:r>
              <w:rPr>
                <w:sz w:val="22"/>
              </w:rPr>
              <w:t>confirmed</w:t>
            </w:r>
            <w:r>
              <w:rPr>
                <w:spacing w:val="-5"/>
                <w:sz w:val="22"/>
              </w:rPr>
              <w:t> </w:t>
            </w:r>
            <w:r>
              <w:rPr>
                <w:sz w:val="22"/>
              </w:rPr>
              <w:t>that</w:t>
            </w:r>
            <w:r>
              <w:rPr>
                <w:spacing w:val="-4"/>
                <w:sz w:val="22"/>
              </w:rPr>
              <w:t> </w:t>
            </w:r>
            <w:r>
              <w:rPr>
                <w:sz w:val="22"/>
              </w:rPr>
              <w:t>he</w:t>
            </w:r>
            <w:r>
              <w:rPr>
                <w:spacing w:val="-4"/>
                <w:sz w:val="22"/>
              </w:rPr>
              <w:t> </w:t>
            </w:r>
            <w:r>
              <w:rPr>
                <w:sz w:val="22"/>
              </w:rPr>
              <w:t>has</w:t>
            </w:r>
            <w:r>
              <w:rPr>
                <w:spacing w:val="-4"/>
                <w:sz w:val="22"/>
              </w:rPr>
              <w:t> </w:t>
            </w:r>
            <w:r>
              <w:rPr>
                <w:sz w:val="22"/>
              </w:rPr>
              <w:t>been</w:t>
            </w:r>
            <w:r>
              <w:rPr>
                <w:spacing w:val="-5"/>
                <w:sz w:val="22"/>
              </w:rPr>
              <w:t> </w:t>
            </w:r>
            <w:r>
              <w:rPr>
                <w:sz w:val="22"/>
              </w:rPr>
              <w:t>in</w:t>
            </w:r>
            <w:r>
              <w:rPr>
                <w:spacing w:val="-6"/>
                <w:sz w:val="22"/>
              </w:rPr>
              <w:t> </w:t>
            </w:r>
            <w:r>
              <w:rPr>
                <w:sz w:val="22"/>
              </w:rPr>
              <w:t>contact</w:t>
            </w:r>
            <w:r>
              <w:rPr>
                <w:spacing w:val="-6"/>
                <w:sz w:val="22"/>
              </w:rPr>
              <w:t> </w:t>
            </w:r>
            <w:r>
              <w:rPr>
                <w:sz w:val="22"/>
              </w:rPr>
              <w:t>with</w:t>
            </w:r>
            <w:r>
              <w:rPr>
                <w:spacing w:val="-4"/>
                <w:sz w:val="22"/>
              </w:rPr>
              <w:t> </w:t>
            </w:r>
            <w:r>
              <w:rPr>
                <w:sz w:val="22"/>
              </w:rPr>
              <w:t>the</w:t>
            </w:r>
            <w:r>
              <w:rPr>
                <w:spacing w:val="-4"/>
                <w:sz w:val="22"/>
              </w:rPr>
              <w:t> </w:t>
            </w:r>
            <w:r>
              <w:rPr>
                <w:sz w:val="22"/>
              </w:rPr>
              <w:t>new APGDs for Academic Training (Dr Lindsey Pope, University of Glasgow, and Dr Samira Bell, University of Dundee). GJ stated that they have discussed the requirement of academic exposure in under served area.</w:t>
            </w:r>
          </w:p>
          <w:p>
            <w:pPr>
              <w:pStyle w:val="TableParagraph"/>
              <w:numPr>
                <w:ilvl w:val="0"/>
                <w:numId w:val="9"/>
              </w:numPr>
              <w:tabs>
                <w:tab w:pos="827" w:val="left" w:leader="none"/>
              </w:tabs>
              <w:spacing w:line="240" w:lineRule="auto" w:before="267" w:after="0"/>
              <w:ind w:left="827" w:right="96" w:hanging="361"/>
              <w:jc w:val="both"/>
              <w:rPr>
                <w:sz w:val="22"/>
              </w:rPr>
            </w:pPr>
            <w:r>
              <w:rPr>
                <w:b/>
                <w:sz w:val="22"/>
              </w:rPr>
              <w:t>Academic</w:t>
            </w:r>
            <w:r>
              <w:rPr>
                <w:b/>
                <w:spacing w:val="-13"/>
                <w:sz w:val="22"/>
              </w:rPr>
              <w:t> </w:t>
            </w:r>
            <w:r>
              <w:rPr>
                <w:b/>
                <w:sz w:val="22"/>
              </w:rPr>
              <w:t>Network:</w:t>
            </w:r>
            <w:r>
              <w:rPr>
                <w:b/>
                <w:spacing w:val="-12"/>
                <w:sz w:val="22"/>
              </w:rPr>
              <w:t> </w:t>
            </w:r>
            <w:r>
              <w:rPr>
                <w:sz w:val="22"/>
              </w:rPr>
              <w:t>GJ</w:t>
            </w:r>
            <w:r>
              <w:rPr>
                <w:spacing w:val="-13"/>
                <w:sz w:val="22"/>
              </w:rPr>
              <w:t> </w:t>
            </w:r>
            <w:r>
              <w:rPr>
                <w:sz w:val="22"/>
              </w:rPr>
              <w:t>confirmed</w:t>
            </w:r>
            <w:r>
              <w:rPr>
                <w:spacing w:val="-12"/>
                <w:sz w:val="22"/>
              </w:rPr>
              <w:t> </w:t>
            </w:r>
            <w:r>
              <w:rPr>
                <w:sz w:val="22"/>
              </w:rPr>
              <w:t>that</w:t>
            </w:r>
            <w:r>
              <w:rPr>
                <w:spacing w:val="-13"/>
                <w:sz w:val="22"/>
              </w:rPr>
              <w:t> </w:t>
            </w:r>
            <w:r>
              <w:rPr>
                <w:sz w:val="22"/>
              </w:rPr>
              <w:t>he</w:t>
            </w:r>
            <w:r>
              <w:rPr>
                <w:spacing w:val="-10"/>
                <w:sz w:val="22"/>
              </w:rPr>
              <w:t> </w:t>
            </w:r>
            <w:r>
              <w:rPr>
                <w:sz w:val="22"/>
              </w:rPr>
              <w:t>has</w:t>
            </w:r>
            <w:r>
              <w:rPr>
                <w:spacing w:val="-11"/>
                <w:sz w:val="22"/>
              </w:rPr>
              <w:t> </w:t>
            </w:r>
            <w:r>
              <w:rPr>
                <w:sz w:val="22"/>
              </w:rPr>
              <w:t>not</w:t>
            </w:r>
            <w:r>
              <w:rPr>
                <w:spacing w:val="-10"/>
                <w:sz w:val="22"/>
              </w:rPr>
              <w:t> </w:t>
            </w:r>
            <w:r>
              <w:rPr>
                <w:sz w:val="22"/>
              </w:rPr>
              <w:t>discussed</w:t>
            </w:r>
            <w:r>
              <w:rPr>
                <w:spacing w:val="-11"/>
                <w:sz w:val="22"/>
              </w:rPr>
              <w:t> </w:t>
            </w:r>
            <w:r>
              <w:rPr>
                <w:sz w:val="22"/>
              </w:rPr>
              <w:t>Academic</w:t>
            </w:r>
            <w:r>
              <w:rPr>
                <w:spacing w:val="-13"/>
                <w:sz w:val="22"/>
              </w:rPr>
              <w:t> </w:t>
            </w:r>
            <w:r>
              <w:rPr>
                <w:sz w:val="22"/>
              </w:rPr>
              <w:t>Network issues with GJ.</w:t>
            </w:r>
          </w:p>
        </w:tc>
        <w:tc>
          <w:tcPr>
            <w:tcW w:w="2697" w:type="dxa"/>
          </w:tcPr>
          <w:p>
            <w:pPr>
              <w:pStyle w:val="TableParagraph"/>
              <w:rPr>
                <w:rFonts w:ascii="Times New Roman"/>
                <w:sz w:val="22"/>
              </w:rPr>
            </w:pPr>
          </w:p>
        </w:tc>
      </w:tr>
      <w:tr>
        <w:trPr>
          <w:trHeight w:val="568" w:hRule="atLeast"/>
        </w:trPr>
        <w:tc>
          <w:tcPr>
            <w:tcW w:w="704" w:type="dxa"/>
          </w:tcPr>
          <w:p>
            <w:pPr>
              <w:pStyle w:val="TableParagraph"/>
              <w:spacing w:line="268" w:lineRule="exact"/>
              <w:ind w:left="107"/>
              <w:rPr>
                <w:b/>
                <w:sz w:val="22"/>
              </w:rPr>
            </w:pPr>
            <w:r>
              <w:rPr>
                <w:b/>
                <w:spacing w:val="-5"/>
                <w:sz w:val="22"/>
              </w:rPr>
              <w:t>3.6</w:t>
            </w:r>
          </w:p>
        </w:tc>
        <w:tc>
          <w:tcPr>
            <w:tcW w:w="2696" w:type="dxa"/>
          </w:tcPr>
          <w:p>
            <w:pPr>
              <w:pStyle w:val="TableParagraph"/>
              <w:tabs>
                <w:tab w:pos="1285" w:val="left" w:leader="none"/>
                <w:tab w:pos="2516" w:val="left" w:leader="none"/>
              </w:tabs>
              <w:ind w:left="107" w:right="99"/>
              <w:rPr>
                <w:b/>
                <w:sz w:val="22"/>
              </w:rPr>
            </w:pPr>
            <w:r>
              <w:rPr>
                <w:b/>
                <w:spacing w:val="-2"/>
                <w:sz w:val="22"/>
              </w:rPr>
              <w:t>National</w:t>
            </w:r>
            <w:r>
              <w:rPr>
                <w:b/>
                <w:sz w:val="22"/>
              </w:rPr>
              <w:tab/>
            </w:r>
            <w:r>
              <w:rPr>
                <w:b/>
                <w:spacing w:val="-2"/>
                <w:sz w:val="22"/>
              </w:rPr>
              <w:t>Resource</w:t>
            </w:r>
            <w:r>
              <w:rPr>
                <w:b/>
                <w:sz w:val="22"/>
              </w:rPr>
              <w:tab/>
            </w:r>
            <w:r>
              <w:rPr>
                <w:b/>
                <w:spacing w:val="-10"/>
                <w:sz w:val="22"/>
              </w:rPr>
              <w:t>-</w:t>
            </w:r>
            <w:r>
              <w:rPr>
                <w:b/>
                <w:sz w:val="22"/>
              </w:rPr>
              <w:t> Psychogenic Polydipsia</w:t>
            </w:r>
          </w:p>
        </w:tc>
        <w:tc>
          <w:tcPr>
            <w:tcW w:w="7939" w:type="dxa"/>
          </w:tcPr>
          <w:p>
            <w:pPr>
              <w:pStyle w:val="TableParagraph"/>
              <w:numPr>
                <w:ilvl w:val="0"/>
                <w:numId w:val="10"/>
              </w:numPr>
              <w:tabs>
                <w:tab w:pos="827" w:val="left" w:leader="none"/>
              </w:tabs>
              <w:spacing w:line="280" w:lineRule="exact" w:before="0" w:after="0"/>
              <w:ind w:left="827" w:right="0" w:hanging="361"/>
              <w:jc w:val="left"/>
              <w:rPr>
                <w:sz w:val="22"/>
              </w:rPr>
            </w:pPr>
            <w:r>
              <w:rPr>
                <w:sz w:val="22"/>
              </w:rPr>
              <w:t>SMcN</w:t>
            </w:r>
            <w:r>
              <w:rPr>
                <w:spacing w:val="-3"/>
                <w:sz w:val="22"/>
              </w:rPr>
              <w:t> </w:t>
            </w:r>
            <w:r>
              <w:rPr>
                <w:sz w:val="22"/>
              </w:rPr>
              <w:t>confirmed</w:t>
            </w:r>
            <w:r>
              <w:rPr>
                <w:spacing w:val="-2"/>
                <w:sz w:val="22"/>
              </w:rPr>
              <w:t> </w:t>
            </w:r>
            <w:r>
              <w:rPr>
                <w:sz w:val="22"/>
              </w:rPr>
              <w:t>that</w:t>
            </w:r>
            <w:r>
              <w:rPr>
                <w:spacing w:val="-5"/>
                <w:sz w:val="22"/>
              </w:rPr>
              <w:t> </w:t>
            </w:r>
            <w:r>
              <w:rPr>
                <w:sz w:val="22"/>
              </w:rPr>
              <w:t>this</w:t>
            </w:r>
            <w:r>
              <w:rPr>
                <w:spacing w:val="-3"/>
                <w:sz w:val="22"/>
              </w:rPr>
              <w:t> </w:t>
            </w:r>
            <w:r>
              <w:rPr>
                <w:sz w:val="22"/>
              </w:rPr>
              <w:t>has</w:t>
            </w:r>
            <w:r>
              <w:rPr>
                <w:spacing w:val="-2"/>
                <w:sz w:val="22"/>
              </w:rPr>
              <w:t> </w:t>
            </w:r>
            <w:r>
              <w:rPr>
                <w:sz w:val="22"/>
              </w:rPr>
              <w:t>still</w:t>
            </w:r>
            <w:r>
              <w:rPr>
                <w:spacing w:val="-2"/>
                <w:sz w:val="22"/>
              </w:rPr>
              <w:t> </w:t>
            </w:r>
            <w:r>
              <w:rPr>
                <w:sz w:val="22"/>
              </w:rPr>
              <w:t>to</w:t>
            </w:r>
            <w:r>
              <w:rPr>
                <w:spacing w:val="-1"/>
                <w:sz w:val="22"/>
              </w:rPr>
              <w:t> </w:t>
            </w:r>
            <w:r>
              <w:rPr>
                <w:spacing w:val="-2"/>
                <w:sz w:val="22"/>
              </w:rPr>
              <w:t>actioned</w:t>
            </w:r>
          </w:p>
        </w:tc>
        <w:tc>
          <w:tcPr>
            <w:tcW w:w="2697" w:type="dxa"/>
          </w:tcPr>
          <w:p>
            <w:pPr>
              <w:pStyle w:val="TableParagraph"/>
              <w:rPr>
                <w:rFonts w:ascii="Times New Roman"/>
                <w:sz w:val="22"/>
              </w:rPr>
            </w:pPr>
          </w:p>
        </w:tc>
      </w:tr>
      <w:tr>
        <w:trPr>
          <w:trHeight w:val="566" w:hRule="atLeast"/>
        </w:trPr>
        <w:tc>
          <w:tcPr>
            <w:tcW w:w="704" w:type="dxa"/>
          </w:tcPr>
          <w:p>
            <w:pPr>
              <w:pStyle w:val="TableParagraph"/>
              <w:spacing w:line="268" w:lineRule="exact"/>
              <w:ind w:left="107"/>
              <w:rPr>
                <w:b/>
                <w:sz w:val="22"/>
              </w:rPr>
            </w:pPr>
            <w:r>
              <w:rPr>
                <w:b/>
                <w:spacing w:val="-5"/>
                <w:sz w:val="22"/>
              </w:rPr>
              <w:t>3.7</w:t>
            </w:r>
          </w:p>
        </w:tc>
        <w:tc>
          <w:tcPr>
            <w:tcW w:w="2696" w:type="dxa"/>
          </w:tcPr>
          <w:p>
            <w:pPr>
              <w:pStyle w:val="TableParagraph"/>
              <w:spacing w:line="268" w:lineRule="exact"/>
              <w:ind w:left="107"/>
              <w:rPr>
                <w:b/>
                <w:sz w:val="22"/>
              </w:rPr>
            </w:pPr>
            <w:r>
              <w:rPr>
                <w:b/>
                <w:sz w:val="22"/>
              </w:rPr>
              <w:t>Higher</w:t>
            </w:r>
            <w:r>
              <w:rPr>
                <w:b/>
                <w:spacing w:val="-8"/>
                <w:sz w:val="22"/>
              </w:rPr>
              <w:t> </w:t>
            </w:r>
            <w:r>
              <w:rPr>
                <w:b/>
                <w:sz w:val="22"/>
              </w:rPr>
              <w:t>Trainees</w:t>
            </w:r>
            <w:r>
              <w:rPr>
                <w:b/>
                <w:spacing w:val="-4"/>
                <w:sz w:val="22"/>
              </w:rPr>
              <w:t> OOPR</w:t>
            </w:r>
          </w:p>
        </w:tc>
        <w:tc>
          <w:tcPr>
            <w:tcW w:w="7939" w:type="dxa"/>
          </w:tcPr>
          <w:p>
            <w:pPr>
              <w:pStyle w:val="TableParagraph"/>
              <w:numPr>
                <w:ilvl w:val="0"/>
                <w:numId w:val="11"/>
              </w:numPr>
              <w:tabs>
                <w:tab w:pos="827" w:val="left" w:leader="none"/>
              </w:tabs>
              <w:spacing w:line="277" w:lineRule="exact" w:before="0" w:after="0"/>
              <w:ind w:left="827" w:right="0" w:hanging="361"/>
              <w:jc w:val="left"/>
              <w:rPr>
                <w:sz w:val="22"/>
              </w:rPr>
            </w:pPr>
            <w:r>
              <w:rPr>
                <w:sz w:val="22"/>
              </w:rPr>
              <w:t>See</w:t>
            </w:r>
            <w:r>
              <w:rPr>
                <w:spacing w:val="-2"/>
                <w:sz w:val="22"/>
              </w:rPr>
              <w:t> </w:t>
            </w:r>
            <w:r>
              <w:rPr>
                <w:sz w:val="22"/>
              </w:rPr>
              <w:t>item</w:t>
            </w:r>
            <w:r>
              <w:rPr>
                <w:spacing w:val="-1"/>
                <w:sz w:val="22"/>
              </w:rPr>
              <w:t> </w:t>
            </w:r>
            <w:r>
              <w:rPr>
                <w:spacing w:val="-5"/>
                <w:sz w:val="22"/>
              </w:rPr>
              <w:t>4.2</w:t>
            </w:r>
          </w:p>
        </w:tc>
        <w:tc>
          <w:tcPr>
            <w:tcW w:w="2697" w:type="dxa"/>
          </w:tcPr>
          <w:p>
            <w:pPr>
              <w:pStyle w:val="TableParagraph"/>
              <w:rPr>
                <w:rFonts w:ascii="Times New Roman"/>
                <w:sz w:val="22"/>
              </w:rPr>
            </w:pPr>
          </w:p>
        </w:tc>
      </w:tr>
      <w:tr>
        <w:trPr>
          <w:trHeight w:val="566" w:hRule="atLeast"/>
        </w:trPr>
        <w:tc>
          <w:tcPr>
            <w:tcW w:w="704" w:type="dxa"/>
          </w:tcPr>
          <w:p>
            <w:pPr>
              <w:pStyle w:val="TableParagraph"/>
              <w:spacing w:line="268" w:lineRule="exact"/>
              <w:ind w:left="107"/>
              <w:rPr>
                <w:b/>
                <w:sz w:val="22"/>
              </w:rPr>
            </w:pPr>
            <w:r>
              <w:rPr>
                <w:b/>
                <w:spacing w:val="-5"/>
                <w:sz w:val="22"/>
              </w:rPr>
              <w:t>4.</w:t>
            </w:r>
          </w:p>
        </w:tc>
        <w:tc>
          <w:tcPr>
            <w:tcW w:w="2696" w:type="dxa"/>
          </w:tcPr>
          <w:p>
            <w:pPr>
              <w:pStyle w:val="TableParagraph"/>
              <w:spacing w:line="268" w:lineRule="exact"/>
              <w:ind w:left="107"/>
              <w:rPr>
                <w:b/>
                <w:sz w:val="22"/>
              </w:rPr>
            </w:pPr>
            <w:r>
              <w:rPr>
                <w:b/>
                <w:sz w:val="22"/>
              </w:rPr>
              <w:t>Matters</w:t>
            </w:r>
            <w:r>
              <w:rPr>
                <w:b/>
                <w:spacing w:val="-2"/>
                <w:sz w:val="22"/>
              </w:rPr>
              <w:t> Arising</w:t>
            </w:r>
          </w:p>
        </w:tc>
        <w:tc>
          <w:tcPr>
            <w:tcW w:w="7939" w:type="dxa"/>
          </w:tcPr>
          <w:p>
            <w:pPr>
              <w:pStyle w:val="TableParagraph"/>
              <w:rPr>
                <w:rFonts w:ascii="Times New Roman"/>
                <w:sz w:val="22"/>
              </w:rPr>
            </w:pPr>
          </w:p>
        </w:tc>
        <w:tc>
          <w:tcPr>
            <w:tcW w:w="2697" w:type="dxa"/>
          </w:tcPr>
          <w:p>
            <w:pPr>
              <w:pStyle w:val="TableParagraph"/>
              <w:rPr>
                <w:rFonts w:ascii="Times New Roman"/>
                <w:sz w:val="22"/>
              </w:rPr>
            </w:pPr>
          </w:p>
        </w:tc>
      </w:tr>
      <w:tr>
        <w:trPr>
          <w:trHeight w:val="1086" w:hRule="atLeast"/>
        </w:trPr>
        <w:tc>
          <w:tcPr>
            <w:tcW w:w="704" w:type="dxa"/>
          </w:tcPr>
          <w:p>
            <w:pPr>
              <w:pStyle w:val="TableParagraph"/>
              <w:spacing w:line="268" w:lineRule="exact"/>
              <w:ind w:left="107"/>
              <w:rPr>
                <w:b/>
                <w:sz w:val="22"/>
              </w:rPr>
            </w:pPr>
            <w:r>
              <w:rPr>
                <w:b/>
                <w:spacing w:val="-5"/>
                <w:sz w:val="22"/>
              </w:rPr>
              <w:t>4.1</w:t>
            </w:r>
          </w:p>
        </w:tc>
        <w:tc>
          <w:tcPr>
            <w:tcW w:w="2696" w:type="dxa"/>
          </w:tcPr>
          <w:p>
            <w:pPr>
              <w:pStyle w:val="TableParagraph"/>
              <w:spacing w:line="268" w:lineRule="exact"/>
              <w:ind w:left="107"/>
              <w:rPr>
                <w:b/>
                <w:sz w:val="22"/>
              </w:rPr>
            </w:pPr>
            <w:r>
              <w:rPr>
                <w:b/>
                <w:sz w:val="22"/>
              </w:rPr>
              <w:t>Trainee</w:t>
            </w:r>
            <w:r>
              <w:rPr>
                <w:b/>
                <w:spacing w:val="-8"/>
                <w:sz w:val="22"/>
              </w:rPr>
              <w:t> </w:t>
            </w:r>
            <w:r>
              <w:rPr>
                <w:b/>
                <w:spacing w:val="-2"/>
                <w:sz w:val="22"/>
              </w:rPr>
              <w:t>Issues</w:t>
            </w:r>
          </w:p>
        </w:tc>
        <w:tc>
          <w:tcPr>
            <w:tcW w:w="7939" w:type="dxa"/>
          </w:tcPr>
          <w:p>
            <w:pPr>
              <w:pStyle w:val="TableParagraph"/>
              <w:numPr>
                <w:ilvl w:val="0"/>
                <w:numId w:val="12"/>
              </w:numPr>
              <w:tabs>
                <w:tab w:pos="827" w:val="left" w:leader="none"/>
              </w:tabs>
              <w:spacing w:line="240" w:lineRule="auto" w:before="0" w:after="0"/>
              <w:ind w:left="827" w:right="95" w:hanging="361"/>
              <w:jc w:val="both"/>
              <w:rPr>
                <w:sz w:val="22"/>
              </w:rPr>
            </w:pPr>
            <w:r>
              <w:rPr>
                <w:sz w:val="22"/>
              </w:rPr>
              <w:t>AB stated that more information was required in response to the Higher Training report. AB stated</w:t>
            </w:r>
            <w:r>
              <w:rPr>
                <w:spacing w:val="-1"/>
                <w:sz w:val="22"/>
              </w:rPr>
              <w:t> </w:t>
            </w:r>
            <w:r>
              <w:rPr>
                <w:sz w:val="22"/>
              </w:rPr>
              <w:t>that data is required regarding why certain posts in the psychiatry programme are still unfilled.</w:t>
            </w:r>
          </w:p>
        </w:tc>
        <w:tc>
          <w:tcPr>
            <w:tcW w:w="2697" w:type="dxa"/>
          </w:tcPr>
          <w:p>
            <w:pPr>
              <w:pStyle w:val="TableParagraph"/>
              <w:rPr>
                <w:rFonts w:ascii="Times New Roman"/>
                <w:sz w:val="22"/>
              </w:rPr>
            </w:pPr>
          </w:p>
        </w:tc>
      </w:tr>
      <w:tr>
        <w:trPr>
          <w:trHeight w:val="3797" w:hRule="atLeast"/>
        </w:trPr>
        <w:tc>
          <w:tcPr>
            <w:tcW w:w="704" w:type="dxa"/>
          </w:tcPr>
          <w:p>
            <w:pPr>
              <w:pStyle w:val="TableParagraph"/>
              <w:spacing w:line="268" w:lineRule="exact"/>
              <w:ind w:left="107"/>
              <w:rPr>
                <w:b/>
                <w:sz w:val="22"/>
              </w:rPr>
            </w:pPr>
            <w:r>
              <w:rPr>
                <w:b/>
                <w:spacing w:val="-5"/>
                <w:sz w:val="22"/>
              </w:rPr>
              <w:t>4.2</w:t>
            </w:r>
          </w:p>
        </w:tc>
        <w:tc>
          <w:tcPr>
            <w:tcW w:w="2696" w:type="dxa"/>
          </w:tcPr>
          <w:p>
            <w:pPr>
              <w:pStyle w:val="TableParagraph"/>
              <w:spacing w:line="268" w:lineRule="exact"/>
              <w:ind w:left="107"/>
              <w:rPr>
                <w:b/>
                <w:sz w:val="22"/>
              </w:rPr>
            </w:pPr>
            <w:r>
              <w:rPr>
                <w:b/>
                <w:sz w:val="22"/>
              </w:rPr>
              <w:t>OOPR</w:t>
            </w:r>
            <w:r>
              <w:rPr>
                <w:b/>
                <w:spacing w:val="-5"/>
                <w:sz w:val="22"/>
              </w:rPr>
              <w:t> </w:t>
            </w:r>
            <w:r>
              <w:rPr>
                <w:b/>
                <w:sz w:val="22"/>
              </w:rPr>
              <w:t>Application</w:t>
            </w:r>
            <w:r>
              <w:rPr>
                <w:b/>
                <w:spacing w:val="-6"/>
                <w:sz w:val="22"/>
              </w:rPr>
              <w:t> </w:t>
            </w:r>
            <w:r>
              <w:rPr>
                <w:b/>
                <w:spacing w:val="-2"/>
                <w:sz w:val="22"/>
              </w:rPr>
              <w:t>Process</w:t>
            </w:r>
          </w:p>
        </w:tc>
        <w:tc>
          <w:tcPr>
            <w:tcW w:w="7939" w:type="dxa"/>
          </w:tcPr>
          <w:p>
            <w:pPr>
              <w:pStyle w:val="TableParagraph"/>
              <w:spacing w:line="268" w:lineRule="exact"/>
              <w:ind w:left="106"/>
              <w:rPr>
                <w:sz w:val="22"/>
              </w:rPr>
            </w:pPr>
            <w:r>
              <w:rPr>
                <w:sz w:val="22"/>
              </w:rPr>
              <w:t>Various</w:t>
            </w:r>
            <w:r>
              <w:rPr>
                <w:spacing w:val="-6"/>
                <w:sz w:val="22"/>
              </w:rPr>
              <w:t> </w:t>
            </w:r>
            <w:r>
              <w:rPr>
                <w:sz w:val="22"/>
              </w:rPr>
              <w:t>issues</w:t>
            </w:r>
            <w:r>
              <w:rPr>
                <w:spacing w:val="-5"/>
                <w:sz w:val="22"/>
              </w:rPr>
              <w:t> </w:t>
            </w:r>
            <w:r>
              <w:rPr>
                <w:sz w:val="22"/>
              </w:rPr>
              <w:t>were</w:t>
            </w:r>
            <w:r>
              <w:rPr>
                <w:spacing w:val="-4"/>
                <w:sz w:val="22"/>
              </w:rPr>
              <w:t> </w:t>
            </w:r>
            <w:r>
              <w:rPr>
                <w:sz w:val="22"/>
              </w:rPr>
              <w:t>discussed</w:t>
            </w:r>
            <w:r>
              <w:rPr>
                <w:spacing w:val="-5"/>
                <w:sz w:val="22"/>
              </w:rPr>
              <w:t> </w:t>
            </w:r>
            <w:r>
              <w:rPr>
                <w:sz w:val="22"/>
              </w:rPr>
              <w:t>regarding</w:t>
            </w:r>
            <w:r>
              <w:rPr>
                <w:spacing w:val="-6"/>
                <w:sz w:val="22"/>
              </w:rPr>
              <w:t> </w:t>
            </w:r>
            <w:r>
              <w:rPr>
                <w:sz w:val="22"/>
              </w:rPr>
              <w:t>OOPR</w:t>
            </w:r>
            <w:r>
              <w:rPr>
                <w:spacing w:val="-5"/>
                <w:sz w:val="22"/>
              </w:rPr>
              <w:t> </w:t>
            </w:r>
            <w:r>
              <w:rPr>
                <w:sz w:val="22"/>
              </w:rPr>
              <w:t>application</w:t>
            </w:r>
            <w:r>
              <w:rPr>
                <w:spacing w:val="-5"/>
                <w:sz w:val="22"/>
              </w:rPr>
              <w:t> </w:t>
            </w:r>
            <w:r>
              <w:rPr>
                <w:sz w:val="22"/>
              </w:rPr>
              <w:t>process</w:t>
            </w:r>
            <w:r>
              <w:rPr>
                <w:spacing w:val="-7"/>
                <w:sz w:val="22"/>
              </w:rPr>
              <w:t> </w:t>
            </w:r>
            <w:r>
              <w:rPr>
                <w:spacing w:val="-2"/>
                <w:sz w:val="22"/>
              </w:rPr>
              <w:t>including:</w:t>
            </w:r>
          </w:p>
          <w:p>
            <w:pPr>
              <w:pStyle w:val="TableParagraph"/>
              <w:rPr>
                <w:sz w:val="22"/>
              </w:rPr>
            </w:pPr>
          </w:p>
          <w:p>
            <w:pPr>
              <w:pStyle w:val="TableParagraph"/>
              <w:numPr>
                <w:ilvl w:val="0"/>
                <w:numId w:val="13"/>
              </w:numPr>
              <w:tabs>
                <w:tab w:pos="827" w:val="left" w:leader="none"/>
              </w:tabs>
              <w:spacing w:line="240" w:lineRule="auto" w:before="0" w:after="0"/>
              <w:ind w:left="827" w:right="94" w:hanging="361"/>
              <w:jc w:val="both"/>
              <w:rPr>
                <w:sz w:val="22"/>
              </w:rPr>
            </w:pPr>
            <w:r>
              <w:rPr>
                <w:b/>
                <w:sz w:val="22"/>
              </w:rPr>
              <w:t>Guidance to Trainees: </w:t>
            </w:r>
            <w:r>
              <w:rPr>
                <w:sz w:val="22"/>
              </w:rPr>
              <w:t>RH referred the members to Paper 2 which gives guidance on how to support trainees who apply for Out of Programme – Research. RH stated that this gives advice regarding issues such as the calculation of clinical time etc.</w:t>
            </w:r>
          </w:p>
          <w:p>
            <w:pPr>
              <w:pStyle w:val="TableParagraph"/>
              <w:numPr>
                <w:ilvl w:val="0"/>
                <w:numId w:val="13"/>
              </w:numPr>
              <w:tabs>
                <w:tab w:pos="827" w:val="left" w:leader="none"/>
              </w:tabs>
              <w:spacing w:line="240" w:lineRule="auto" w:before="268" w:after="0"/>
              <w:ind w:left="827" w:right="95" w:hanging="361"/>
              <w:jc w:val="both"/>
              <w:rPr>
                <w:sz w:val="22"/>
              </w:rPr>
            </w:pPr>
            <w:r>
              <w:rPr>
                <w:b/>
                <w:sz w:val="22"/>
              </w:rPr>
              <w:t>OOP Application Process: </w:t>
            </w:r>
            <w:r>
              <w:rPr>
                <w:sz w:val="22"/>
              </w:rPr>
              <w:t>DM confirmed that the NES Digital team will be creating an online application process. DM stated that she would ask Vicky Hayter to highlight OOP guidance to the Digital Team.</w:t>
            </w:r>
          </w:p>
          <w:p>
            <w:pPr>
              <w:pStyle w:val="TableParagraph"/>
              <w:spacing w:before="4"/>
              <w:rPr>
                <w:sz w:val="22"/>
              </w:rPr>
            </w:pPr>
          </w:p>
          <w:p>
            <w:pPr>
              <w:pStyle w:val="TableParagraph"/>
              <w:numPr>
                <w:ilvl w:val="0"/>
                <w:numId w:val="13"/>
              </w:numPr>
              <w:tabs>
                <w:tab w:pos="827" w:val="left" w:leader="none"/>
              </w:tabs>
              <w:spacing w:line="237" w:lineRule="auto" w:before="0" w:after="0"/>
              <w:ind w:left="827" w:right="95" w:hanging="361"/>
              <w:jc w:val="both"/>
              <w:rPr>
                <w:sz w:val="22"/>
              </w:rPr>
            </w:pPr>
            <w:r>
              <w:rPr>
                <w:b/>
                <w:sz w:val="22"/>
              </w:rPr>
              <w:t>LTFT</w:t>
            </w:r>
            <w:r>
              <w:rPr>
                <w:b/>
                <w:spacing w:val="-5"/>
                <w:sz w:val="22"/>
              </w:rPr>
              <w:t> </w:t>
            </w:r>
            <w:r>
              <w:rPr>
                <w:b/>
                <w:sz w:val="22"/>
              </w:rPr>
              <w:t>Application</w:t>
            </w:r>
            <w:r>
              <w:rPr>
                <w:b/>
                <w:spacing w:val="-4"/>
                <w:sz w:val="22"/>
              </w:rPr>
              <w:t> </w:t>
            </w:r>
            <w:r>
              <w:rPr>
                <w:b/>
                <w:sz w:val="22"/>
              </w:rPr>
              <w:t>Process:</w:t>
            </w:r>
            <w:r>
              <w:rPr>
                <w:b/>
                <w:spacing w:val="-7"/>
                <w:sz w:val="22"/>
              </w:rPr>
              <w:t> </w:t>
            </w:r>
            <w:r>
              <w:rPr>
                <w:sz w:val="22"/>
              </w:rPr>
              <w:t>DM</w:t>
            </w:r>
            <w:r>
              <w:rPr>
                <w:spacing w:val="-6"/>
                <w:sz w:val="22"/>
              </w:rPr>
              <w:t> </w:t>
            </w:r>
            <w:r>
              <w:rPr>
                <w:sz w:val="22"/>
              </w:rPr>
              <w:t>confirmed</w:t>
            </w:r>
            <w:r>
              <w:rPr>
                <w:spacing w:val="-4"/>
                <w:sz w:val="22"/>
              </w:rPr>
              <w:t> </w:t>
            </w:r>
            <w:r>
              <w:rPr>
                <w:sz w:val="22"/>
              </w:rPr>
              <w:t>that</w:t>
            </w:r>
            <w:r>
              <w:rPr>
                <w:spacing w:val="-3"/>
                <w:sz w:val="22"/>
              </w:rPr>
              <w:t> </w:t>
            </w:r>
            <w:r>
              <w:rPr>
                <w:sz w:val="22"/>
              </w:rPr>
              <w:t>the</w:t>
            </w:r>
            <w:r>
              <w:rPr>
                <w:spacing w:val="-6"/>
                <w:sz w:val="22"/>
              </w:rPr>
              <w:t> </w:t>
            </w:r>
            <w:r>
              <w:rPr>
                <w:sz w:val="22"/>
              </w:rPr>
              <w:t>LTFT</w:t>
            </w:r>
            <w:r>
              <w:rPr>
                <w:spacing w:val="-4"/>
                <w:sz w:val="22"/>
              </w:rPr>
              <w:t> </w:t>
            </w:r>
            <w:r>
              <w:rPr>
                <w:sz w:val="22"/>
              </w:rPr>
              <w:t>application</w:t>
            </w:r>
            <w:r>
              <w:rPr>
                <w:spacing w:val="-5"/>
                <w:sz w:val="22"/>
              </w:rPr>
              <w:t> </w:t>
            </w:r>
            <w:r>
              <w:rPr>
                <w:sz w:val="22"/>
              </w:rPr>
              <w:t>process</w:t>
            </w:r>
            <w:r>
              <w:rPr>
                <w:spacing w:val="-6"/>
                <w:sz w:val="22"/>
              </w:rPr>
              <w:t> </w:t>
            </w:r>
            <w:r>
              <w:rPr>
                <w:sz w:val="22"/>
              </w:rPr>
              <w:t>will also be online. DM stated that this may be available in the next six months.</w:t>
            </w:r>
          </w:p>
        </w:tc>
        <w:tc>
          <w:tcPr>
            <w:tcW w:w="2697"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417" w:footer="1000" w:top="1440" w:bottom="1200" w:left="1417" w:right="1275"/>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4"/>
        <w:gridCol w:w="2696"/>
        <w:gridCol w:w="7939"/>
        <w:gridCol w:w="2697"/>
      </w:tblGrid>
      <w:tr>
        <w:trPr>
          <w:trHeight w:val="2709" w:hRule="atLeast"/>
        </w:trPr>
        <w:tc>
          <w:tcPr>
            <w:tcW w:w="704" w:type="dxa"/>
          </w:tcPr>
          <w:p>
            <w:pPr>
              <w:pStyle w:val="TableParagraph"/>
              <w:rPr>
                <w:rFonts w:ascii="Times New Roman"/>
                <w:sz w:val="22"/>
              </w:rPr>
            </w:pPr>
          </w:p>
        </w:tc>
        <w:tc>
          <w:tcPr>
            <w:tcW w:w="2696" w:type="dxa"/>
          </w:tcPr>
          <w:p>
            <w:pPr>
              <w:pStyle w:val="TableParagraph"/>
              <w:rPr>
                <w:rFonts w:ascii="Times New Roman"/>
                <w:sz w:val="22"/>
              </w:rPr>
            </w:pPr>
          </w:p>
        </w:tc>
        <w:tc>
          <w:tcPr>
            <w:tcW w:w="7939" w:type="dxa"/>
          </w:tcPr>
          <w:p>
            <w:pPr>
              <w:pStyle w:val="TableParagraph"/>
              <w:numPr>
                <w:ilvl w:val="0"/>
                <w:numId w:val="14"/>
              </w:numPr>
              <w:tabs>
                <w:tab w:pos="827" w:val="left" w:leader="none"/>
              </w:tabs>
              <w:spacing w:line="240" w:lineRule="auto" w:before="0" w:after="0"/>
              <w:ind w:left="827" w:right="93" w:hanging="361"/>
              <w:jc w:val="both"/>
              <w:rPr>
                <w:sz w:val="22"/>
              </w:rPr>
            </w:pPr>
            <w:r>
              <w:rPr>
                <w:b/>
                <w:sz w:val="22"/>
              </w:rPr>
              <w:t>OOP – Career Breaks: </w:t>
            </w:r>
            <w:r>
              <w:rPr>
                <w:sz w:val="22"/>
              </w:rPr>
              <w:t>GJ confirmed that the there will be a new OOP request process</w:t>
            </w:r>
            <w:r>
              <w:rPr>
                <w:spacing w:val="-7"/>
                <w:sz w:val="22"/>
              </w:rPr>
              <w:t> </w:t>
            </w:r>
            <w:r>
              <w:rPr>
                <w:sz w:val="22"/>
              </w:rPr>
              <w:t>for</w:t>
            </w:r>
            <w:r>
              <w:rPr>
                <w:spacing w:val="-8"/>
                <w:sz w:val="22"/>
              </w:rPr>
              <w:t> </w:t>
            </w:r>
            <w:r>
              <w:rPr>
                <w:sz w:val="22"/>
              </w:rPr>
              <w:t>career</w:t>
            </w:r>
            <w:r>
              <w:rPr>
                <w:spacing w:val="-7"/>
                <w:sz w:val="22"/>
              </w:rPr>
              <w:t> </w:t>
            </w:r>
            <w:r>
              <w:rPr>
                <w:sz w:val="22"/>
              </w:rPr>
              <w:t>breaks.</w:t>
            </w:r>
            <w:r>
              <w:rPr>
                <w:spacing w:val="-8"/>
                <w:sz w:val="22"/>
              </w:rPr>
              <w:t> </w:t>
            </w:r>
            <w:r>
              <w:rPr>
                <w:sz w:val="22"/>
              </w:rPr>
              <w:t>This</w:t>
            </w:r>
            <w:r>
              <w:rPr>
                <w:spacing w:val="-6"/>
                <w:sz w:val="22"/>
              </w:rPr>
              <w:t> </w:t>
            </w:r>
            <w:r>
              <w:rPr>
                <w:sz w:val="22"/>
              </w:rPr>
              <w:t>allows</w:t>
            </w:r>
            <w:r>
              <w:rPr>
                <w:spacing w:val="-6"/>
                <w:sz w:val="22"/>
              </w:rPr>
              <w:t> </w:t>
            </w:r>
            <w:r>
              <w:rPr>
                <w:sz w:val="22"/>
              </w:rPr>
              <w:t>trainees</w:t>
            </w:r>
            <w:r>
              <w:rPr>
                <w:spacing w:val="-7"/>
                <w:sz w:val="22"/>
              </w:rPr>
              <w:t> </w:t>
            </w:r>
            <w:r>
              <w:rPr>
                <w:sz w:val="22"/>
              </w:rPr>
              <w:t>to</w:t>
            </w:r>
            <w:r>
              <w:rPr>
                <w:spacing w:val="-4"/>
                <w:sz w:val="22"/>
              </w:rPr>
              <w:t> </w:t>
            </w:r>
            <w:r>
              <w:rPr>
                <w:sz w:val="22"/>
              </w:rPr>
              <w:t>pause</w:t>
            </w:r>
            <w:r>
              <w:rPr>
                <w:spacing w:val="-5"/>
                <w:sz w:val="22"/>
              </w:rPr>
              <w:t> </w:t>
            </w:r>
            <w:r>
              <w:rPr>
                <w:sz w:val="22"/>
              </w:rPr>
              <w:t>training</w:t>
            </w:r>
            <w:r>
              <w:rPr>
                <w:spacing w:val="-6"/>
                <w:sz w:val="22"/>
              </w:rPr>
              <w:t> </w:t>
            </w:r>
            <w:r>
              <w:rPr>
                <w:sz w:val="22"/>
              </w:rPr>
              <w:t>for</w:t>
            </w:r>
            <w:r>
              <w:rPr>
                <w:spacing w:val="-8"/>
                <w:sz w:val="22"/>
              </w:rPr>
              <w:t> </w:t>
            </w:r>
            <w:r>
              <w:rPr>
                <w:sz w:val="22"/>
              </w:rPr>
              <w:t>12</w:t>
            </w:r>
            <w:r>
              <w:rPr>
                <w:spacing w:val="-9"/>
                <w:sz w:val="22"/>
              </w:rPr>
              <w:t> </w:t>
            </w:r>
            <w:r>
              <w:rPr>
                <w:sz w:val="22"/>
              </w:rPr>
              <w:t>months. GJ noted that this has had positive results in England. PG highlighted issues related to retention and CCT rates. LS highlighted the requirement of trainees to pass CASC exams within four and half years.</w:t>
            </w:r>
          </w:p>
          <w:p>
            <w:pPr>
              <w:pStyle w:val="TableParagraph"/>
              <w:numPr>
                <w:ilvl w:val="0"/>
                <w:numId w:val="14"/>
              </w:numPr>
              <w:tabs>
                <w:tab w:pos="827" w:val="left" w:leader="none"/>
              </w:tabs>
              <w:spacing w:line="240" w:lineRule="auto" w:before="267" w:after="0"/>
              <w:ind w:left="827" w:right="95" w:hanging="361"/>
              <w:jc w:val="both"/>
              <w:rPr>
                <w:sz w:val="22"/>
              </w:rPr>
            </w:pPr>
            <w:r>
              <w:rPr>
                <w:b/>
                <w:sz w:val="22"/>
              </w:rPr>
              <w:t>OOP</w:t>
            </w:r>
            <w:r>
              <w:rPr>
                <w:b/>
                <w:spacing w:val="-13"/>
                <w:sz w:val="22"/>
              </w:rPr>
              <w:t> </w:t>
            </w:r>
            <w:r>
              <w:rPr>
                <w:b/>
                <w:sz w:val="22"/>
              </w:rPr>
              <w:t>-Pause</w:t>
            </w:r>
            <w:r>
              <w:rPr>
                <w:b/>
                <w:spacing w:val="-12"/>
                <w:sz w:val="22"/>
              </w:rPr>
              <w:t> </w:t>
            </w:r>
            <w:r>
              <w:rPr>
                <w:b/>
                <w:sz w:val="22"/>
              </w:rPr>
              <w:t>&amp;</w:t>
            </w:r>
            <w:r>
              <w:rPr>
                <w:b/>
                <w:spacing w:val="-13"/>
                <w:sz w:val="22"/>
              </w:rPr>
              <w:t> </w:t>
            </w:r>
            <w:r>
              <w:rPr>
                <w:b/>
                <w:sz w:val="22"/>
              </w:rPr>
              <w:t>LATS:</w:t>
            </w:r>
            <w:r>
              <w:rPr>
                <w:b/>
                <w:spacing w:val="-12"/>
                <w:sz w:val="22"/>
              </w:rPr>
              <w:t> </w:t>
            </w:r>
            <w:r>
              <w:rPr>
                <w:sz w:val="22"/>
              </w:rPr>
              <w:t>SMcN</w:t>
            </w:r>
            <w:r>
              <w:rPr>
                <w:spacing w:val="-13"/>
                <w:sz w:val="22"/>
              </w:rPr>
              <w:t> </w:t>
            </w:r>
            <w:r>
              <w:rPr>
                <w:sz w:val="22"/>
              </w:rPr>
              <w:t>noted</w:t>
            </w:r>
            <w:r>
              <w:rPr>
                <w:spacing w:val="-12"/>
                <w:sz w:val="22"/>
              </w:rPr>
              <w:t> </w:t>
            </w:r>
            <w:r>
              <w:rPr>
                <w:sz w:val="22"/>
              </w:rPr>
              <w:t>that</w:t>
            </w:r>
            <w:r>
              <w:rPr>
                <w:spacing w:val="-13"/>
                <w:sz w:val="22"/>
              </w:rPr>
              <w:t> </w:t>
            </w:r>
            <w:r>
              <w:rPr>
                <w:sz w:val="22"/>
              </w:rPr>
              <w:t>LATs</w:t>
            </w:r>
            <w:r>
              <w:rPr>
                <w:spacing w:val="-12"/>
                <w:sz w:val="22"/>
              </w:rPr>
              <w:t> </w:t>
            </w:r>
            <w:r>
              <w:rPr>
                <w:sz w:val="22"/>
              </w:rPr>
              <w:t>could</w:t>
            </w:r>
            <w:r>
              <w:rPr>
                <w:spacing w:val="-12"/>
                <w:sz w:val="22"/>
              </w:rPr>
              <w:t> </w:t>
            </w:r>
            <w:r>
              <w:rPr>
                <w:sz w:val="22"/>
              </w:rPr>
              <w:t>be</w:t>
            </w:r>
            <w:r>
              <w:rPr>
                <w:spacing w:val="-13"/>
                <w:sz w:val="22"/>
              </w:rPr>
              <w:t> </w:t>
            </w:r>
            <w:r>
              <w:rPr>
                <w:sz w:val="22"/>
              </w:rPr>
              <w:t>appointed</w:t>
            </w:r>
            <w:r>
              <w:rPr>
                <w:spacing w:val="-12"/>
                <w:sz w:val="22"/>
              </w:rPr>
              <w:t> </w:t>
            </w:r>
            <w:r>
              <w:rPr>
                <w:sz w:val="22"/>
              </w:rPr>
              <w:t>for</w:t>
            </w:r>
            <w:r>
              <w:rPr>
                <w:spacing w:val="-13"/>
                <w:sz w:val="22"/>
              </w:rPr>
              <w:t> </w:t>
            </w:r>
            <w:r>
              <w:rPr>
                <w:sz w:val="22"/>
              </w:rPr>
              <w:t>gaps</w:t>
            </w:r>
            <w:r>
              <w:rPr>
                <w:spacing w:val="-12"/>
                <w:sz w:val="22"/>
              </w:rPr>
              <w:t> </w:t>
            </w:r>
            <w:r>
              <w:rPr>
                <w:sz w:val="22"/>
              </w:rPr>
              <w:t>created by</w:t>
            </w:r>
            <w:r>
              <w:rPr>
                <w:spacing w:val="-5"/>
                <w:sz w:val="22"/>
              </w:rPr>
              <w:t> </w:t>
            </w:r>
            <w:r>
              <w:rPr>
                <w:sz w:val="22"/>
              </w:rPr>
              <w:t>trainees</w:t>
            </w:r>
            <w:r>
              <w:rPr>
                <w:spacing w:val="-7"/>
                <w:sz w:val="22"/>
              </w:rPr>
              <w:t> </w:t>
            </w:r>
            <w:r>
              <w:rPr>
                <w:sz w:val="22"/>
              </w:rPr>
              <w:t>taking</w:t>
            </w:r>
            <w:r>
              <w:rPr>
                <w:spacing w:val="-8"/>
                <w:sz w:val="22"/>
              </w:rPr>
              <w:t> </w:t>
            </w:r>
            <w:r>
              <w:rPr>
                <w:sz w:val="22"/>
              </w:rPr>
              <w:t>career</w:t>
            </w:r>
            <w:r>
              <w:rPr>
                <w:spacing w:val="-5"/>
                <w:sz w:val="22"/>
              </w:rPr>
              <w:t> </w:t>
            </w:r>
            <w:r>
              <w:rPr>
                <w:sz w:val="22"/>
              </w:rPr>
              <w:t>breaks.</w:t>
            </w:r>
            <w:r>
              <w:rPr>
                <w:spacing w:val="-7"/>
                <w:sz w:val="22"/>
              </w:rPr>
              <w:t> </w:t>
            </w:r>
            <w:r>
              <w:rPr>
                <w:sz w:val="22"/>
              </w:rPr>
              <w:t>LD</w:t>
            </w:r>
            <w:r>
              <w:rPr>
                <w:spacing w:val="-7"/>
                <w:sz w:val="22"/>
              </w:rPr>
              <w:t> </w:t>
            </w:r>
            <w:r>
              <w:rPr>
                <w:sz w:val="22"/>
              </w:rPr>
              <w:t>confirmed</w:t>
            </w:r>
            <w:r>
              <w:rPr>
                <w:spacing w:val="-6"/>
                <w:sz w:val="22"/>
              </w:rPr>
              <w:t> </w:t>
            </w:r>
            <w:r>
              <w:rPr>
                <w:sz w:val="22"/>
              </w:rPr>
              <w:t>that</w:t>
            </w:r>
            <w:r>
              <w:rPr>
                <w:spacing w:val="-7"/>
                <w:sz w:val="22"/>
              </w:rPr>
              <w:t> </w:t>
            </w:r>
            <w:r>
              <w:rPr>
                <w:sz w:val="22"/>
              </w:rPr>
              <w:t>there</w:t>
            </w:r>
            <w:r>
              <w:rPr>
                <w:spacing w:val="-4"/>
                <w:sz w:val="22"/>
              </w:rPr>
              <w:t> </w:t>
            </w:r>
            <w:r>
              <w:rPr>
                <w:sz w:val="22"/>
              </w:rPr>
              <w:t>is</w:t>
            </w:r>
            <w:r>
              <w:rPr>
                <w:spacing w:val="-7"/>
                <w:sz w:val="22"/>
              </w:rPr>
              <w:t> </w:t>
            </w:r>
            <w:r>
              <w:rPr>
                <w:sz w:val="22"/>
              </w:rPr>
              <w:t>strong</w:t>
            </w:r>
            <w:r>
              <w:rPr>
                <w:spacing w:val="-7"/>
                <w:sz w:val="22"/>
              </w:rPr>
              <w:t> </w:t>
            </w:r>
            <w:r>
              <w:rPr>
                <w:sz w:val="22"/>
              </w:rPr>
              <w:t>LAT</w:t>
            </w:r>
            <w:r>
              <w:rPr>
                <w:spacing w:val="-7"/>
                <w:sz w:val="22"/>
              </w:rPr>
              <w:t> </w:t>
            </w:r>
            <w:r>
              <w:rPr>
                <w:sz w:val="22"/>
              </w:rPr>
              <w:t>interest in short term posts.</w:t>
            </w:r>
          </w:p>
        </w:tc>
        <w:tc>
          <w:tcPr>
            <w:tcW w:w="2697" w:type="dxa"/>
          </w:tcPr>
          <w:p>
            <w:pPr>
              <w:pStyle w:val="TableParagraph"/>
              <w:rPr>
                <w:rFonts w:ascii="Times New Roman"/>
                <w:sz w:val="22"/>
              </w:rPr>
            </w:pPr>
          </w:p>
        </w:tc>
      </w:tr>
      <w:tr>
        <w:trPr>
          <w:trHeight w:val="566" w:hRule="atLeast"/>
        </w:trPr>
        <w:tc>
          <w:tcPr>
            <w:tcW w:w="704" w:type="dxa"/>
          </w:tcPr>
          <w:p>
            <w:pPr>
              <w:pStyle w:val="TableParagraph"/>
              <w:spacing w:line="268" w:lineRule="exact"/>
              <w:ind w:left="107"/>
              <w:rPr>
                <w:b/>
                <w:sz w:val="22"/>
              </w:rPr>
            </w:pPr>
            <w:r>
              <w:rPr>
                <w:b/>
                <w:spacing w:val="-5"/>
                <w:sz w:val="22"/>
              </w:rPr>
              <w:t>4.4</w:t>
            </w:r>
          </w:p>
        </w:tc>
        <w:tc>
          <w:tcPr>
            <w:tcW w:w="2696" w:type="dxa"/>
          </w:tcPr>
          <w:p>
            <w:pPr>
              <w:pStyle w:val="TableParagraph"/>
              <w:spacing w:line="268" w:lineRule="exact"/>
              <w:ind w:left="107"/>
              <w:rPr>
                <w:b/>
                <w:sz w:val="22"/>
              </w:rPr>
            </w:pPr>
            <w:r>
              <w:rPr>
                <w:b/>
                <w:sz w:val="22"/>
              </w:rPr>
              <w:t>Team</w:t>
            </w:r>
            <w:r>
              <w:rPr>
                <w:b/>
                <w:spacing w:val="-7"/>
                <w:sz w:val="22"/>
              </w:rPr>
              <w:t> </w:t>
            </w:r>
            <w:r>
              <w:rPr>
                <w:b/>
                <w:sz w:val="22"/>
              </w:rPr>
              <w:t>Development</w:t>
            </w:r>
            <w:r>
              <w:rPr>
                <w:b/>
                <w:spacing w:val="-6"/>
                <w:sz w:val="22"/>
              </w:rPr>
              <w:t> </w:t>
            </w:r>
            <w:r>
              <w:rPr>
                <w:b/>
                <w:spacing w:val="-5"/>
                <w:sz w:val="22"/>
              </w:rPr>
              <w:t>Day</w:t>
            </w:r>
          </w:p>
        </w:tc>
        <w:tc>
          <w:tcPr>
            <w:tcW w:w="7939" w:type="dxa"/>
          </w:tcPr>
          <w:p>
            <w:pPr>
              <w:pStyle w:val="TableParagraph"/>
              <w:numPr>
                <w:ilvl w:val="0"/>
                <w:numId w:val="15"/>
              </w:numPr>
              <w:tabs>
                <w:tab w:pos="827" w:val="left" w:leader="none"/>
              </w:tabs>
              <w:spacing w:line="280" w:lineRule="exact" w:before="0" w:after="0"/>
              <w:ind w:left="827" w:right="0" w:hanging="361"/>
              <w:jc w:val="left"/>
              <w:rPr>
                <w:sz w:val="22"/>
              </w:rPr>
            </w:pPr>
            <w:r>
              <w:rPr>
                <w:sz w:val="22"/>
              </w:rPr>
              <w:t>This</w:t>
            </w:r>
            <w:r>
              <w:rPr>
                <w:spacing w:val="-3"/>
                <w:sz w:val="22"/>
              </w:rPr>
              <w:t> </w:t>
            </w:r>
            <w:r>
              <w:rPr>
                <w:sz w:val="22"/>
              </w:rPr>
              <w:t>item</w:t>
            </w:r>
            <w:r>
              <w:rPr>
                <w:spacing w:val="-3"/>
                <w:sz w:val="22"/>
              </w:rPr>
              <w:t> </w:t>
            </w:r>
            <w:r>
              <w:rPr>
                <w:sz w:val="22"/>
              </w:rPr>
              <w:t>was</w:t>
            </w:r>
            <w:r>
              <w:rPr>
                <w:spacing w:val="-3"/>
                <w:sz w:val="22"/>
              </w:rPr>
              <w:t> </w:t>
            </w:r>
            <w:r>
              <w:rPr>
                <w:sz w:val="22"/>
              </w:rPr>
              <w:t>not</w:t>
            </w:r>
            <w:r>
              <w:rPr>
                <w:spacing w:val="-2"/>
                <w:sz w:val="22"/>
              </w:rPr>
              <w:t> discussed</w:t>
            </w:r>
          </w:p>
        </w:tc>
        <w:tc>
          <w:tcPr>
            <w:tcW w:w="2697" w:type="dxa"/>
          </w:tcPr>
          <w:p>
            <w:pPr>
              <w:pStyle w:val="TableParagraph"/>
              <w:rPr>
                <w:rFonts w:ascii="Times New Roman"/>
                <w:sz w:val="22"/>
              </w:rPr>
            </w:pPr>
          </w:p>
        </w:tc>
      </w:tr>
      <w:tr>
        <w:trPr>
          <w:trHeight w:val="5688" w:hRule="atLeast"/>
        </w:trPr>
        <w:tc>
          <w:tcPr>
            <w:tcW w:w="704" w:type="dxa"/>
          </w:tcPr>
          <w:p>
            <w:pPr>
              <w:pStyle w:val="TableParagraph"/>
              <w:spacing w:line="268" w:lineRule="exact"/>
              <w:ind w:left="107"/>
              <w:rPr>
                <w:b/>
                <w:sz w:val="22"/>
              </w:rPr>
            </w:pPr>
            <w:r>
              <w:rPr>
                <w:b/>
                <w:spacing w:val="-5"/>
                <w:sz w:val="22"/>
              </w:rPr>
              <w:t>4.5</w:t>
            </w:r>
          </w:p>
        </w:tc>
        <w:tc>
          <w:tcPr>
            <w:tcW w:w="2696" w:type="dxa"/>
          </w:tcPr>
          <w:p>
            <w:pPr>
              <w:pStyle w:val="TableParagraph"/>
              <w:ind w:left="107" w:right="99"/>
              <w:jc w:val="both"/>
              <w:rPr>
                <w:b/>
                <w:sz w:val="22"/>
              </w:rPr>
            </w:pPr>
            <w:r>
              <w:rPr>
                <w:b/>
                <w:sz w:val="22"/>
              </w:rPr>
              <w:t>Issues related to NES Trainer &amp; Trainee </w:t>
            </w:r>
            <w:r>
              <w:rPr>
                <w:b/>
                <w:spacing w:val="-2"/>
                <w:sz w:val="22"/>
              </w:rPr>
              <w:t>relationships</w:t>
            </w:r>
          </w:p>
        </w:tc>
        <w:tc>
          <w:tcPr>
            <w:tcW w:w="7939" w:type="dxa"/>
          </w:tcPr>
          <w:p>
            <w:pPr>
              <w:pStyle w:val="TableParagraph"/>
              <w:spacing w:line="268" w:lineRule="exact"/>
              <w:ind w:left="106"/>
              <w:rPr>
                <w:sz w:val="22"/>
              </w:rPr>
            </w:pPr>
            <w:r>
              <w:rPr>
                <w:sz w:val="22"/>
              </w:rPr>
              <w:t>Various</w:t>
            </w:r>
            <w:r>
              <w:rPr>
                <w:spacing w:val="-6"/>
                <w:sz w:val="22"/>
              </w:rPr>
              <w:t> </w:t>
            </w:r>
            <w:r>
              <w:rPr>
                <w:sz w:val="22"/>
              </w:rPr>
              <w:t>issue</w:t>
            </w:r>
            <w:r>
              <w:rPr>
                <w:spacing w:val="-8"/>
                <w:sz w:val="22"/>
              </w:rPr>
              <w:t> </w:t>
            </w:r>
            <w:r>
              <w:rPr>
                <w:sz w:val="22"/>
              </w:rPr>
              <w:t>related</w:t>
            </w:r>
            <w:r>
              <w:rPr>
                <w:spacing w:val="-6"/>
                <w:sz w:val="22"/>
              </w:rPr>
              <w:t> </w:t>
            </w:r>
            <w:r>
              <w:rPr>
                <w:sz w:val="22"/>
              </w:rPr>
              <w:t>to</w:t>
            </w:r>
            <w:r>
              <w:rPr>
                <w:spacing w:val="-6"/>
                <w:sz w:val="22"/>
              </w:rPr>
              <w:t> </w:t>
            </w:r>
            <w:r>
              <w:rPr>
                <w:sz w:val="22"/>
              </w:rPr>
              <w:t>Trainer/trainee</w:t>
            </w:r>
            <w:r>
              <w:rPr>
                <w:spacing w:val="-6"/>
                <w:sz w:val="22"/>
              </w:rPr>
              <w:t> </w:t>
            </w:r>
            <w:r>
              <w:rPr>
                <w:sz w:val="22"/>
              </w:rPr>
              <w:t>issues</w:t>
            </w:r>
            <w:r>
              <w:rPr>
                <w:spacing w:val="-4"/>
                <w:sz w:val="22"/>
              </w:rPr>
              <w:t> </w:t>
            </w:r>
            <w:r>
              <w:rPr>
                <w:sz w:val="22"/>
              </w:rPr>
              <w:t>were</w:t>
            </w:r>
            <w:r>
              <w:rPr>
                <w:spacing w:val="-7"/>
                <w:sz w:val="22"/>
              </w:rPr>
              <w:t> </w:t>
            </w:r>
            <w:r>
              <w:rPr>
                <w:sz w:val="22"/>
              </w:rPr>
              <w:t>discussed</w:t>
            </w:r>
            <w:r>
              <w:rPr>
                <w:spacing w:val="-5"/>
                <w:sz w:val="22"/>
              </w:rPr>
              <w:t> </w:t>
            </w:r>
            <w:r>
              <w:rPr>
                <w:spacing w:val="-2"/>
                <w:sz w:val="22"/>
              </w:rPr>
              <w:t>including:</w:t>
            </w:r>
          </w:p>
          <w:p>
            <w:pPr>
              <w:pStyle w:val="TableParagraph"/>
              <w:rPr>
                <w:sz w:val="22"/>
              </w:rPr>
            </w:pPr>
          </w:p>
          <w:p>
            <w:pPr>
              <w:pStyle w:val="TableParagraph"/>
              <w:numPr>
                <w:ilvl w:val="0"/>
                <w:numId w:val="16"/>
              </w:numPr>
              <w:tabs>
                <w:tab w:pos="827" w:val="left" w:leader="none"/>
              </w:tabs>
              <w:spacing w:line="240" w:lineRule="auto" w:before="0" w:after="0"/>
              <w:ind w:left="827" w:right="97" w:hanging="361"/>
              <w:jc w:val="both"/>
              <w:rPr>
                <w:sz w:val="22"/>
              </w:rPr>
            </w:pPr>
            <w:r>
              <w:rPr>
                <w:b/>
                <w:sz w:val="22"/>
              </w:rPr>
              <w:t>Requirement for an Approach: </w:t>
            </w:r>
            <w:r>
              <w:rPr>
                <w:sz w:val="22"/>
              </w:rPr>
              <w:t>GJ stated that STBs have been asked for a response in relating to the investigation off sexual harassment in Surgery. GJ stated that an organisational approach is required regarding issues such as professionalism,</w:t>
            </w:r>
            <w:r>
              <w:rPr>
                <w:spacing w:val="-3"/>
                <w:sz w:val="22"/>
              </w:rPr>
              <w:t> </w:t>
            </w:r>
            <w:r>
              <w:rPr>
                <w:sz w:val="22"/>
              </w:rPr>
              <w:t>conflict</w:t>
            </w:r>
            <w:r>
              <w:rPr>
                <w:spacing w:val="-6"/>
                <w:sz w:val="22"/>
              </w:rPr>
              <w:t> </w:t>
            </w:r>
            <w:r>
              <w:rPr>
                <w:sz w:val="22"/>
              </w:rPr>
              <w:t>of</w:t>
            </w:r>
            <w:r>
              <w:rPr>
                <w:spacing w:val="-6"/>
                <w:sz w:val="22"/>
              </w:rPr>
              <w:t> </w:t>
            </w:r>
            <w:r>
              <w:rPr>
                <w:sz w:val="22"/>
              </w:rPr>
              <w:t>interest,</w:t>
            </w:r>
            <w:r>
              <w:rPr>
                <w:spacing w:val="-5"/>
                <w:sz w:val="22"/>
              </w:rPr>
              <w:t> </w:t>
            </w:r>
            <w:r>
              <w:rPr>
                <w:sz w:val="22"/>
              </w:rPr>
              <w:t>potential</w:t>
            </w:r>
            <w:r>
              <w:rPr>
                <w:spacing w:val="-4"/>
                <w:sz w:val="22"/>
              </w:rPr>
              <w:t> </w:t>
            </w:r>
            <w:r>
              <w:rPr>
                <w:sz w:val="22"/>
              </w:rPr>
              <w:t>for</w:t>
            </w:r>
            <w:r>
              <w:rPr>
                <w:spacing w:val="-6"/>
                <w:sz w:val="22"/>
              </w:rPr>
              <w:t> </w:t>
            </w:r>
            <w:r>
              <w:rPr>
                <w:sz w:val="22"/>
              </w:rPr>
              <w:t>exploitation,</w:t>
            </w:r>
            <w:r>
              <w:rPr>
                <w:spacing w:val="-4"/>
                <w:sz w:val="22"/>
              </w:rPr>
              <w:t> </w:t>
            </w:r>
            <w:r>
              <w:rPr>
                <w:sz w:val="22"/>
              </w:rPr>
              <w:t>favouritism</w:t>
            </w:r>
            <w:r>
              <w:rPr>
                <w:spacing w:val="-3"/>
                <w:sz w:val="22"/>
              </w:rPr>
              <w:t> </w:t>
            </w:r>
            <w:r>
              <w:rPr>
                <w:sz w:val="22"/>
              </w:rPr>
              <w:t>etc.</w:t>
            </w:r>
          </w:p>
          <w:p>
            <w:pPr>
              <w:pStyle w:val="TableParagraph"/>
              <w:rPr>
                <w:sz w:val="22"/>
              </w:rPr>
            </w:pPr>
          </w:p>
          <w:p>
            <w:pPr>
              <w:pStyle w:val="TableParagraph"/>
              <w:numPr>
                <w:ilvl w:val="0"/>
                <w:numId w:val="16"/>
              </w:numPr>
              <w:tabs>
                <w:tab w:pos="827" w:val="left" w:leader="none"/>
              </w:tabs>
              <w:spacing w:line="240" w:lineRule="auto" w:before="0" w:after="0"/>
              <w:ind w:left="827" w:right="93" w:hanging="361"/>
              <w:jc w:val="both"/>
              <w:rPr>
                <w:sz w:val="22"/>
              </w:rPr>
            </w:pPr>
            <w:r>
              <w:rPr>
                <w:b/>
                <w:sz w:val="22"/>
              </w:rPr>
              <w:t>Disclosure:</w:t>
            </w:r>
            <w:r>
              <w:rPr>
                <w:b/>
                <w:spacing w:val="-6"/>
                <w:sz w:val="22"/>
              </w:rPr>
              <w:t> </w:t>
            </w:r>
            <w:r>
              <w:rPr>
                <w:sz w:val="22"/>
              </w:rPr>
              <w:t>RH</w:t>
            </w:r>
            <w:r>
              <w:rPr>
                <w:spacing w:val="-6"/>
                <w:sz w:val="22"/>
              </w:rPr>
              <w:t> </w:t>
            </w:r>
            <w:r>
              <w:rPr>
                <w:sz w:val="22"/>
              </w:rPr>
              <w:t>stated</w:t>
            </w:r>
            <w:r>
              <w:rPr>
                <w:spacing w:val="-6"/>
                <w:sz w:val="22"/>
              </w:rPr>
              <w:t> </w:t>
            </w:r>
            <w:r>
              <w:rPr>
                <w:sz w:val="22"/>
              </w:rPr>
              <w:t>that</w:t>
            </w:r>
            <w:r>
              <w:rPr>
                <w:spacing w:val="-8"/>
                <w:sz w:val="22"/>
              </w:rPr>
              <w:t> </w:t>
            </w:r>
            <w:r>
              <w:rPr>
                <w:sz w:val="22"/>
              </w:rPr>
              <w:t>trainers</w:t>
            </w:r>
            <w:r>
              <w:rPr>
                <w:spacing w:val="-5"/>
                <w:sz w:val="22"/>
              </w:rPr>
              <w:t> </w:t>
            </w:r>
            <w:r>
              <w:rPr>
                <w:sz w:val="22"/>
              </w:rPr>
              <w:t>and/or</w:t>
            </w:r>
            <w:r>
              <w:rPr>
                <w:spacing w:val="-5"/>
                <w:sz w:val="22"/>
              </w:rPr>
              <w:t> </w:t>
            </w:r>
            <w:r>
              <w:rPr>
                <w:sz w:val="22"/>
              </w:rPr>
              <w:t>trainees</w:t>
            </w:r>
            <w:r>
              <w:rPr>
                <w:spacing w:val="-5"/>
                <w:sz w:val="22"/>
              </w:rPr>
              <w:t> </w:t>
            </w:r>
            <w:r>
              <w:rPr>
                <w:sz w:val="22"/>
              </w:rPr>
              <w:t>should</w:t>
            </w:r>
            <w:r>
              <w:rPr>
                <w:spacing w:val="-7"/>
                <w:sz w:val="22"/>
              </w:rPr>
              <w:t> </w:t>
            </w:r>
            <w:r>
              <w:rPr>
                <w:sz w:val="22"/>
              </w:rPr>
              <w:t>be</w:t>
            </w:r>
            <w:r>
              <w:rPr>
                <w:spacing w:val="-5"/>
                <w:sz w:val="22"/>
              </w:rPr>
              <w:t> </w:t>
            </w:r>
            <w:r>
              <w:rPr>
                <w:sz w:val="22"/>
              </w:rPr>
              <w:t>able</w:t>
            </w:r>
            <w:r>
              <w:rPr>
                <w:spacing w:val="-5"/>
                <w:sz w:val="22"/>
              </w:rPr>
              <w:t> </w:t>
            </w:r>
            <w:r>
              <w:rPr>
                <w:sz w:val="22"/>
              </w:rPr>
              <w:t>to</w:t>
            </w:r>
            <w:r>
              <w:rPr>
                <w:spacing w:val="-4"/>
                <w:sz w:val="22"/>
              </w:rPr>
              <w:t> </w:t>
            </w:r>
            <w:r>
              <w:rPr>
                <w:sz w:val="22"/>
              </w:rPr>
              <w:t>disclose</w:t>
            </w:r>
            <w:r>
              <w:rPr>
                <w:spacing w:val="-5"/>
                <w:sz w:val="22"/>
              </w:rPr>
              <w:t> </w:t>
            </w:r>
            <w:r>
              <w:rPr>
                <w:sz w:val="22"/>
              </w:rPr>
              <w:t>a relationship and be offered the opportunity to move posts. CS asked how disclosures were to be recorded and what level of information was required.</w:t>
            </w:r>
          </w:p>
          <w:p>
            <w:pPr>
              <w:pStyle w:val="TableParagraph"/>
              <w:spacing w:before="1"/>
              <w:rPr>
                <w:sz w:val="22"/>
              </w:rPr>
            </w:pPr>
          </w:p>
          <w:p>
            <w:pPr>
              <w:pStyle w:val="TableParagraph"/>
              <w:numPr>
                <w:ilvl w:val="0"/>
                <w:numId w:val="16"/>
              </w:numPr>
              <w:tabs>
                <w:tab w:pos="827" w:val="left" w:leader="none"/>
              </w:tabs>
              <w:spacing w:line="240" w:lineRule="auto" w:before="0" w:after="0"/>
              <w:ind w:left="827" w:right="95" w:hanging="361"/>
              <w:jc w:val="both"/>
              <w:rPr>
                <w:sz w:val="22"/>
              </w:rPr>
            </w:pPr>
            <w:r>
              <w:rPr>
                <w:b/>
                <w:sz w:val="22"/>
              </w:rPr>
              <w:t>Statutory and Non-Statutory Roles: </w:t>
            </w:r>
            <w:r>
              <w:rPr>
                <w:sz w:val="22"/>
              </w:rPr>
              <w:t>GJ distinguished between conflicts of interest</w:t>
            </w:r>
            <w:r>
              <w:rPr>
                <w:spacing w:val="-2"/>
                <w:sz w:val="22"/>
              </w:rPr>
              <w:t> </w:t>
            </w:r>
            <w:r>
              <w:rPr>
                <w:sz w:val="22"/>
              </w:rPr>
              <w:t>arising</w:t>
            </w:r>
            <w:r>
              <w:rPr>
                <w:spacing w:val="-1"/>
                <w:sz w:val="22"/>
              </w:rPr>
              <w:t> </w:t>
            </w:r>
            <w:r>
              <w:rPr>
                <w:sz w:val="22"/>
              </w:rPr>
              <w:t>from statutory</w:t>
            </w:r>
            <w:r>
              <w:rPr>
                <w:spacing w:val="-2"/>
                <w:sz w:val="22"/>
              </w:rPr>
              <w:t> </w:t>
            </w:r>
            <w:r>
              <w:rPr>
                <w:sz w:val="22"/>
              </w:rPr>
              <w:t>issues</w:t>
            </w:r>
            <w:r>
              <w:rPr>
                <w:spacing w:val="-3"/>
                <w:sz w:val="22"/>
              </w:rPr>
              <w:t> </w:t>
            </w:r>
            <w:r>
              <w:rPr>
                <w:sz w:val="22"/>
              </w:rPr>
              <w:t>such</w:t>
            </w:r>
            <w:r>
              <w:rPr>
                <w:spacing w:val="-5"/>
                <w:sz w:val="22"/>
              </w:rPr>
              <w:t> </w:t>
            </w:r>
            <w:r>
              <w:rPr>
                <w:sz w:val="22"/>
              </w:rPr>
              <w:t>as a</w:t>
            </w:r>
            <w:r>
              <w:rPr>
                <w:spacing w:val="-2"/>
                <w:sz w:val="22"/>
              </w:rPr>
              <w:t> </w:t>
            </w:r>
            <w:r>
              <w:rPr>
                <w:sz w:val="22"/>
              </w:rPr>
              <w:t>Trainer</w:t>
            </w:r>
            <w:r>
              <w:rPr>
                <w:spacing w:val="-3"/>
                <w:sz w:val="22"/>
              </w:rPr>
              <w:t> </w:t>
            </w:r>
            <w:r>
              <w:rPr>
                <w:sz w:val="22"/>
              </w:rPr>
              <w:t>singing</w:t>
            </w:r>
            <w:r>
              <w:rPr>
                <w:spacing w:val="-1"/>
                <w:sz w:val="22"/>
              </w:rPr>
              <w:t> </w:t>
            </w:r>
            <w:r>
              <w:rPr>
                <w:sz w:val="22"/>
              </w:rPr>
              <w:t>off</w:t>
            </w:r>
            <w:r>
              <w:rPr>
                <w:spacing w:val="-3"/>
                <w:sz w:val="22"/>
              </w:rPr>
              <w:t> </w:t>
            </w:r>
            <w:r>
              <w:rPr>
                <w:sz w:val="22"/>
              </w:rPr>
              <w:t>an</w:t>
            </w:r>
            <w:r>
              <w:rPr>
                <w:spacing w:val="-2"/>
                <w:sz w:val="22"/>
              </w:rPr>
              <w:t> </w:t>
            </w:r>
            <w:r>
              <w:rPr>
                <w:sz w:val="22"/>
              </w:rPr>
              <w:t>ARCP and those which do not pose a conflict.</w:t>
            </w:r>
          </w:p>
          <w:p>
            <w:pPr>
              <w:pStyle w:val="TableParagraph"/>
              <w:numPr>
                <w:ilvl w:val="0"/>
                <w:numId w:val="16"/>
              </w:numPr>
              <w:tabs>
                <w:tab w:pos="827" w:val="left" w:leader="none"/>
              </w:tabs>
              <w:spacing w:line="240" w:lineRule="auto" w:before="268" w:after="0"/>
              <w:ind w:left="827" w:right="94" w:hanging="361"/>
              <w:jc w:val="both"/>
              <w:rPr>
                <w:sz w:val="22"/>
              </w:rPr>
            </w:pPr>
            <w:r>
              <w:rPr>
                <w:b/>
                <w:sz w:val="22"/>
              </w:rPr>
              <w:t>Definition: </w:t>
            </w:r>
            <w:r>
              <w:rPr>
                <w:sz w:val="22"/>
              </w:rPr>
              <w:t>SW raised the issue of what defines a conflict of interest. SMcN highlighted other relationships such as family connections (parent/child, siblings</w:t>
            </w:r>
            <w:r>
              <w:rPr>
                <w:spacing w:val="-7"/>
                <w:sz w:val="22"/>
              </w:rPr>
              <w:t> </w:t>
            </w:r>
            <w:r>
              <w:rPr>
                <w:sz w:val="22"/>
              </w:rPr>
              <w:t>etc.),</w:t>
            </w:r>
            <w:r>
              <w:rPr>
                <w:spacing w:val="-7"/>
                <w:sz w:val="22"/>
              </w:rPr>
              <w:t> </w:t>
            </w:r>
            <w:r>
              <w:rPr>
                <w:sz w:val="22"/>
              </w:rPr>
              <w:t>friendships,</w:t>
            </w:r>
            <w:r>
              <w:rPr>
                <w:spacing w:val="-7"/>
                <w:sz w:val="22"/>
              </w:rPr>
              <w:t> </w:t>
            </w:r>
            <w:r>
              <w:rPr>
                <w:sz w:val="22"/>
              </w:rPr>
              <w:t>business</w:t>
            </w:r>
            <w:r>
              <w:rPr>
                <w:spacing w:val="-7"/>
                <w:sz w:val="22"/>
              </w:rPr>
              <w:t> </w:t>
            </w:r>
            <w:r>
              <w:rPr>
                <w:sz w:val="22"/>
              </w:rPr>
              <w:t>relationships</w:t>
            </w:r>
            <w:r>
              <w:rPr>
                <w:spacing w:val="-8"/>
                <w:sz w:val="22"/>
              </w:rPr>
              <w:t> </w:t>
            </w:r>
            <w:r>
              <w:rPr>
                <w:sz w:val="22"/>
              </w:rPr>
              <w:t>etc.</w:t>
            </w:r>
            <w:r>
              <w:rPr>
                <w:spacing w:val="-8"/>
                <w:sz w:val="22"/>
              </w:rPr>
              <w:t> </w:t>
            </w:r>
            <w:r>
              <w:rPr>
                <w:sz w:val="22"/>
              </w:rPr>
              <w:t>could</w:t>
            </w:r>
            <w:r>
              <w:rPr>
                <w:spacing w:val="-9"/>
                <w:sz w:val="22"/>
              </w:rPr>
              <w:t> </w:t>
            </w:r>
            <w:r>
              <w:rPr>
                <w:sz w:val="22"/>
              </w:rPr>
              <w:t>be</w:t>
            </w:r>
            <w:r>
              <w:rPr>
                <w:spacing w:val="-7"/>
                <w:sz w:val="22"/>
              </w:rPr>
              <w:t> </w:t>
            </w:r>
            <w:r>
              <w:rPr>
                <w:sz w:val="22"/>
              </w:rPr>
              <w:t>seen</w:t>
            </w:r>
            <w:r>
              <w:rPr>
                <w:spacing w:val="-8"/>
                <w:sz w:val="22"/>
              </w:rPr>
              <w:t> </w:t>
            </w:r>
            <w:r>
              <w:rPr>
                <w:sz w:val="22"/>
              </w:rPr>
              <w:t>as</w:t>
            </w:r>
            <w:r>
              <w:rPr>
                <w:spacing w:val="-8"/>
                <w:sz w:val="22"/>
              </w:rPr>
              <w:t> </w:t>
            </w:r>
            <w:r>
              <w:rPr>
                <w:sz w:val="22"/>
              </w:rPr>
              <w:t>a</w:t>
            </w:r>
            <w:r>
              <w:rPr>
                <w:spacing w:val="-8"/>
                <w:sz w:val="22"/>
              </w:rPr>
              <w:t> </w:t>
            </w:r>
            <w:r>
              <w:rPr>
                <w:sz w:val="22"/>
              </w:rPr>
              <w:t>conflict of interest. DB stated a pragmatic approach was required especially regarding</w:t>
            </w:r>
          </w:p>
          <w:p>
            <w:pPr>
              <w:pStyle w:val="TableParagraph"/>
              <w:spacing w:line="270" w:lineRule="atLeast"/>
              <w:ind w:left="827" w:right="94"/>
              <w:jc w:val="both"/>
              <w:rPr>
                <w:sz w:val="22"/>
              </w:rPr>
            </w:pPr>
            <w:r>
              <w:rPr>
                <w:sz w:val="22"/>
              </w:rPr>
              <w:t>small</w:t>
            </w:r>
            <w:r>
              <w:rPr>
                <w:spacing w:val="-2"/>
                <w:sz w:val="22"/>
              </w:rPr>
              <w:t> </w:t>
            </w:r>
            <w:r>
              <w:rPr>
                <w:sz w:val="22"/>
              </w:rPr>
              <w:t>programmes</w:t>
            </w:r>
            <w:r>
              <w:rPr>
                <w:spacing w:val="-1"/>
                <w:sz w:val="22"/>
              </w:rPr>
              <w:t> </w:t>
            </w:r>
            <w:r>
              <w:rPr>
                <w:sz w:val="22"/>
              </w:rPr>
              <w:t>and</w:t>
            </w:r>
            <w:r>
              <w:rPr>
                <w:spacing w:val="-2"/>
                <w:sz w:val="22"/>
              </w:rPr>
              <w:t> </w:t>
            </w:r>
            <w:r>
              <w:rPr>
                <w:sz w:val="22"/>
              </w:rPr>
              <w:t>boards. SMcN</w:t>
            </w:r>
            <w:r>
              <w:rPr>
                <w:spacing w:val="-2"/>
                <w:sz w:val="22"/>
              </w:rPr>
              <w:t> </w:t>
            </w:r>
            <w:r>
              <w:rPr>
                <w:sz w:val="22"/>
              </w:rPr>
              <w:t>raised</w:t>
            </w:r>
            <w:r>
              <w:rPr>
                <w:spacing w:val="-1"/>
                <w:sz w:val="22"/>
              </w:rPr>
              <w:t> </w:t>
            </w:r>
            <w:r>
              <w:rPr>
                <w:sz w:val="22"/>
              </w:rPr>
              <w:t>issues</w:t>
            </w:r>
            <w:r>
              <w:rPr>
                <w:spacing w:val="-2"/>
                <w:sz w:val="22"/>
              </w:rPr>
              <w:t> </w:t>
            </w:r>
            <w:r>
              <w:rPr>
                <w:sz w:val="22"/>
              </w:rPr>
              <w:t>regarding</w:t>
            </w:r>
            <w:r>
              <w:rPr>
                <w:spacing w:val="-2"/>
                <w:sz w:val="22"/>
              </w:rPr>
              <w:t> </w:t>
            </w:r>
            <w:r>
              <w:rPr>
                <w:sz w:val="22"/>
              </w:rPr>
              <w:t>Trainers</w:t>
            </w:r>
            <w:r>
              <w:rPr>
                <w:spacing w:val="-1"/>
                <w:sz w:val="22"/>
              </w:rPr>
              <w:t> </w:t>
            </w:r>
            <w:r>
              <w:rPr>
                <w:sz w:val="22"/>
              </w:rPr>
              <w:t>who</w:t>
            </w:r>
            <w:r>
              <w:rPr>
                <w:spacing w:val="-3"/>
                <w:sz w:val="22"/>
              </w:rPr>
              <w:t> </w:t>
            </w:r>
            <w:r>
              <w:rPr>
                <w:sz w:val="22"/>
              </w:rPr>
              <w:t>are also TPDs or APGDs.</w:t>
            </w:r>
          </w:p>
        </w:tc>
        <w:tc>
          <w:tcPr>
            <w:tcW w:w="2697"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417" w:footer="1000" w:top="1440" w:bottom="1200" w:left="1417" w:right="1275"/>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4"/>
        <w:gridCol w:w="2696"/>
        <w:gridCol w:w="7939"/>
        <w:gridCol w:w="2697"/>
      </w:tblGrid>
      <w:tr>
        <w:trPr>
          <w:trHeight w:val="4298" w:hRule="atLeast"/>
        </w:trPr>
        <w:tc>
          <w:tcPr>
            <w:tcW w:w="704" w:type="dxa"/>
          </w:tcPr>
          <w:p>
            <w:pPr>
              <w:pStyle w:val="TableParagraph"/>
              <w:rPr>
                <w:rFonts w:ascii="Times New Roman"/>
                <w:sz w:val="22"/>
              </w:rPr>
            </w:pPr>
          </w:p>
        </w:tc>
        <w:tc>
          <w:tcPr>
            <w:tcW w:w="2696" w:type="dxa"/>
          </w:tcPr>
          <w:p>
            <w:pPr>
              <w:pStyle w:val="TableParagraph"/>
              <w:rPr>
                <w:rFonts w:ascii="Times New Roman"/>
                <w:sz w:val="22"/>
              </w:rPr>
            </w:pPr>
          </w:p>
        </w:tc>
        <w:tc>
          <w:tcPr>
            <w:tcW w:w="7939" w:type="dxa"/>
          </w:tcPr>
          <w:p>
            <w:pPr>
              <w:pStyle w:val="TableParagraph"/>
              <w:numPr>
                <w:ilvl w:val="0"/>
                <w:numId w:val="17"/>
              </w:numPr>
              <w:tabs>
                <w:tab w:pos="827" w:val="left" w:leader="none"/>
              </w:tabs>
              <w:spacing w:line="240" w:lineRule="auto" w:before="268" w:after="0"/>
              <w:ind w:left="827" w:right="94" w:hanging="361"/>
              <w:jc w:val="both"/>
              <w:rPr>
                <w:sz w:val="22"/>
              </w:rPr>
            </w:pPr>
            <w:r>
              <w:rPr>
                <w:b/>
                <w:sz w:val="22"/>
              </w:rPr>
              <w:t>HR Guidance: </w:t>
            </w:r>
            <w:r>
              <w:rPr>
                <w:sz w:val="22"/>
              </w:rPr>
              <w:t>CS asked if NES had guidance related to professionalism etc. GJ confirmed</w:t>
            </w:r>
            <w:r>
              <w:rPr>
                <w:spacing w:val="-13"/>
                <w:sz w:val="22"/>
              </w:rPr>
              <w:t> </w:t>
            </w:r>
            <w:r>
              <w:rPr>
                <w:sz w:val="22"/>
              </w:rPr>
              <w:t>that</w:t>
            </w:r>
            <w:r>
              <w:rPr>
                <w:spacing w:val="-12"/>
                <w:sz w:val="22"/>
              </w:rPr>
              <w:t> </w:t>
            </w:r>
            <w:r>
              <w:rPr>
                <w:sz w:val="22"/>
              </w:rPr>
              <w:t>NES</w:t>
            </w:r>
            <w:r>
              <w:rPr>
                <w:spacing w:val="-13"/>
                <w:sz w:val="22"/>
              </w:rPr>
              <w:t> </w:t>
            </w:r>
            <w:r>
              <w:rPr>
                <w:sz w:val="22"/>
              </w:rPr>
              <w:t>does</w:t>
            </w:r>
            <w:r>
              <w:rPr>
                <w:spacing w:val="-11"/>
                <w:sz w:val="22"/>
              </w:rPr>
              <w:t> </w:t>
            </w:r>
            <w:r>
              <w:rPr>
                <w:sz w:val="22"/>
              </w:rPr>
              <w:t>not</w:t>
            </w:r>
            <w:r>
              <w:rPr>
                <w:spacing w:val="-12"/>
                <w:sz w:val="22"/>
              </w:rPr>
              <w:t> </w:t>
            </w:r>
            <w:r>
              <w:rPr>
                <w:sz w:val="22"/>
              </w:rPr>
              <w:t>have</w:t>
            </w:r>
            <w:r>
              <w:rPr>
                <w:spacing w:val="-12"/>
                <w:sz w:val="22"/>
              </w:rPr>
              <w:t> </w:t>
            </w:r>
            <w:r>
              <w:rPr>
                <w:sz w:val="22"/>
              </w:rPr>
              <w:t>guidance</w:t>
            </w:r>
            <w:r>
              <w:rPr>
                <w:spacing w:val="-12"/>
                <w:sz w:val="22"/>
              </w:rPr>
              <w:t> </w:t>
            </w:r>
            <w:r>
              <w:rPr>
                <w:sz w:val="22"/>
              </w:rPr>
              <w:t>and</w:t>
            </w:r>
            <w:r>
              <w:rPr>
                <w:spacing w:val="-12"/>
                <w:sz w:val="22"/>
              </w:rPr>
              <w:t> </w:t>
            </w:r>
            <w:r>
              <w:rPr>
                <w:sz w:val="22"/>
              </w:rPr>
              <w:t>noted</w:t>
            </w:r>
            <w:r>
              <w:rPr>
                <w:spacing w:val="-13"/>
                <w:sz w:val="22"/>
              </w:rPr>
              <w:t> </w:t>
            </w:r>
            <w:r>
              <w:rPr>
                <w:sz w:val="22"/>
              </w:rPr>
              <w:t>that</w:t>
            </w:r>
            <w:r>
              <w:rPr>
                <w:spacing w:val="-12"/>
                <w:sz w:val="22"/>
              </w:rPr>
              <w:t> </w:t>
            </w:r>
            <w:r>
              <w:rPr>
                <w:sz w:val="22"/>
              </w:rPr>
              <w:t>guidance</w:t>
            </w:r>
            <w:r>
              <w:rPr>
                <w:spacing w:val="-12"/>
                <w:sz w:val="22"/>
              </w:rPr>
              <w:t> </w:t>
            </w:r>
            <w:r>
              <w:rPr>
                <w:sz w:val="22"/>
              </w:rPr>
              <w:t>across</w:t>
            </w:r>
            <w:r>
              <w:rPr>
                <w:spacing w:val="-12"/>
                <w:sz w:val="22"/>
              </w:rPr>
              <w:t> </w:t>
            </w:r>
            <w:r>
              <w:rPr>
                <w:sz w:val="22"/>
              </w:rPr>
              <w:t>the NHS varies considerably.</w:t>
            </w:r>
          </w:p>
          <w:p>
            <w:pPr>
              <w:pStyle w:val="TableParagraph"/>
              <w:numPr>
                <w:ilvl w:val="0"/>
                <w:numId w:val="17"/>
              </w:numPr>
              <w:tabs>
                <w:tab w:pos="827" w:val="left" w:leader="none"/>
              </w:tabs>
              <w:spacing w:line="240" w:lineRule="auto" w:before="267" w:after="0"/>
              <w:ind w:left="827" w:right="92" w:hanging="361"/>
              <w:jc w:val="both"/>
              <w:rPr>
                <w:sz w:val="22"/>
              </w:rPr>
            </w:pPr>
            <w:r>
              <w:rPr>
                <w:b/>
                <w:sz w:val="22"/>
              </w:rPr>
              <w:t>Contractual &amp; Legal Issues: </w:t>
            </w:r>
            <w:r>
              <w:rPr>
                <w:sz w:val="22"/>
              </w:rPr>
              <w:t>DB stated that there would be significant legal problems if someone</w:t>
            </w:r>
            <w:r>
              <w:rPr>
                <w:spacing w:val="-2"/>
                <w:sz w:val="22"/>
              </w:rPr>
              <w:t> </w:t>
            </w:r>
            <w:r>
              <w:rPr>
                <w:sz w:val="22"/>
              </w:rPr>
              <w:t>was</w:t>
            </w:r>
            <w:r>
              <w:rPr>
                <w:spacing w:val="-2"/>
                <w:sz w:val="22"/>
              </w:rPr>
              <w:t> </w:t>
            </w:r>
            <w:r>
              <w:rPr>
                <w:sz w:val="22"/>
              </w:rPr>
              <w:t>asked to move posts due to a conflict</w:t>
            </w:r>
            <w:r>
              <w:rPr>
                <w:spacing w:val="-1"/>
                <w:sz w:val="22"/>
              </w:rPr>
              <w:t> </w:t>
            </w:r>
            <w:r>
              <w:rPr>
                <w:sz w:val="22"/>
              </w:rPr>
              <w:t>of interest. GJ suggested</w:t>
            </w:r>
            <w:r>
              <w:rPr>
                <w:spacing w:val="-13"/>
                <w:sz w:val="22"/>
              </w:rPr>
              <w:t> </w:t>
            </w:r>
            <w:r>
              <w:rPr>
                <w:sz w:val="22"/>
              </w:rPr>
              <w:t>that</w:t>
            </w:r>
            <w:r>
              <w:rPr>
                <w:spacing w:val="-12"/>
                <w:sz w:val="22"/>
              </w:rPr>
              <w:t> </w:t>
            </w:r>
            <w:r>
              <w:rPr>
                <w:sz w:val="22"/>
              </w:rPr>
              <w:t>TPD</w:t>
            </w:r>
            <w:r>
              <w:rPr>
                <w:spacing w:val="-13"/>
                <w:sz w:val="22"/>
              </w:rPr>
              <w:t> </w:t>
            </w:r>
            <w:r>
              <w:rPr>
                <w:sz w:val="22"/>
              </w:rPr>
              <w:t>SLAs</w:t>
            </w:r>
            <w:r>
              <w:rPr>
                <w:spacing w:val="-12"/>
                <w:sz w:val="22"/>
              </w:rPr>
              <w:t> </w:t>
            </w:r>
            <w:r>
              <w:rPr>
                <w:sz w:val="22"/>
              </w:rPr>
              <w:t>should</w:t>
            </w:r>
            <w:r>
              <w:rPr>
                <w:spacing w:val="-13"/>
                <w:sz w:val="22"/>
              </w:rPr>
              <w:t> </w:t>
            </w:r>
            <w:r>
              <w:rPr>
                <w:sz w:val="22"/>
              </w:rPr>
              <w:t>have</w:t>
            </w:r>
            <w:r>
              <w:rPr>
                <w:spacing w:val="-12"/>
                <w:sz w:val="22"/>
              </w:rPr>
              <w:t> </w:t>
            </w:r>
            <w:r>
              <w:rPr>
                <w:sz w:val="22"/>
              </w:rPr>
              <w:t>a</w:t>
            </w:r>
            <w:r>
              <w:rPr>
                <w:spacing w:val="-13"/>
                <w:sz w:val="22"/>
              </w:rPr>
              <w:t> </w:t>
            </w:r>
            <w:r>
              <w:rPr>
                <w:sz w:val="22"/>
              </w:rPr>
              <w:t>specific</w:t>
            </w:r>
            <w:r>
              <w:rPr>
                <w:spacing w:val="-12"/>
                <w:sz w:val="22"/>
              </w:rPr>
              <w:t> </w:t>
            </w:r>
            <w:r>
              <w:rPr>
                <w:sz w:val="22"/>
              </w:rPr>
              <w:t>clause</w:t>
            </w:r>
            <w:r>
              <w:rPr>
                <w:spacing w:val="-12"/>
                <w:sz w:val="22"/>
              </w:rPr>
              <w:t> </w:t>
            </w:r>
            <w:r>
              <w:rPr>
                <w:sz w:val="22"/>
              </w:rPr>
              <w:t>requiring</w:t>
            </w:r>
            <w:r>
              <w:rPr>
                <w:spacing w:val="-13"/>
                <w:sz w:val="22"/>
              </w:rPr>
              <w:t> </w:t>
            </w:r>
            <w:r>
              <w:rPr>
                <w:sz w:val="22"/>
              </w:rPr>
              <w:t>them</w:t>
            </w:r>
            <w:r>
              <w:rPr>
                <w:spacing w:val="-12"/>
                <w:sz w:val="22"/>
              </w:rPr>
              <w:t> </w:t>
            </w:r>
            <w:r>
              <w:rPr>
                <w:sz w:val="22"/>
              </w:rPr>
              <w:t>to</w:t>
            </w:r>
            <w:r>
              <w:rPr>
                <w:spacing w:val="-13"/>
                <w:sz w:val="22"/>
              </w:rPr>
              <w:t> </w:t>
            </w:r>
            <w:r>
              <w:rPr>
                <w:sz w:val="22"/>
              </w:rPr>
              <w:t>declare a conflict of interest.</w:t>
            </w:r>
          </w:p>
          <w:p>
            <w:pPr>
              <w:pStyle w:val="TableParagraph"/>
              <w:spacing w:before="2"/>
              <w:rPr>
                <w:sz w:val="22"/>
              </w:rPr>
            </w:pPr>
          </w:p>
          <w:p>
            <w:pPr>
              <w:pStyle w:val="TableParagraph"/>
              <w:numPr>
                <w:ilvl w:val="0"/>
                <w:numId w:val="17"/>
              </w:numPr>
              <w:tabs>
                <w:tab w:pos="827" w:val="left" w:leader="none"/>
              </w:tabs>
              <w:spacing w:line="240" w:lineRule="auto" w:before="0" w:after="0"/>
              <w:ind w:left="827" w:right="94" w:hanging="361"/>
              <w:jc w:val="both"/>
              <w:rPr>
                <w:sz w:val="22"/>
              </w:rPr>
            </w:pPr>
            <w:r>
              <w:rPr>
                <w:b/>
                <w:sz w:val="22"/>
              </w:rPr>
              <w:t>STB Action: </w:t>
            </w:r>
            <w:r>
              <w:rPr>
                <w:sz w:val="22"/>
              </w:rPr>
              <w:t>GJ requested the members compile a brief summary outlining an approach. GJ suggested a statement that outlines Trainer’s requirement to disclose conflicts of interest so that mitigating actions can be put in place. SMcN, DB and RH stated that he would draft a response.</w:t>
            </w:r>
          </w:p>
        </w:tc>
        <w:tc>
          <w:tcPr>
            <w:tcW w:w="2697"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68"/>
              <w:rPr>
                <w:sz w:val="22"/>
              </w:rPr>
            </w:pPr>
          </w:p>
          <w:p>
            <w:pPr>
              <w:pStyle w:val="TableParagraph"/>
              <w:tabs>
                <w:tab w:pos="1726" w:val="left" w:leader="none"/>
              </w:tabs>
              <w:ind w:left="105" w:right="99"/>
              <w:jc w:val="both"/>
              <w:rPr>
                <w:sz w:val="22"/>
              </w:rPr>
            </w:pPr>
            <w:r>
              <w:rPr>
                <w:b/>
                <w:sz w:val="22"/>
              </w:rPr>
              <w:t>SMcN,</w:t>
            </w:r>
            <w:r>
              <w:rPr>
                <w:b/>
                <w:spacing w:val="-7"/>
                <w:sz w:val="22"/>
              </w:rPr>
              <w:t> </w:t>
            </w:r>
            <w:r>
              <w:rPr>
                <w:b/>
                <w:sz w:val="22"/>
              </w:rPr>
              <w:t>DB</w:t>
            </w:r>
            <w:r>
              <w:rPr>
                <w:b/>
                <w:spacing w:val="-5"/>
                <w:sz w:val="22"/>
              </w:rPr>
              <w:t> </w:t>
            </w:r>
            <w:r>
              <w:rPr>
                <w:sz w:val="22"/>
              </w:rPr>
              <w:t>and</w:t>
            </w:r>
            <w:r>
              <w:rPr>
                <w:spacing w:val="-9"/>
                <w:sz w:val="22"/>
              </w:rPr>
              <w:t> </w:t>
            </w:r>
            <w:r>
              <w:rPr>
                <w:b/>
                <w:sz w:val="22"/>
              </w:rPr>
              <w:t>RH</w:t>
            </w:r>
            <w:r>
              <w:rPr>
                <w:b/>
                <w:spacing w:val="-8"/>
                <w:sz w:val="22"/>
              </w:rPr>
              <w:t> </w:t>
            </w:r>
            <w:r>
              <w:rPr>
                <w:sz w:val="22"/>
              </w:rPr>
              <w:t>to</w:t>
            </w:r>
            <w:r>
              <w:rPr>
                <w:spacing w:val="-5"/>
                <w:sz w:val="22"/>
              </w:rPr>
              <w:t> </w:t>
            </w:r>
            <w:r>
              <w:rPr>
                <w:sz w:val="22"/>
              </w:rPr>
              <w:t>draft</w:t>
            </w:r>
            <w:r>
              <w:rPr>
                <w:spacing w:val="-8"/>
                <w:sz w:val="22"/>
              </w:rPr>
              <w:t> </w:t>
            </w:r>
            <w:r>
              <w:rPr>
                <w:sz w:val="22"/>
              </w:rPr>
              <w:t>a </w:t>
            </w:r>
            <w:r>
              <w:rPr>
                <w:spacing w:val="-2"/>
                <w:sz w:val="22"/>
              </w:rPr>
              <w:t>response</w:t>
            </w:r>
            <w:r>
              <w:rPr>
                <w:sz w:val="22"/>
              </w:rPr>
              <w:tab/>
            </w:r>
            <w:r>
              <w:rPr>
                <w:spacing w:val="-2"/>
                <w:sz w:val="22"/>
              </w:rPr>
              <w:t>regarding </w:t>
            </w:r>
            <w:r>
              <w:rPr>
                <w:sz w:val="22"/>
              </w:rPr>
              <w:t>conflicts of interest between Trainers and trainees on behalf of STB</w:t>
            </w:r>
          </w:p>
        </w:tc>
      </w:tr>
      <w:tr>
        <w:trPr>
          <w:trHeight w:val="4320" w:hRule="atLeast"/>
        </w:trPr>
        <w:tc>
          <w:tcPr>
            <w:tcW w:w="704" w:type="dxa"/>
          </w:tcPr>
          <w:p>
            <w:pPr>
              <w:pStyle w:val="TableParagraph"/>
              <w:spacing w:line="268" w:lineRule="exact"/>
              <w:ind w:left="107"/>
              <w:rPr>
                <w:b/>
                <w:sz w:val="22"/>
              </w:rPr>
            </w:pPr>
            <w:r>
              <w:rPr>
                <w:b/>
                <w:spacing w:val="-5"/>
                <w:sz w:val="22"/>
              </w:rPr>
              <w:t>4.6</w:t>
            </w:r>
          </w:p>
        </w:tc>
        <w:tc>
          <w:tcPr>
            <w:tcW w:w="2696" w:type="dxa"/>
          </w:tcPr>
          <w:p>
            <w:pPr>
              <w:pStyle w:val="TableParagraph"/>
              <w:tabs>
                <w:tab w:pos="1209" w:val="left" w:leader="none"/>
                <w:tab w:pos="1603" w:val="left" w:leader="none"/>
              </w:tabs>
              <w:spacing w:line="237" w:lineRule="auto" w:before="1"/>
              <w:ind w:left="107" w:right="101"/>
              <w:rPr>
                <w:b/>
                <w:sz w:val="22"/>
              </w:rPr>
            </w:pPr>
            <w:r>
              <w:rPr>
                <w:b/>
                <w:spacing w:val="-2"/>
                <w:sz w:val="22"/>
              </w:rPr>
              <w:t>Flexibility</w:t>
            </w:r>
            <w:r>
              <w:rPr>
                <w:b/>
                <w:sz w:val="22"/>
              </w:rPr>
              <w:tab/>
            </w:r>
            <w:r>
              <w:rPr>
                <w:b/>
                <w:spacing w:val="-6"/>
                <w:sz w:val="22"/>
              </w:rPr>
              <w:t>in</w:t>
            </w:r>
            <w:r>
              <w:rPr>
                <w:b/>
                <w:sz w:val="22"/>
              </w:rPr>
              <w:tab/>
            </w:r>
            <w:r>
              <w:rPr>
                <w:b/>
                <w:spacing w:val="-2"/>
                <w:sz w:val="22"/>
              </w:rPr>
              <w:t>Psychiatric Training</w:t>
            </w:r>
          </w:p>
        </w:tc>
        <w:tc>
          <w:tcPr>
            <w:tcW w:w="7939" w:type="dxa"/>
          </w:tcPr>
          <w:p>
            <w:pPr>
              <w:pStyle w:val="TableParagraph"/>
              <w:spacing w:line="268" w:lineRule="exact"/>
              <w:ind w:left="106"/>
              <w:rPr>
                <w:sz w:val="22"/>
              </w:rPr>
            </w:pPr>
            <w:r>
              <w:rPr>
                <w:sz w:val="22"/>
              </w:rPr>
              <w:t>Various</w:t>
            </w:r>
            <w:r>
              <w:rPr>
                <w:spacing w:val="-8"/>
                <w:sz w:val="22"/>
              </w:rPr>
              <w:t> </w:t>
            </w:r>
            <w:r>
              <w:rPr>
                <w:sz w:val="22"/>
              </w:rPr>
              <w:t>issues</w:t>
            </w:r>
            <w:r>
              <w:rPr>
                <w:spacing w:val="-5"/>
                <w:sz w:val="22"/>
              </w:rPr>
              <w:t> </w:t>
            </w:r>
            <w:r>
              <w:rPr>
                <w:sz w:val="22"/>
              </w:rPr>
              <w:t>relating</w:t>
            </w:r>
            <w:r>
              <w:rPr>
                <w:spacing w:val="-7"/>
                <w:sz w:val="22"/>
              </w:rPr>
              <w:t> </w:t>
            </w:r>
            <w:r>
              <w:rPr>
                <w:sz w:val="22"/>
              </w:rPr>
              <w:t>to</w:t>
            </w:r>
            <w:r>
              <w:rPr>
                <w:spacing w:val="-4"/>
                <w:sz w:val="22"/>
              </w:rPr>
              <w:t> </w:t>
            </w:r>
            <w:r>
              <w:rPr>
                <w:sz w:val="22"/>
              </w:rPr>
              <w:t>flexible</w:t>
            </w:r>
            <w:r>
              <w:rPr>
                <w:spacing w:val="-4"/>
                <w:sz w:val="22"/>
              </w:rPr>
              <w:t> </w:t>
            </w:r>
            <w:r>
              <w:rPr>
                <w:sz w:val="22"/>
              </w:rPr>
              <w:t>training</w:t>
            </w:r>
            <w:r>
              <w:rPr>
                <w:spacing w:val="-7"/>
                <w:sz w:val="22"/>
              </w:rPr>
              <w:t> </w:t>
            </w:r>
            <w:r>
              <w:rPr>
                <w:sz w:val="22"/>
              </w:rPr>
              <w:t>were</w:t>
            </w:r>
            <w:r>
              <w:rPr>
                <w:spacing w:val="-5"/>
                <w:sz w:val="22"/>
              </w:rPr>
              <w:t> </w:t>
            </w:r>
            <w:r>
              <w:rPr>
                <w:sz w:val="22"/>
              </w:rPr>
              <w:t>discussed</w:t>
            </w:r>
            <w:r>
              <w:rPr>
                <w:spacing w:val="-5"/>
                <w:sz w:val="22"/>
              </w:rPr>
              <w:t> </w:t>
            </w:r>
            <w:r>
              <w:rPr>
                <w:spacing w:val="-2"/>
                <w:sz w:val="22"/>
              </w:rPr>
              <w:t>including:</w:t>
            </w:r>
          </w:p>
          <w:p>
            <w:pPr>
              <w:pStyle w:val="TableParagraph"/>
              <w:numPr>
                <w:ilvl w:val="0"/>
                <w:numId w:val="18"/>
              </w:numPr>
              <w:tabs>
                <w:tab w:pos="827" w:val="left" w:leader="none"/>
              </w:tabs>
              <w:spacing w:line="240" w:lineRule="auto" w:before="267" w:after="0"/>
              <w:ind w:left="827" w:right="95" w:hanging="361"/>
              <w:jc w:val="both"/>
              <w:rPr>
                <w:sz w:val="22"/>
              </w:rPr>
            </w:pPr>
            <w:r>
              <w:rPr>
                <w:b/>
                <w:sz w:val="22"/>
              </w:rPr>
              <w:t>Scottish Government Requirements: </w:t>
            </w:r>
            <w:r>
              <w:rPr>
                <w:sz w:val="22"/>
              </w:rPr>
              <w:t>SMcN stated that the Scottish Government are requiring greater flexibility in training. SMcN stated that he has</w:t>
            </w:r>
            <w:r>
              <w:rPr>
                <w:spacing w:val="-3"/>
                <w:sz w:val="22"/>
              </w:rPr>
              <w:t> </w:t>
            </w:r>
            <w:r>
              <w:rPr>
                <w:sz w:val="22"/>
              </w:rPr>
              <w:t>provided</w:t>
            </w:r>
            <w:r>
              <w:rPr>
                <w:spacing w:val="-5"/>
                <w:sz w:val="22"/>
              </w:rPr>
              <w:t> </w:t>
            </w:r>
            <w:r>
              <w:rPr>
                <w:sz w:val="22"/>
              </w:rPr>
              <w:t>evidence</w:t>
            </w:r>
            <w:r>
              <w:rPr>
                <w:spacing w:val="-3"/>
                <w:sz w:val="22"/>
              </w:rPr>
              <w:t> </w:t>
            </w:r>
            <w:r>
              <w:rPr>
                <w:sz w:val="22"/>
              </w:rPr>
              <w:t>regarding</w:t>
            </w:r>
            <w:r>
              <w:rPr>
                <w:spacing w:val="-3"/>
                <w:sz w:val="22"/>
              </w:rPr>
              <w:t> </w:t>
            </w:r>
            <w:r>
              <w:rPr>
                <w:sz w:val="22"/>
              </w:rPr>
              <w:t>run-through</w:t>
            </w:r>
            <w:r>
              <w:rPr>
                <w:spacing w:val="-3"/>
                <w:sz w:val="22"/>
              </w:rPr>
              <w:t> </w:t>
            </w:r>
            <w:r>
              <w:rPr>
                <w:sz w:val="22"/>
              </w:rPr>
              <w:t>programmes,</w:t>
            </w:r>
            <w:r>
              <w:rPr>
                <w:spacing w:val="-5"/>
                <w:sz w:val="22"/>
              </w:rPr>
              <w:t> </w:t>
            </w:r>
            <w:r>
              <w:rPr>
                <w:sz w:val="22"/>
              </w:rPr>
              <w:t>dual</w:t>
            </w:r>
            <w:r>
              <w:rPr>
                <w:spacing w:val="-4"/>
                <w:sz w:val="22"/>
              </w:rPr>
              <w:t> </w:t>
            </w:r>
            <w:r>
              <w:rPr>
                <w:sz w:val="22"/>
              </w:rPr>
              <w:t>training,</w:t>
            </w:r>
            <w:r>
              <w:rPr>
                <w:spacing w:val="-5"/>
                <w:sz w:val="22"/>
              </w:rPr>
              <w:t> </w:t>
            </w:r>
            <w:r>
              <w:rPr>
                <w:sz w:val="22"/>
              </w:rPr>
              <w:t>LTFT etc. SMcN noted that run-through programmes should not be regarded as an answer to recruitment issues especially in the North and East Regions.</w:t>
            </w:r>
          </w:p>
          <w:p>
            <w:pPr>
              <w:pStyle w:val="TableParagraph"/>
              <w:spacing w:before="2"/>
              <w:rPr>
                <w:sz w:val="22"/>
              </w:rPr>
            </w:pPr>
          </w:p>
          <w:p>
            <w:pPr>
              <w:pStyle w:val="TableParagraph"/>
              <w:numPr>
                <w:ilvl w:val="0"/>
                <w:numId w:val="18"/>
              </w:numPr>
              <w:tabs>
                <w:tab w:pos="827" w:val="left" w:leader="none"/>
              </w:tabs>
              <w:spacing w:line="240" w:lineRule="auto" w:before="0" w:after="0"/>
              <w:ind w:left="827" w:right="93" w:hanging="361"/>
              <w:jc w:val="both"/>
              <w:rPr>
                <w:sz w:val="22"/>
              </w:rPr>
            </w:pPr>
            <w:r>
              <w:rPr>
                <w:b/>
                <w:sz w:val="22"/>
              </w:rPr>
              <w:t>Issues</w:t>
            </w:r>
            <w:r>
              <w:rPr>
                <w:b/>
                <w:spacing w:val="-13"/>
                <w:sz w:val="22"/>
              </w:rPr>
              <w:t> </w:t>
            </w:r>
            <w:r>
              <w:rPr>
                <w:b/>
                <w:sz w:val="22"/>
              </w:rPr>
              <w:t>regarding</w:t>
            </w:r>
            <w:r>
              <w:rPr>
                <w:b/>
                <w:spacing w:val="-12"/>
                <w:sz w:val="22"/>
              </w:rPr>
              <w:t> </w:t>
            </w:r>
            <w:r>
              <w:rPr>
                <w:b/>
                <w:sz w:val="22"/>
              </w:rPr>
              <w:t>Dual</w:t>
            </w:r>
            <w:r>
              <w:rPr>
                <w:b/>
                <w:spacing w:val="-13"/>
                <w:sz w:val="22"/>
              </w:rPr>
              <w:t> </w:t>
            </w:r>
            <w:r>
              <w:rPr>
                <w:b/>
                <w:sz w:val="22"/>
              </w:rPr>
              <w:t>Training:</w:t>
            </w:r>
            <w:r>
              <w:rPr>
                <w:b/>
                <w:spacing w:val="-12"/>
                <w:sz w:val="22"/>
              </w:rPr>
              <w:t> </w:t>
            </w:r>
            <w:r>
              <w:rPr>
                <w:sz w:val="22"/>
              </w:rPr>
              <w:t>SMcN</w:t>
            </w:r>
            <w:r>
              <w:rPr>
                <w:spacing w:val="-13"/>
                <w:sz w:val="22"/>
              </w:rPr>
              <w:t> </w:t>
            </w:r>
            <w:r>
              <w:rPr>
                <w:sz w:val="22"/>
              </w:rPr>
              <w:t>stated</w:t>
            </w:r>
            <w:r>
              <w:rPr>
                <w:spacing w:val="-12"/>
                <w:sz w:val="22"/>
              </w:rPr>
              <w:t> </w:t>
            </w:r>
            <w:r>
              <w:rPr>
                <w:sz w:val="22"/>
              </w:rPr>
              <w:t>that</w:t>
            </w:r>
            <w:r>
              <w:rPr>
                <w:spacing w:val="-13"/>
                <w:sz w:val="22"/>
              </w:rPr>
              <w:t> </w:t>
            </w:r>
            <w:r>
              <w:rPr>
                <w:sz w:val="22"/>
              </w:rPr>
              <w:t>issued</w:t>
            </w:r>
            <w:r>
              <w:rPr>
                <w:spacing w:val="-12"/>
                <w:sz w:val="22"/>
              </w:rPr>
              <w:t> </w:t>
            </w:r>
            <w:r>
              <w:rPr>
                <w:sz w:val="22"/>
              </w:rPr>
              <w:t>related</w:t>
            </w:r>
            <w:r>
              <w:rPr>
                <w:spacing w:val="-12"/>
                <w:sz w:val="22"/>
              </w:rPr>
              <w:t> </w:t>
            </w:r>
            <w:r>
              <w:rPr>
                <w:sz w:val="22"/>
              </w:rPr>
              <w:t>to</w:t>
            </w:r>
            <w:r>
              <w:rPr>
                <w:spacing w:val="-13"/>
                <w:sz w:val="22"/>
              </w:rPr>
              <w:t> </w:t>
            </w:r>
            <w:r>
              <w:rPr>
                <w:sz w:val="22"/>
              </w:rPr>
              <w:t>dual</w:t>
            </w:r>
            <w:r>
              <w:rPr>
                <w:spacing w:val="-12"/>
                <w:sz w:val="22"/>
              </w:rPr>
              <w:t> </w:t>
            </w:r>
            <w:r>
              <w:rPr>
                <w:sz w:val="22"/>
              </w:rPr>
              <w:t>training may be due to trainee St 3/St4 bottleneck. SMcN stated that some trainees have suggested that this could be alleviated by providing more General Adult and Old Age posts. AB clarified that trainees were in fact looking for dual training opportunities and lack of posts did not impact their commitment to a specific</w:t>
            </w:r>
            <w:r>
              <w:rPr>
                <w:spacing w:val="-7"/>
                <w:sz w:val="22"/>
              </w:rPr>
              <w:t> </w:t>
            </w:r>
            <w:r>
              <w:rPr>
                <w:sz w:val="22"/>
              </w:rPr>
              <w:t>region.</w:t>
            </w:r>
            <w:r>
              <w:rPr>
                <w:spacing w:val="-9"/>
                <w:sz w:val="22"/>
              </w:rPr>
              <w:t> </w:t>
            </w:r>
            <w:r>
              <w:rPr>
                <w:sz w:val="22"/>
              </w:rPr>
              <w:t>CS</w:t>
            </w:r>
            <w:r>
              <w:rPr>
                <w:spacing w:val="-8"/>
                <w:sz w:val="22"/>
              </w:rPr>
              <w:t> </w:t>
            </w:r>
            <w:r>
              <w:rPr>
                <w:sz w:val="22"/>
              </w:rPr>
              <w:t>highlighted</w:t>
            </w:r>
            <w:r>
              <w:rPr>
                <w:spacing w:val="-8"/>
                <w:sz w:val="22"/>
              </w:rPr>
              <w:t> </w:t>
            </w:r>
            <w:r>
              <w:rPr>
                <w:sz w:val="22"/>
              </w:rPr>
              <w:t>the</w:t>
            </w:r>
            <w:r>
              <w:rPr>
                <w:spacing w:val="-7"/>
                <w:sz w:val="22"/>
              </w:rPr>
              <w:t> </w:t>
            </w:r>
            <w:r>
              <w:rPr>
                <w:sz w:val="22"/>
              </w:rPr>
              <w:t>advantage</w:t>
            </w:r>
            <w:r>
              <w:rPr>
                <w:spacing w:val="-7"/>
                <w:sz w:val="22"/>
              </w:rPr>
              <w:t> </w:t>
            </w:r>
            <w:r>
              <w:rPr>
                <w:sz w:val="22"/>
              </w:rPr>
              <w:t>of</w:t>
            </w:r>
            <w:r>
              <w:rPr>
                <w:spacing w:val="-10"/>
                <w:sz w:val="22"/>
              </w:rPr>
              <w:t> </w:t>
            </w:r>
            <w:r>
              <w:rPr>
                <w:sz w:val="22"/>
              </w:rPr>
              <w:t>matching</w:t>
            </w:r>
            <w:r>
              <w:rPr>
                <w:spacing w:val="-8"/>
                <w:sz w:val="22"/>
              </w:rPr>
              <w:t> </w:t>
            </w:r>
            <w:r>
              <w:rPr>
                <w:sz w:val="22"/>
              </w:rPr>
              <w:t>one</w:t>
            </w:r>
            <w:r>
              <w:rPr>
                <w:spacing w:val="-7"/>
                <w:sz w:val="22"/>
              </w:rPr>
              <w:t> </w:t>
            </w:r>
            <w:r>
              <w:rPr>
                <w:sz w:val="22"/>
              </w:rPr>
              <w:t>smaller</w:t>
            </w:r>
            <w:r>
              <w:rPr>
                <w:spacing w:val="-7"/>
                <w:sz w:val="22"/>
              </w:rPr>
              <w:t> </w:t>
            </w:r>
            <w:r>
              <w:rPr>
                <w:sz w:val="22"/>
              </w:rPr>
              <w:t>specialty with a general speciality to increase employability.</w:t>
            </w:r>
          </w:p>
        </w:tc>
        <w:tc>
          <w:tcPr>
            <w:tcW w:w="2697"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417" w:footer="1000" w:top="1440" w:bottom="1200" w:left="1417" w:right="1275"/>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4"/>
        <w:gridCol w:w="2696"/>
        <w:gridCol w:w="7939"/>
        <w:gridCol w:w="2697"/>
      </w:tblGrid>
      <w:tr>
        <w:trPr>
          <w:trHeight w:val="7849" w:hRule="atLeast"/>
        </w:trPr>
        <w:tc>
          <w:tcPr>
            <w:tcW w:w="704" w:type="dxa"/>
          </w:tcPr>
          <w:p>
            <w:pPr>
              <w:pStyle w:val="TableParagraph"/>
              <w:rPr>
                <w:rFonts w:ascii="Times New Roman"/>
                <w:sz w:val="22"/>
              </w:rPr>
            </w:pPr>
          </w:p>
        </w:tc>
        <w:tc>
          <w:tcPr>
            <w:tcW w:w="2696" w:type="dxa"/>
          </w:tcPr>
          <w:p>
            <w:pPr>
              <w:pStyle w:val="TableParagraph"/>
              <w:rPr>
                <w:rFonts w:ascii="Times New Roman"/>
                <w:sz w:val="22"/>
              </w:rPr>
            </w:pPr>
          </w:p>
        </w:tc>
        <w:tc>
          <w:tcPr>
            <w:tcW w:w="7939" w:type="dxa"/>
          </w:tcPr>
          <w:p>
            <w:pPr>
              <w:pStyle w:val="TableParagraph"/>
              <w:numPr>
                <w:ilvl w:val="0"/>
                <w:numId w:val="19"/>
              </w:numPr>
              <w:tabs>
                <w:tab w:pos="827" w:val="left" w:leader="none"/>
              </w:tabs>
              <w:spacing w:line="240" w:lineRule="auto" w:before="0" w:after="0"/>
              <w:ind w:left="827" w:right="96" w:hanging="361"/>
              <w:jc w:val="both"/>
              <w:rPr>
                <w:sz w:val="22"/>
              </w:rPr>
            </w:pPr>
            <w:r>
              <w:rPr>
                <w:b/>
                <w:sz w:val="22"/>
              </w:rPr>
              <w:t>ID Dual Training: </w:t>
            </w:r>
            <w:r>
              <w:rPr>
                <w:sz w:val="22"/>
              </w:rPr>
              <w:t>GW stated that ID programme could expand if there were some additional NTN numbers. GW stated that he has discussed CAP Phytotherapy post with EL in East Region. SMcN stated that the Royal College may develop an ID Forensics training programme.</w:t>
            </w:r>
          </w:p>
          <w:p>
            <w:pPr>
              <w:pStyle w:val="TableParagraph"/>
              <w:numPr>
                <w:ilvl w:val="0"/>
                <w:numId w:val="19"/>
              </w:numPr>
              <w:tabs>
                <w:tab w:pos="827" w:val="left" w:leader="none"/>
              </w:tabs>
              <w:spacing w:line="240" w:lineRule="auto" w:before="267" w:after="0"/>
              <w:ind w:left="827" w:right="93" w:hanging="361"/>
              <w:jc w:val="both"/>
              <w:rPr>
                <w:sz w:val="22"/>
              </w:rPr>
            </w:pPr>
            <w:r>
              <w:rPr>
                <w:b/>
                <w:sz w:val="22"/>
              </w:rPr>
              <w:t>Run-Through Training: </w:t>
            </w:r>
            <w:r>
              <w:rPr>
                <w:sz w:val="22"/>
              </w:rPr>
              <w:t>GJ stated that the emphasis should be on run-through programmes and not flexibility in training. GJ noted that if trainees were guaranteed</w:t>
            </w:r>
            <w:r>
              <w:rPr>
                <w:spacing w:val="-8"/>
                <w:sz w:val="22"/>
              </w:rPr>
              <w:t> </w:t>
            </w:r>
            <w:r>
              <w:rPr>
                <w:sz w:val="22"/>
              </w:rPr>
              <w:t>a</w:t>
            </w:r>
            <w:r>
              <w:rPr>
                <w:spacing w:val="-10"/>
                <w:sz w:val="22"/>
              </w:rPr>
              <w:t> </w:t>
            </w:r>
            <w:r>
              <w:rPr>
                <w:sz w:val="22"/>
              </w:rPr>
              <w:t>complete</w:t>
            </w:r>
            <w:r>
              <w:rPr>
                <w:spacing w:val="-9"/>
                <w:sz w:val="22"/>
              </w:rPr>
              <w:t> </w:t>
            </w:r>
            <w:r>
              <w:rPr>
                <w:sz w:val="22"/>
              </w:rPr>
              <w:t>training</w:t>
            </w:r>
            <w:r>
              <w:rPr>
                <w:spacing w:val="-8"/>
                <w:sz w:val="22"/>
              </w:rPr>
              <w:t> </w:t>
            </w:r>
            <w:r>
              <w:rPr>
                <w:sz w:val="22"/>
              </w:rPr>
              <w:t>programme</w:t>
            </w:r>
            <w:r>
              <w:rPr>
                <w:spacing w:val="-9"/>
                <w:sz w:val="22"/>
              </w:rPr>
              <w:t> </w:t>
            </w:r>
            <w:r>
              <w:rPr>
                <w:sz w:val="22"/>
              </w:rPr>
              <w:t>in</w:t>
            </w:r>
            <w:r>
              <w:rPr>
                <w:spacing w:val="-11"/>
                <w:sz w:val="22"/>
              </w:rPr>
              <w:t> </w:t>
            </w:r>
            <w:r>
              <w:rPr>
                <w:sz w:val="22"/>
              </w:rPr>
              <w:t>one</w:t>
            </w:r>
            <w:r>
              <w:rPr>
                <w:spacing w:val="-7"/>
                <w:sz w:val="22"/>
              </w:rPr>
              <w:t> </w:t>
            </w:r>
            <w:r>
              <w:rPr>
                <w:sz w:val="22"/>
              </w:rPr>
              <w:t>region,</w:t>
            </w:r>
            <w:r>
              <w:rPr>
                <w:spacing w:val="-7"/>
                <w:sz w:val="22"/>
              </w:rPr>
              <w:t> </w:t>
            </w:r>
            <w:r>
              <w:rPr>
                <w:sz w:val="22"/>
              </w:rPr>
              <w:t>they</w:t>
            </w:r>
            <w:r>
              <w:rPr>
                <w:spacing w:val="-9"/>
                <w:sz w:val="22"/>
              </w:rPr>
              <w:t> </w:t>
            </w:r>
            <w:r>
              <w:rPr>
                <w:sz w:val="22"/>
              </w:rPr>
              <w:t>would</w:t>
            </w:r>
            <w:r>
              <w:rPr>
                <w:spacing w:val="-9"/>
                <w:sz w:val="22"/>
              </w:rPr>
              <w:t> </w:t>
            </w:r>
            <w:r>
              <w:rPr>
                <w:sz w:val="22"/>
              </w:rPr>
              <w:t>be</w:t>
            </w:r>
            <w:r>
              <w:rPr>
                <w:spacing w:val="-12"/>
                <w:sz w:val="22"/>
              </w:rPr>
              <w:t> </w:t>
            </w:r>
            <w:r>
              <w:rPr>
                <w:sz w:val="22"/>
              </w:rPr>
              <w:t>more likely to move to that area. DB stated that a mixed approach between run-through and flexible approach is better approach.</w:t>
            </w:r>
          </w:p>
          <w:p>
            <w:pPr>
              <w:pStyle w:val="TableParagraph"/>
              <w:spacing w:before="2"/>
              <w:rPr>
                <w:sz w:val="22"/>
              </w:rPr>
            </w:pPr>
          </w:p>
          <w:p>
            <w:pPr>
              <w:pStyle w:val="TableParagraph"/>
              <w:numPr>
                <w:ilvl w:val="0"/>
                <w:numId w:val="19"/>
              </w:numPr>
              <w:tabs>
                <w:tab w:pos="827" w:val="left" w:leader="none"/>
              </w:tabs>
              <w:spacing w:line="240" w:lineRule="auto" w:before="0" w:after="0"/>
              <w:ind w:left="827" w:right="93" w:hanging="361"/>
              <w:jc w:val="both"/>
              <w:rPr>
                <w:sz w:val="22"/>
              </w:rPr>
            </w:pPr>
            <w:r>
              <w:rPr>
                <w:b/>
                <w:sz w:val="22"/>
              </w:rPr>
              <w:t>Trainee</w:t>
            </w:r>
            <w:r>
              <w:rPr>
                <w:b/>
                <w:spacing w:val="-1"/>
                <w:sz w:val="22"/>
              </w:rPr>
              <w:t> </w:t>
            </w:r>
            <w:r>
              <w:rPr>
                <w:b/>
                <w:sz w:val="22"/>
              </w:rPr>
              <w:t>Posts</w:t>
            </w:r>
            <w:r>
              <w:rPr>
                <w:b/>
                <w:spacing w:val="-3"/>
                <w:sz w:val="22"/>
              </w:rPr>
              <w:t> </w:t>
            </w:r>
            <w:r>
              <w:rPr>
                <w:b/>
                <w:sz w:val="22"/>
              </w:rPr>
              <w:t>vs</w:t>
            </w:r>
            <w:r>
              <w:rPr>
                <w:b/>
                <w:spacing w:val="-1"/>
                <w:sz w:val="22"/>
              </w:rPr>
              <w:t> </w:t>
            </w:r>
            <w:r>
              <w:rPr>
                <w:b/>
                <w:sz w:val="22"/>
              </w:rPr>
              <w:t>Trainee</w:t>
            </w:r>
            <w:r>
              <w:rPr>
                <w:b/>
                <w:spacing w:val="-1"/>
                <w:sz w:val="22"/>
              </w:rPr>
              <w:t> </w:t>
            </w:r>
            <w:r>
              <w:rPr>
                <w:b/>
                <w:sz w:val="22"/>
              </w:rPr>
              <w:t>Flexibility: </w:t>
            </w:r>
            <w:r>
              <w:rPr>
                <w:sz w:val="22"/>
              </w:rPr>
              <w:t>GJ</w:t>
            </w:r>
            <w:r>
              <w:rPr>
                <w:spacing w:val="-1"/>
                <w:sz w:val="22"/>
              </w:rPr>
              <w:t> </w:t>
            </w:r>
            <w:r>
              <w:rPr>
                <w:sz w:val="22"/>
              </w:rPr>
              <w:t>highlighted</w:t>
            </w:r>
            <w:r>
              <w:rPr>
                <w:spacing w:val="-1"/>
                <w:sz w:val="22"/>
              </w:rPr>
              <w:t> </w:t>
            </w:r>
            <w:r>
              <w:rPr>
                <w:sz w:val="22"/>
              </w:rPr>
              <w:t>trainees who are</w:t>
            </w:r>
            <w:r>
              <w:rPr>
                <w:spacing w:val="-2"/>
                <w:sz w:val="22"/>
              </w:rPr>
              <w:t> </w:t>
            </w:r>
            <w:r>
              <w:rPr>
                <w:sz w:val="22"/>
              </w:rPr>
              <w:t>unable</w:t>
            </w:r>
            <w:r>
              <w:rPr>
                <w:spacing w:val="-1"/>
                <w:sz w:val="22"/>
              </w:rPr>
              <w:t> </w:t>
            </w:r>
            <w:r>
              <w:rPr>
                <w:sz w:val="22"/>
              </w:rPr>
              <w:t>or unwilling</w:t>
            </w:r>
            <w:r>
              <w:rPr>
                <w:spacing w:val="-5"/>
                <w:sz w:val="22"/>
              </w:rPr>
              <w:t> </w:t>
            </w:r>
            <w:r>
              <w:rPr>
                <w:sz w:val="22"/>
              </w:rPr>
              <w:t>to</w:t>
            </w:r>
            <w:r>
              <w:rPr>
                <w:spacing w:val="-5"/>
                <w:sz w:val="22"/>
              </w:rPr>
              <w:t> </w:t>
            </w:r>
            <w:r>
              <w:rPr>
                <w:sz w:val="22"/>
              </w:rPr>
              <w:t>move</w:t>
            </w:r>
            <w:r>
              <w:rPr>
                <w:spacing w:val="-6"/>
                <w:sz w:val="22"/>
              </w:rPr>
              <w:t> </w:t>
            </w:r>
            <w:r>
              <w:rPr>
                <w:sz w:val="22"/>
              </w:rPr>
              <w:t>to</w:t>
            </w:r>
            <w:r>
              <w:rPr>
                <w:spacing w:val="-3"/>
                <w:sz w:val="22"/>
              </w:rPr>
              <w:t> </w:t>
            </w:r>
            <w:r>
              <w:rPr>
                <w:sz w:val="22"/>
              </w:rPr>
              <w:t>areas</w:t>
            </w:r>
            <w:r>
              <w:rPr>
                <w:spacing w:val="-7"/>
                <w:sz w:val="22"/>
              </w:rPr>
              <w:t> </w:t>
            </w:r>
            <w:r>
              <w:rPr>
                <w:sz w:val="22"/>
              </w:rPr>
              <w:t>where</w:t>
            </w:r>
            <w:r>
              <w:rPr>
                <w:spacing w:val="-6"/>
                <w:sz w:val="22"/>
              </w:rPr>
              <w:t> </w:t>
            </w:r>
            <w:r>
              <w:rPr>
                <w:sz w:val="22"/>
              </w:rPr>
              <w:t>there</w:t>
            </w:r>
            <w:r>
              <w:rPr>
                <w:spacing w:val="-6"/>
                <w:sz w:val="22"/>
              </w:rPr>
              <w:t> </w:t>
            </w:r>
            <w:r>
              <w:rPr>
                <w:sz w:val="22"/>
              </w:rPr>
              <w:t>are</w:t>
            </w:r>
            <w:r>
              <w:rPr>
                <w:spacing w:val="-4"/>
                <w:sz w:val="22"/>
              </w:rPr>
              <w:t> </w:t>
            </w:r>
            <w:r>
              <w:rPr>
                <w:sz w:val="22"/>
              </w:rPr>
              <w:t>available</w:t>
            </w:r>
            <w:r>
              <w:rPr>
                <w:spacing w:val="-4"/>
                <w:sz w:val="22"/>
              </w:rPr>
              <w:t> </w:t>
            </w:r>
            <w:r>
              <w:rPr>
                <w:sz w:val="22"/>
              </w:rPr>
              <w:t>posts.</w:t>
            </w:r>
            <w:r>
              <w:rPr>
                <w:spacing w:val="-4"/>
                <w:sz w:val="22"/>
              </w:rPr>
              <w:t> </w:t>
            </w:r>
            <w:r>
              <w:rPr>
                <w:sz w:val="22"/>
              </w:rPr>
              <w:t>GJ</w:t>
            </w:r>
            <w:r>
              <w:rPr>
                <w:spacing w:val="-7"/>
                <w:sz w:val="22"/>
              </w:rPr>
              <w:t> </w:t>
            </w:r>
            <w:r>
              <w:rPr>
                <w:sz w:val="22"/>
              </w:rPr>
              <w:t>suggested</w:t>
            </w:r>
            <w:r>
              <w:rPr>
                <w:spacing w:val="-5"/>
                <w:sz w:val="22"/>
              </w:rPr>
              <w:t> </w:t>
            </w:r>
            <w:r>
              <w:rPr>
                <w:sz w:val="22"/>
              </w:rPr>
              <w:t>posts be created in those areas where there are trainees. SMcN stated that this has been</w:t>
            </w:r>
            <w:r>
              <w:rPr>
                <w:spacing w:val="-1"/>
                <w:sz w:val="22"/>
              </w:rPr>
              <w:t> </w:t>
            </w:r>
            <w:r>
              <w:rPr>
                <w:sz w:val="22"/>
              </w:rPr>
              <w:t>suggested</w:t>
            </w:r>
            <w:r>
              <w:rPr>
                <w:spacing w:val="-4"/>
                <w:sz w:val="22"/>
              </w:rPr>
              <w:t> </w:t>
            </w:r>
            <w:r>
              <w:rPr>
                <w:sz w:val="22"/>
              </w:rPr>
              <w:t>to</w:t>
            </w:r>
            <w:r>
              <w:rPr>
                <w:spacing w:val="-2"/>
                <w:sz w:val="22"/>
              </w:rPr>
              <w:t> </w:t>
            </w:r>
            <w:r>
              <w:rPr>
                <w:sz w:val="22"/>
              </w:rPr>
              <w:t>Scottish</w:t>
            </w:r>
            <w:r>
              <w:rPr>
                <w:spacing w:val="-4"/>
                <w:sz w:val="22"/>
              </w:rPr>
              <w:t> </w:t>
            </w:r>
            <w:r>
              <w:rPr>
                <w:sz w:val="22"/>
              </w:rPr>
              <w:t>Government however this</w:t>
            </w:r>
            <w:r>
              <w:rPr>
                <w:spacing w:val="-5"/>
                <w:sz w:val="22"/>
              </w:rPr>
              <w:t> </w:t>
            </w:r>
            <w:r>
              <w:rPr>
                <w:sz w:val="22"/>
              </w:rPr>
              <w:t>does</w:t>
            </w:r>
            <w:r>
              <w:rPr>
                <w:spacing w:val="-3"/>
                <w:sz w:val="22"/>
              </w:rPr>
              <w:t> </w:t>
            </w:r>
            <w:r>
              <w:rPr>
                <w:sz w:val="22"/>
              </w:rPr>
              <w:t>not</w:t>
            </w:r>
            <w:r>
              <w:rPr>
                <w:spacing w:val="-4"/>
                <w:sz w:val="22"/>
              </w:rPr>
              <w:t> </w:t>
            </w:r>
            <w:r>
              <w:rPr>
                <w:sz w:val="22"/>
              </w:rPr>
              <w:t>match</w:t>
            </w:r>
            <w:r>
              <w:rPr>
                <w:spacing w:val="-3"/>
                <w:sz w:val="22"/>
              </w:rPr>
              <w:t> </w:t>
            </w:r>
            <w:r>
              <w:rPr>
                <w:sz w:val="22"/>
              </w:rPr>
              <w:t>the NES policy of equity for each region of Scotland.</w:t>
            </w:r>
          </w:p>
          <w:p>
            <w:pPr>
              <w:pStyle w:val="TableParagraph"/>
              <w:numPr>
                <w:ilvl w:val="0"/>
                <w:numId w:val="19"/>
              </w:numPr>
              <w:tabs>
                <w:tab w:pos="827" w:val="left" w:leader="none"/>
              </w:tabs>
              <w:spacing w:line="240" w:lineRule="auto" w:before="268" w:after="0"/>
              <w:ind w:left="827" w:right="96" w:hanging="361"/>
              <w:jc w:val="both"/>
              <w:rPr>
                <w:sz w:val="22"/>
              </w:rPr>
            </w:pPr>
            <w:r>
              <w:rPr>
                <w:b/>
                <w:sz w:val="22"/>
              </w:rPr>
              <w:t>Reliable Vacancy Data: </w:t>
            </w:r>
            <w:r>
              <w:rPr>
                <w:sz w:val="22"/>
              </w:rPr>
              <w:t>PG asked how the STB could gather accurate data on vacancies. GJ noted that some boards do not advertise for vacancies because they</w:t>
            </w:r>
            <w:r>
              <w:rPr>
                <w:spacing w:val="-6"/>
                <w:sz w:val="22"/>
              </w:rPr>
              <w:t> </w:t>
            </w:r>
            <w:r>
              <w:rPr>
                <w:sz w:val="22"/>
              </w:rPr>
              <w:t>will</w:t>
            </w:r>
            <w:r>
              <w:rPr>
                <w:spacing w:val="-7"/>
                <w:sz w:val="22"/>
              </w:rPr>
              <w:t> </w:t>
            </w:r>
            <w:r>
              <w:rPr>
                <w:sz w:val="22"/>
              </w:rPr>
              <w:t>not</w:t>
            </w:r>
            <w:r>
              <w:rPr>
                <w:spacing w:val="-6"/>
                <w:sz w:val="22"/>
              </w:rPr>
              <w:t> </w:t>
            </w:r>
            <w:r>
              <w:rPr>
                <w:sz w:val="22"/>
              </w:rPr>
              <w:t>be</w:t>
            </w:r>
            <w:r>
              <w:rPr>
                <w:spacing w:val="-6"/>
                <w:sz w:val="22"/>
              </w:rPr>
              <w:t> </w:t>
            </w:r>
            <w:r>
              <w:rPr>
                <w:sz w:val="22"/>
              </w:rPr>
              <w:t>filled.</w:t>
            </w:r>
            <w:r>
              <w:rPr>
                <w:spacing w:val="-7"/>
                <w:sz w:val="22"/>
              </w:rPr>
              <w:t> </w:t>
            </w:r>
            <w:r>
              <w:rPr>
                <w:sz w:val="22"/>
              </w:rPr>
              <w:t>SMcN</w:t>
            </w:r>
            <w:r>
              <w:rPr>
                <w:spacing w:val="-8"/>
                <w:sz w:val="22"/>
              </w:rPr>
              <w:t> </w:t>
            </w:r>
            <w:r>
              <w:rPr>
                <w:sz w:val="22"/>
              </w:rPr>
              <w:t>suggested</w:t>
            </w:r>
            <w:r>
              <w:rPr>
                <w:spacing w:val="-7"/>
                <w:sz w:val="22"/>
              </w:rPr>
              <w:t> </w:t>
            </w:r>
            <w:r>
              <w:rPr>
                <w:sz w:val="22"/>
              </w:rPr>
              <w:t>that</w:t>
            </w:r>
            <w:r>
              <w:rPr>
                <w:spacing w:val="-7"/>
                <w:sz w:val="22"/>
              </w:rPr>
              <w:t> </w:t>
            </w:r>
            <w:r>
              <w:rPr>
                <w:sz w:val="22"/>
              </w:rPr>
              <w:t>the</w:t>
            </w:r>
            <w:r>
              <w:rPr>
                <w:spacing w:val="-9"/>
                <w:sz w:val="22"/>
              </w:rPr>
              <w:t> </w:t>
            </w:r>
            <w:r>
              <w:rPr>
                <w:sz w:val="22"/>
              </w:rPr>
              <w:t>Royal</w:t>
            </w:r>
            <w:r>
              <w:rPr>
                <w:spacing w:val="-9"/>
                <w:sz w:val="22"/>
              </w:rPr>
              <w:t> </w:t>
            </w:r>
            <w:r>
              <w:rPr>
                <w:sz w:val="22"/>
              </w:rPr>
              <w:t>college</w:t>
            </w:r>
            <w:r>
              <w:rPr>
                <w:spacing w:val="-6"/>
                <w:sz w:val="22"/>
              </w:rPr>
              <w:t> </w:t>
            </w:r>
            <w:r>
              <w:rPr>
                <w:sz w:val="22"/>
              </w:rPr>
              <w:t>has</w:t>
            </w:r>
            <w:r>
              <w:rPr>
                <w:spacing w:val="-9"/>
                <w:sz w:val="22"/>
              </w:rPr>
              <w:t> </w:t>
            </w:r>
            <w:r>
              <w:rPr>
                <w:sz w:val="22"/>
              </w:rPr>
              <w:t>more</w:t>
            </w:r>
            <w:r>
              <w:rPr>
                <w:spacing w:val="-6"/>
                <w:sz w:val="22"/>
              </w:rPr>
              <w:t> </w:t>
            </w:r>
            <w:r>
              <w:rPr>
                <w:sz w:val="22"/>
              </w:rPr>
              <w:t>reliable data.</w:t>
            </w:r>
            <w:r>
              <w:rPr>
                <w:spacing w:val="-7"/>
                <w:sz w:val="22"/>
              </w:rPr>
              <w:t> </w:t>
            </w:r>
            <w:r>
              <w:rPr>
                <w:sz w:val="22"/>
              </w:rPr>
              <w:t>AD</w:t>
            </w:r>
            <w:r>
              <w:rPr>
                <w:spacing w:val="-6"/>
                <w:sz w:val="22"/>
              </w:rPr>
              <w:t> </w:t>
            </w:r>
            <w:r>
              <w:rPr>
                <w:sz w:val="22"/>
              </w:rPr>
              <w:t>stated</w:t>
            </w:r>
            <w:r>
              <w:rPr>
                <w:spacing w:val="-6"/>
                <w:sz w:val="22"/>
              </w:rPr>
              <w:t> </w:t>
            </w:r>
            <w:r>
              <w:rPr>
                <w:sz w:val="22"/>
              </w:rPr>
              <w:t>that</w:t>
            </w:r>
            <w:r>
              <w:rPr>
                <w:spacing w:val="-6"/>
                <w:sz w:val="22"/>
              </w:rPr>
              <w:t> </w:t>
            </w:r>
            <w:r>
              <w:rPr>
                <w:sz w:val="22"/>
              </w:rPr>
              <w:t>data</w:t>
            </w:r>
            <w:r>
              <w:rPr>
                <w:spacing w:val="-7"/>
                <w:sz w:val="22"/>
              </w:rPr>
              <w:t> </w:t>
            </w:r>
            <w:r>
              <w:rPr>
                <w:sz w:val="22"/>
              </w:rPr>
              <w:t>is</w:t>
            </w:r>
            <w:r>
              <w:rPr>
                <w:spacing w:val="-9"/>
                <w:sz w:val="22"/>
              </w:rPr>
              <w:t> </w:t>
            </w:r>
            <w:r>
              <w:rPr>
                <w:sz w:val="22"/>
              </w:rPr>
              <w:t>available</w:t>
            </w:r>
            <w:r>
              <w:rPr>
                <w:spacing w:val="-6"/>
                <w:sz w:val="22"/>
              </w:rPr>
              <w:t> </w:t>
            </w:r>
            <w:r>
              <w:rPr>
                <w:sz w:val="22"/>
              </w:rPr>
              <w:t>on</w:t>
            </w:r>
            <w:r>
              <w:rPr>
                <w:spacing w:val="-7"/>
                <w:sz w:val="22"/>
              </w:rPr>
              <w:t> </w:t>
            </w:r>
            <w:r>
              <w:rPr>
                <w:sz w:val="22"/>
              </w:rPr>
              <w:t>TURAS</w:t>
            </w:r>
            <w:r>
              <w:rPr>
                <w:spacing w:val="-7"/>
                <w:sz w:val="22"/>
              </w:rPr>
              <w:t> </w:t>
            </w:r>
            <w:r>
              <w:rPr>
                <w:sz w:val="22"/>
              </w:rPr>
              <w:t>and</w:t>
            </w:r>
            <w:r>
              <w:rPr>
                <w:spacing w:val="-7"/>
                <w:sz w:val="22"/>
              </w:rPr>
              <w:t> </w:t>
            </w:r>
            <w:r>
              <w:rPr>
                <w:sz w:val="22"/>
              </w:rPr>
              <w:t>some</w:t>
            </w:r>
            <w:r>
              <w:rPr>
                <w:spacing w:val="-6"/>
                <w:sz w:val="22"/>
              </w:rPr>
              <w:t> </w:t>
            </w:r>
            <w:r>
              <w:rPr>
                <w:sz w:val="22"/>
              </w:rPr>
              <w:t>data</w:t>
            </w:r>
            <w:r>
              <w:rPr>
                <w:spacing w:val="-9"/>
                <w:sz w:val="22"/>
              </w:rPr>
              <w:t> </w:t>
            </w:r>
            <w:r>
              <w:rPr>
                <w:sz w:val="22"/>
              </w:rPr>
              <w:t>will</w:t>
            </w:r>
            <w:r>
              <w:rPr>
                <w:spacing w:val="-7"/>
                <w:sz w:val="22"/>
              </w:rPr>
              <w:t> </w:t>
            </w:r>
            <w:r>
              <w:rPr>
                <w:sz w:val="22"/>
              </w:rPr>
              <w:t>be</w:t>
            </w:r>
            <w:r>
              <w:rPr>
                <w:spacing w:val="-6"/>
                <w:sz w:val="22"/>
              </w:rPr>
              <w:t> </w:t>
            </w:r>
            <w:r>
              <w:rPr>
                <w:sz w:val="22"/>
              </w:rPr>
              <w:t>available from the Royal college census.</w:t>
            </w:r>
          </w:p>
          <w:p>
            <w:pPr>
              <w:pStyle w:val="TableParagraph"/>
              <w:rPr>
                <w:sz w:val="22"/>
              </w:rPr>
            </w:pPr>
          </w:p>
          <w:p>
            <w:pPr>
              <w:pStyle w:val="TableParagraph"/>
              <w:numPr>
                <w:ilvl w:val="0"/>
                <w:numId w:val="19"/>
              </w:numPr>
              <w:tabs>
                <w:tab w:pos="827" w:val="left" w:leader="none"/>
              </w:tabs>
              <w:spacing w:line="240" w:lineRule="auto" w:before="0" w:after="0"/>
              <w:ind w:left="827" w:right="93" w:hanging="361"/>
              <w:jc w:val="both"/>
              <w:rPr>
                <w:sz w:val="22"/>
              </w:rPr>
            </w:pPr>
            <w:r>
              <w:rPr>
                <w:b/>
                <w:sz w:val="22"/>
              </w:rPr>
              <w:t>Adjustment of Psychiatry Posts: </w:t>
            </w:r>
            <w:r>
              <w:rPr>
                <w:sz w:val="22"/>
              </w:rPr>
              <w:t>AD confirmed that there will be a ‘down mixing’ of consultant posts in health boards so that ‘other professional’ staff can</w:t>
            </w:r>
            <w:r>
              <w:rPr>
                <w:spacing w:val="-5"/>
                <w:sz w:val="22"/>
              </w:rPr>
              <w:t> </w:t>
            </w:r>
            <w:r>
              <w:rPr>
                <w:sz w:val="22"/>
              </w:rPr>
              <w:t>be</w:t>
            </w:r>
            <w:r>
              <w:rPr>
                <w:spacing w:val="-3"/>
                <w:sz w:val="22"/>
              </w:rPr>
              <w:t> </w:t>
            </w:r>
            <w:r>
              <w:rPr>
                <w:sz w:val="22"/>
              </w:rPr>
              <w:t>employed,</w:t>
            </w:r>
            <w:r>
              <w:rPr>
                <w:spacing w:val="-4"/>
                <w:sz w:val="22"/>
              </w:rPr>
              <w:t> </w:t>
            </w:r>
            <w:r>
              <w:rPr>
                <w:sz w:val="22"/>
              </w:rPr>
              <w:t>and</w:t>
            </w:r>
            <w:r>
              <w:rPr>
                <w:spacing w:val="-5"/>
                <w:sz w:val="22"/>
              </w:rPr>
              <w:t> </w:t>
            </w:r>
            <w:r>
              <w:rPr>
                <w:sz w:val="22"/>
              </w:rPr>
              <w:t>the</w:t>
            </w:r>
            <w:r>
              <w:rPr>
                <w:spacing w:val="-6"/>
                <w:sz w:val="22"/>
              </w:rPr>
              <w:t> </w:t>
            </w:r>
            <w:r>
              <w:rPr>
                <w:sz w:val="22"/>
              </w:rPr>
              <w:t>use</w:t>
            </w:r>
            <w:r>
              <w:rPr>
                <w:spacing w:val="-4"/>
                <w:sz w:val="22"/>
              </w:rPr>
              <w:t> </w:t>
            </w:r>
            <w:r>
              <w:rPr>
                <w:sz w:val="22"/>
              </w:rPr>
              <w:t>of</w:t>
            </w:r>
            <w:r>
              <w:rPr>
                <w:spacing w:val="-7"/>
                <w:sz w:val="22"/>
              </w:rPr>
              <w:t> </w:t>
            </w:r>
            <w:r>
              <w:rPr>
                <w:sz w:val="22"/>
              </w:rPr>
              <w:t>locums</w:t>
            </w:r>
            <w:r>
              <w:rPr>
                <w:spacing w:val="-6"/>
                <w:sz w:val="22"/>
              </w:rPr>
              <w:t> </w:t>
            </w:r>
            <w:r>
              <w:rPr>
                <w:sz w:val="22"/>
              </w:rPr>
              <w:t>reduced.</w:t>
            </w:r>
            <w:r>
              <w:rPr>
                <w:spacing w:val="-6"/>
                <w:sz w:val="22"/>
              </w:rPr>
              <w:t> </w:t>
            </w:r>
            <w:r>
              <w:rPr>
                <w:sz w:val="22"/>
              </w:rPr>
              <w:t>DB</w:t>
            </w:r>
            <w:r>
              <w:rPr>
                <w:spacing w:val="-9"/>
                <w:sz w:val="22"/>
              </w:rPr>
              <w:t> </w:t>
            </w:r>
            <w:r>
              <w:rPr>
                <w:sz w:val="22"/>
              </w:rPr>
              <w:t>asked</w:t>
            </w:r>
            <w:r>
              <w:rPr>
                <w:spacing w:val="-7"/>
                <w:sz w:val="22"/>
              </w:rPr>
              <w:t> </w:t>
            </w:r>
            <w:r>
              <w:rPr>
                <w:sz w:val="22"/>
              </w:rPr>
              <w:t>whether</w:t>
            </w:r>
            <w:r>
              <w:rPr>
                <w:spacing w:val="-6"/>
                <w:sz w:val="22"/>
              </w:rPr>
              <w:t> </w:t>
            </w:r>
            <w:r>
              <w:rPr>
                <w:sz w:val="22"/>
              </w:rPr>
              <w:t>this</w:t>
            </w:r>
            <w:r>
              <w:rPr>
                <w:spacing w:val="-7"/>
                <w:sz w:val="22"/>
              </w:rPr>
              <w:t> </w:t>
            </w:r>
            <w:r>
              <w:rPr>
                <w:sz w:val="22"/>
              </w:rPr>
              <w:t>could release</w:t>
            </w:r>
            <w:r>
              <w:rPr>
                <w:spacing w:val="-8"/>
                <w:sz w:val="22"/>
              </w:rPr>
              <w:t> </w:t>
            </w:r>
            <w:r>
              <w:rPr>
                <w:sz w:val="22"/>
              </w:rPr>
              <w:t>funding</w:t>
            </w:r>
            <w:r>
              <w:rPr>
                <w:spacing w:val="-7"/>
                <w:sz w:val="22"/>
              </w:rPr>
              <w:t> </w:t>
            </w:r>
            <w:r>
              <w:rPr>
                <w:sz w:val="22"/>
              </w:rPr>
              <w:t>for</w:t>
            </w:r>
            <w:r>
              <w:rPr>
                <w:spacing w:val="-7"/>
                <w:sz w:val="22"/>
              </w:rPr>
              <w:t> </w:t>
            </w:r>
            <w:r>
              <w:rPr>
                <w:sz w:val="22"/>
              </w:rPr>
              <w:t>training</w:t>
            </w:r>
            <w:r>
              <w:rPr>
                <w:spacing w:val="-10"/>
                <w:sz w:val="22"/>
              </w:rPr>
              <w:t> </w:t>
            </w:r>
            <w:r>
              <w:rPr>
                <w:sz w:val="22"/>
              </w:rPr>
              <w:t>posts.</w:t>
            </w:r>
            <w:r>
              <w:rPr>
                <w:spacing w:val="-5"/>
                <w:sz w:val="22"/>
              </w:rPr>
              <w:t> </w:t>
            </w:r>
            <w:r>
              <w:rPr>
                <w:sz w:val="22"/>
              </w:rPr>
              <w:t>GJ</w:t>
            </w:r>
            <w:r>
              <w:rPr>
                <w:spacing w:val="-7"/>
                <w:sz w:val="22"/>
              </w:rPr>
              <w:t> </w:t>
            </w:r>
            <w:r>
              <w:rPr>
                <w:sz w:val="22"/>
              </w:rPr>
              <w:t>stated</w:t>
            </w:r>
            <w:r>
              <w:rPr>
                <w:spacing w:val="-9"/>
                <w:sz w:val="22"/>
              </w:rPr>
              <w:t> </w:t>
            </w:r>
            <w:r>
              <w:rPr>
                <w:sz w:val="22"/>
              </w:rPr>
              <w:t>that</w:t>
            </w:r>
            <w:r>
              <w:rPr>
                <w:spacing w:val="-7"/>
                <w:sz w:val="22"/>
              </w:rPr>
              <w:t> </w:t>
            </w:r>
            <w:r>
              <w:rPr>
                <w:sz w:val="22"/>
              </w:rPr>
              <w:t>this</w:t>
            </w:r>
            <w:r>
              <w:rPr>
                <w:spacing w:val="-9"/>
                <w:sz w:val="22"/>
              </w:rPr>
              <w:t> </w:t>
            </w:r>
            <w:r>
              <w:rPr>
                <w:sz w:val="22"/>
              </w:rPr>
              <w:t>was</w:t>
            </w:r>
            <w:r>
              <w:rPr>
                <w:spacing w:val="-7"/>
                <w:sz w:val="22"/>
              </w:rPr>
              <w:t> </w:t>
            </w:r>
            <w:r>
              <w:rPr>
                <w:sz w:val="22"/>
              </w:rPr>
              <w:t>possible</w:t>
            </w:r>
            <w:r>
              <w:rPr>
                <w:spacing w:val="-9"/>
                <w:sz w:val="22"/>
              </w:rPr>
              <w:t> </w:t>
            </w:r>
            <w:r>
              <w:rPr>
                <w:sz w:val="22"/>
              </w:rPr>
              <w:t>and</w:t>
            </w:r>
            <w:r>
              <w:rPr>
                <w:spacing w:val="-7"/>
                <w:sz w:val="22"/>
              </w:rPr>
              <w:t> </w:t>
            </w:r>
            <w:r>
              <w:rPr>
                <w:sz w:val="22"/>
              </w:rPr>
              <w:t>gave</w:t>
            </w:r>
            <w:r>
              <w:rPr>
                <w:spacing w:val="-8"/>
                <w:sz w:val="22"/>
              </w:rPr>
              <w:t> </w:t>
            </w:r>
            <w:r>
              <w:rPr>
                <w:sz w:val="22"/>
              </w:rPr>
              <w:t>the example of posts funded by Golden Jubilee Hospital.</w:t>
            </w:r>
          </w:p>
        </w:tc>
        <w:tc>
          <w:tcPr>
            <w:tcW w:w="2697" w:type="dxa"/>
          </w:tcPr>
          <w:p>
            <w:pPr>
              <w:pStyle w:val="TableParagraph"/>
              <w:rPr>
                <w:rFonts w:ascii="Times New Roman"/>
                <w:sz w:val="22"/>
              </w:rPr>
            </w:pPr>
          </w:p>
        </w:tc>
      </w:tr>
      <w:tr>
        <w:trPr>
          <w:trHeight w:val="565" w:hRule="atLeast"/>
        </w:trPr>
        <w:tc>
          <w:tcPr>
            <w:tcW w:w="704" w:type="dxa"/>
          </w:tcPr>
          <w:p>
            <w:pPr>
              <w:pStyle w:val="TableParagraph"/>
              <w:spacing w:line="268" w:lineRule="exact"/>
              <w:ind w:left="107"/>
              <w:rPr>
                <w:b/>
                <w:sz w:val="22"/>
              </w:rPr>
            </w:pPr>
            <w:r>
              <w:rPr>
                <w:b/>
                <w:spacing w:val="-5"/>
                <w:sz w:val="22"/>
              </w:rPr>
              <w:t>5.</w:t>
            </w:r>
          </w:p>
        </w:tc>
        <w:tc>
          <w:tcPr>
            <w:tcW w:w="2696" w:type="dxa"/>
          </w:tcPr>
          <w:p>
            <w:pPr>
              <w:pStyle w:val="TableParagraph"/>
              <w:spacing w:line="268" w:lineRule="exact"/>
              <w:ind w:left="107"/>
              <w:rPr>
                <w:b/>
                <w:sz w:val="22"/>
              </w:rPr>
            </w:pPr>
            <w:r>
              <w:rPr>
                <w:b/>
                <w:sz w:val="22"/>
              </w:rPr>
              <w:t>Deanery</w:t>
            </w:r>
            <w:r>
              <w:rPr>
                <w:b/>
                <w:spacing w:val="-4"/>
                <w:sz w:val="22"/>
              </w:rPr>
              <w:t> </w:t>
            </w:r>
            <w:r>
              <w:rPr>
                <w:b/>
                <w:spacing w:val="-2"/>
                <w:sz w:val="22"/>
              </w:rPr>
              <w:t>Issues</w:t>
            </w:r>
          </w:p>
        </w:tc>
        <w:tc>
          <w:tcPr>
            <w:tcW w:w="7939" w:type="dxa"/>
          </w:tcPr>
          <w:p>
            <w:pPr>
              <w:pStyle w:val="TableParagraph"/>
              <w:rPr>
                <w:rFonts w:ascii="Times New Roman"/>
                <w:sz w:val="22"/>
              </w:rPr>
            </w:pPr>
          </w:p>
        </w:tc>
        <w:tc>
          <w:tcPr>
            <w:tcW w:w="2697" w:type="dxa"/>
          </w:tcPr>
          <w:p>
            <w:pPr>
              <w:pStyle w:val="TableParagraph"/>
              <w:rPr>
                <w:rFonts w:ascii="Times New Roman"/>
                <w:sz w:val="22"/>
              </w:rPr>
            </w:pPr>
          </w:p>
        </w:tc>
      </w:tr>
      <w:tr>
        <w:trPr>
          <w:trHeight w:val="568" w:hRule="atLeast"/>
        </w:trPr>
        <w:tc>
          <w:tcPr>
            <w:tcW w:w="704" w:type="dxa"/>
          </w:tcPr>
          <w:p>
            <w:pPr>
              <w:pStyle w:val="TableParagraph"/>
              <w:spacing w:line="268" w:lineRule="exact"/>
              <w:ind w:left="107"/>
              <w:rPr>
                <w:b/>
                <w:sz w:val="22"/>
              </w:rPr>
            </w:pPr>
            <w:r>
              <w:rPr>
                <w:b/>
                <w:spacing w:val="-5"/>
                <w:sz w:val="22"/>
              </w:rPr>
              <w:t>5.1</w:t>
            </w:r>
          </w:p>
        </w:tc>
        <w:tc>
          <w:tcPr>
            <w:tcW w:w="2696" w:type="dxa"/>
          </w:tcPr>
          <w:p>
            <w:pPr>
              <w:pStyle w:val="TableParagraph"/>
              <w:spacing w:line="268" w:lineRule="exact"/>
              <w:ind w:left="107"/>
              <w:rPr>
                <w:b/>
                <w:sz w:val="22"/>
              </w:rPr>
            </w:pPr>
            <w:r>
              <w:rPr>
                <w:b/>
                <w:spacing w:val="-2"/>
                <w:sz w:val="22"/>
              </w:rPr>
              <w:t>Quality</w:t>
            </w:r>
          </w:p>
        </w:tc>
        <w:tc>
          <w:tcPr>
            <w:tcW w:w="7939" w:type="dxa"/>
          </w:tcPr>
          <w:p>
            <w:pPr>
              <w:pStyle w:val="TableParagraph"/>
              <w:rPr>
                <w:rFonts w:ascii="Times New Roman"/>
                <w:sz w:val="22"/>
              </w:rPr>
            </w:pPr>
          </w:p>
        </w:tc>
        <w:tc>
          <w:tcPr>
            <w:tcW w:w="2697"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417" w:footer="1000" w:top="1440" w:bottom="1200" w:left="1417" w:right="1275"/>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4"/>
        <w:gridCol w:w="2696"/>
        <w:gridCol w:w="7939"/>
        <w:gridCol w:w="2697"/>
      </w:tblGrid>
      <w:tr>
        <w:trPr>
          <w:trHeight w:val="3794" w:hRule="atLeast"/>
        </w:trPr>
        <w:tc>
          <w:tcPr>
            <w:tcW w:w="704" w:type="dxa"/>
          </w:tcPr>
          <w:p>
            <w:pPr>
              <w:pStyle w:val="TableParagraph"/>
              <w:spacing w:line="268" w:lineRule="exact"/>
              <w:ind w:left="57" w:right="81"/>
              <w:jc w:val="center"/>
              <w:rPr>
                <w:b/>
                <w:sz w:val="22"/>
              </w:rPr>
            </w:pPr>
            <w:r>
              <w:rPr>
                <w:b/>
                <w:spacing w:val="-2"/>
                <w:sz w:val="22"/>
              </w:rPr>
              <w:t>5.1.1</w:t>
            </w:r>
          </w:p>
        </w:tc>
        <w:tc>
          <w:tcPr>
            <w:tcW w:w="2696" w:type="dxa"/>
          </w:tcPr>
          <w:p>
            <w:pPr>
              <w:pStyle w:val="TableParagraph"/>
              <w:spacing w:line="268" w:lineRule="exact"/>
              <w:ind w:left="107"/>
              <w:rPr>
                <w:b/>
                <w:sz w:val="22"/>
              </w:rPr>
            </w:pPr>
            <w:r>
              <w:rPr>
                <w:b/>
                <w:sz w:val="22"/>
              </w:rPr>
              <w:t>Quality</w:t>
            </w:r>
            <w:r>
              <w:rPr>
                <w:b/>
                <w:spacing w:val="-7"/>
                <w:sz w:val="22"/>
              </w:rPr>
              <w:t> </w:t>
            </w:r>
            <w:r>
              <w:rPr>
                <w:b/>
                <w:spacing w:val="-2"/>
                <w:sz w:val="22"/>
              </w:rPr>
              <w:t>Update</w:t>
            </w:r>
          </w:p>
        </w:tc>
        <w:tc>
          <w:tcPr>
            <w:tcW w:w="7939" w:type="dxa"/>
          </w:tcPr>
          <w:p>
            <w:pPr>
              <w:pStyle w:val="TableParagraph"/>
              <w:spacing w:line="268" w:lineRule="exact"/>
              <w:ind w:left="106"/>
              <w:rPr>
                <w:sz w:val="22"/>
              </w:rPr>
            </w:pPr>
            <w:r>
              <w:rPr>
                <w:sz w:val="22"/>
              </w:rPr>
              <w:t>AC</w:t>
            </w:r>
            <w:r>
              <w:rPr>
                <w:spacing w:val="-5"/>
                <w:sz w:val="22"/>
              </w:rPr>
              <w:t> </w:t>
            </w:r>
            <w:r>
              <w:rPr>
                <w:sz w:val="22"/>
              </w:rPr>
              <w:t>gave</w:t>
            </w:r>
            <w:r>
              <w:rPr>
                <w:spacing w:val="-5"/>
                <w:sz w:val="22"/>
              </w:rPr>
              <w:t> </w:t>
            </w:r>
            <w:r>
              <w:rPr>
                <w:sz w:val="22"/>
              </w:rPr>
              <w:t>the</w:t>
            </w:r>
            <w:r>
              <w:rPr>
                <w:spacing w:val="-4"/>
                <w:sz w:val="22"/>
              </w:rPr>
              <w:t> </w:t>
            </w:r>
            <w:r>
              <w:rPr>
                <w:sz w:val="22"/>
              </w:rPr>
              <w:t>members</w:t>
            </w:r>
            <w:r>
              <w:rPr>
                <w:spacing w:val="-3"/>
                <w:sz w:val="22"/>
              </w:rPr>
              <w:t> </w:t>
            </w:r>
            <w:r>
              <w:rPr>
                <w:sz w:val="22"/>
              </w:rPr>
              <w:t>an</w:t>
            </w:r>
            <w:r>
              <w:rPr>
                <w:spacing w:val="-3"/>
                <w:sz w:val="22"/>
              </w:rPr>
              <w:t> </w:t>
            </w:r>
            <w:r>
              <w:rPr>
                <w:sz w:val="22"/>
              </w:rPr>
              <w:t>update</w:t>
            </w:r>
            <w:r>
              <w:rPr>
                <w:spacing w:val="-3"/>
                <w:sz w:val="22"/>
              </w:rPr>
              <w:t> </w:t>
            </w:r>
            <w:r>
              <w:rPr>
                <w:sz w:val="22"/>
              </w:rPr>
              <w:t>regarding</w:t>
            </w:r>
            <w:r>
              <w:rPr>
                <w:spacing w:val="-4"/>
                <w:sz w:val="22"/>
              </w:rPr>
              <w:t> </w:t>
            </w:r>
            <w:r>
              <w:rPr>
                <w:sz w:val="22"/>
              </w:rPr>
              <w:t>Quality</w:t>
            </w:r>
            <w:r>
              <w:rPr>
                <w:spacing w:val="-3"/>
                <w:sz w:val="22"/>
              </w:rPr>
              <w:t> </w:t>
            </w:r>
            <w:r>
              <w:rPr>
                <w:spacing w:val="-2"/>
                <w:sz w:val="22"/>
              </w:rPr>
              <w:t>including:</w:t>
            </w:r>
          </w:p>
          <w:p>
            <w:pPr>
              <w:pStyle w:val="TableParagraph"/>
              <w:rPr>
                <w:sz w:val="22"/>
              </w:rPr>
            </w:pPr>
          </w:p>
          <w:p>
            <w:pPr>
              <w:pStyle w:val="TableParagraph"/>
              <w:numPr>
                <w:ilvl w:val="0"/>
                <w:numId w:val="20"/>
              </w:numPr>
              <w:tabs>
                <w:tab w:pos="827" w:val="left" w:leader="none"/>
              </w:tabs>
              <w:spacing w:line="240" w:lineRule="auto" w:before="0" w:after="0"/>
              <w:ind w:left="827" w:right="94" w:hanging="361"/>
              <w:jc w:val="both"/>
              <w:rPr>
                <w:sz w:val="22"/>
              </w:rPr>
            </w:pPr>
            <w:r>
              <w:rPr>
                <w:b/>
                <w:sz w:val="22"/>
              </w:rPr>
              <w:t>Action Plan Review Meetings: </w:t>
            </w:r>
            <w:r>
              <w:rPr>
                <w:sz w:val="22"/>
              </w:rPr>
              <w:t>AC confirmed that meetings have been held with</w:t>
            </w:r>
            <w:r>
              <w:rPr>
                <w:spacing w:val="-9"/>
                <w:sz w:val="22"/>
              </w:rPr>
              <w:t> </w:t>
            </w:r>
            <w:r>
              <w:rPr>
                <w:sz w:val="22"/>
              </w:rPr>
              <w:t>Dykebar</w:t>
            </w:r>
            <w:r>
              <w:rPr>
                <w:spacing w:val="-6"/>
                <w:sz w:val="22"/>
              </w:rPr>
              <w:t> </w:t>
            </w:r>
            <w:r>
              <w:rPr>
                <w:sz w:val="22"/>
              </w:rPr>
              <w:t>Hospital,</w:t>
            </w:r>
            <w:r>
              <w:rPr>
                <w:spacing w:val="-9"/>
                <w:sz w:val="22"/>
              </w:rPr>
              <w:t> </w:t>
            </w:r>
            <w:r>
              <w:rPr>
                <w:sz w:val="22"/>
              </w:rPr>
              <w:t>Paisley</w:t>
            </w:r>
            <w:r>
              <w:rPr>
                <w:spacing w:val="-6"/>
                <w:sz w:val="22"/>
              </w:rPr>
              <w:t> </w:t>
            </w:r>
            <w:r>
              <w:rPr>
                <w:sz w:val="22"/>
              </w:rPr>
              <w:t>and</w:t>
            </w:r>
            <w:r>
              <w:rPr>
                <w:spacing w:val="-9"/>
                <w:sz w:val="22"/>
              </w:rPr>
              <w:t> </w:t>
            </w:r>
            <w:r>
              <w:rPr>
                <w:sz w:val="22"/>
              </w:rPr>
              <w:t>Fife</w:t>
            </w:r>
            <w:r>
              <w:rPr>
                <w:spacing w:val="-6"/>
                <w:sz w:val="22"/>
              </w:rPr>
              <w:t> </w:t>
            </w:r>
            <w:r>
              <w:rPr>
                <w:sz w:val="22"/>
              </w:rPr>
              <w:t>Hospitals</w:t>
            </w:r>
            <w:r>
              <w:rPr>
                <w:spacing w:val="-9"/>
                <w:sz w:val="22"/>
              </w:rPr>
              <w:t> </w:t>
            </w:r>
            <w:r>
              <w:rPr>
                <w:sz w:val="22"/>
              </w:rPr>
              <w:t>and</w:t>
            </w:r>
            <w:r>
              <w:rPr>
                <w:spacing w:val="-7"/>
                <w:sz w:val="22"/>
              </w:rPr>
              <w:t> </w:t>
            </w:r>
            <w:r>
              <w:rPr>
                <w:sz w:val="22"/>
              </w:rPr>
              <w:t>significant</w:t>
            </w:r>
            <w:r>
              <w:rPr>
                <w:spacing w:val="-6"/>
                <w:sz w:val="22"/>
              </w:rPr>
              <w:t> </w:t>
            </w:r>
            <w:r>
              <w:rPr>
                <w:sz w:val="22"/>
              </w:rPr>
              <w:t>improvements have been made.</w:t>
            </w:r>
          </w:p>
          <w:p>
            <w:pPr>
              <w:pStyle w:val="TableParagraph"/>
              <w:numPr>
                <w:ilvl w:val="0"/>
                <w:numId w:val="20"/>
              </w:numPr>
              <w:tabs>
                <w:tab w:pos="827" w:val="left" w:leader="none"/>
              </w:tabs>
              <w:spacing w:line="240" w:lineRule="auto" w:before="268" w:after="0"/>
              <w:ind w:left="827" w:right="94" w:hanging="361"/>
              <w:jc w:val="both"/>
              <w:rPr>
                <w:sz w:val="22"/>
              </w:rPr>
            </w:pPr>
            <w:r>
              <w:rPr>
                <w:b/>
                <w:sz w:val="22"/>
              </w:rPr>
              <w:t>Fact</w:t>
            </w:r>
            <w:r>
              <w:rPr>
                <w:b/>
                <w:spacing w:val="-7"/>
                <w:sz w:val="22"/>
              </w:rPr>
              <w:t> </w:t>
            </w:r>
            <w:r>
              <w:rPr>
                <w:b/>
                <w:sz w:val="22"/>
              </w:rPr>
              <w:t>Finding</w:t>
            </w:r>
            <w:r>
              <w:rPr>
                <w:b/>
                <w:spacing w:val="-8"/>
                <w:sz w:val="22"/>
              </w:rPr>
              <w:t> </w:t>
            </w:r>
            <w:r>
              <w:rPr>
                <w:b/>
                <w:sz w:val="22"/>
              </w:rPr>
              <w:t>Meetings:</w:t>
            </w:r>
            <w:r>
              <w:rPr>
                <w:b/>
                <w:spacing w:val="-8"/>
                <w:sz w:val="22"/>
              </w:rPr>
              <w:t> </w:t>
            </w:r>
            <w:r>
              <w:rPr>
                <w:sz w:val="22"/>
              </w:rPr>
              <w:t>CL</w:t>
            </w:r>
            <w:r>
              <w:rPr>
                <w:spacing w:val="-8"/>
                <w:sz w:val="22"/>
              </w:rPr>
              <w:t> </w:t>
            </w:r>
            <w:r>
              <w:rPr>
                <w:sz w:val="22"/>
              </w:rPr>
              <w:t>confirmed</w:t>
            </w:r>
            <w:r>
              <w:rPr>
                <w:spacing w:val="-9"/>
                <w:sz w:val="22"/>
              </w:rPr>
              <w:t> </w:t>
            </w:r>
            <w:r>
              <w:rPr>
                <w:sz w:val="22"/>
              </w:rPr>
              <w:t>that</w:t>
            </w:r>
            <w:r>
              <w:rPr>
                <w:spacing w:val="-9"/>
                <w:sz w:val="22"/>
              </w:rPr>
              <w:t> </w:t>
            </w:r>
            <w:r>
              <w:rPr>
                <w:sz w:val="22"/>
              </w:rPr>
              <w:t>she</w:t>
            </w:r>
            <w:r>
              <w:rPr>
                <w:spacing w:val="-9"/>
                <w:sz w:val="22"/>
              </w:rPr>
              <w:t> </w:t>
            </w:r>
            <w:r>
              <w:rPr>
                <w:sz w:val="22"/>
              </w:rPr>
              <w:t>had</w:t>
            </w:r>
            <w:r>
              <w:rPr>
                <w:spacing w:val="-10"/>
                <w:sz w:val="22"/>
              </w:rPr>
              <w:t> </w:t>
            </w:r>
            <w:r>
              <w:rPr>
                <w:sz w:val="22"/>
              </w:rPr>
              <w:t>met</w:t>
            </w:r>
            <w:r>
              <w:rPr>
                <w:spacing w:val="-8"/>
                <w:sz w:val="22"/>
              </w:rPr>
              <w:t> </w:t>
            </w:r>
            <w:r>
              <w:rPr>
                <w:sz w:val="22"/>
              </w:rPr>
              <w:t>with</w:t>
            </w:r>
            <w:r>
              <w:rPr>
                <w:spacing w:val="-9"/>
                <w:sz w:val="22"/>
              </w:rPr>
              <w:t> </w:t>
            </w:r>
            <w:r>
              <w:rPr>
                <w:sz w:val="22"/>
              </w:rPr>
              <w:t>the</w:t>
            </w:r>
            <w:r>
              <w:rPr>
                <w:spacing w:val="-9"/>
                <w:sz w:val="22"/>
              </w:rPr>
              <w:t> </w:t>
            </w:r>
            <w:r>
              <w:rPr>
                <w:sz w:val="22"/>
              </w:rPr>
              <w:t>DME</w:t>
            </w:r>
            <w:r>
              <w:rPr>
                <w:spacing w:val="-9"/>
                <w:sz w:val="22"/>
              </w:rPr>
              <w:t> </w:t>
            </w:r>
            <w:r>
              <w:rPr>
                <w:sz w:val="22"/>
              </w:rPr>
              <w:t>at</w:t>
            </w:r>
            <w:r>
              <w:rPr>
                <w:spacing w:val="-11"/>
                <w:sz w:val="22"/>
              </w:rPr>
              <w:t> </w:t>
            </w:r>
            <w:r>
              <w:rPr>
                <w:sz w:val="22"/>
              </w:rPr>
              <w:t>Murray Royal Hospital, Perth and a set of SMART objectives will be developed in conjunction</w:t>
            </w:r>
            <w:r>
              <w:rPr>
                <w:spacing w:val="-5"/>
                <w:sz w:val="22"/>
              </w:rPr>
              <w:t> </w:t>
            </w:r>
            <w:r>
              <w:rPr>
                <w:sz w:val="22"/>
              </w:rPr>
              <w:t>with</w:t>
            </w:r>
            <w:r>
              <w:rPr>
                <w:spacing w:val="-4"/>
                <w:sz w:val="22"/>
              </w:rPr>
              <w:t> </w:t>
            </w:r>
            <w:r>
              <w:rPr>
                <w:sz w:val="22"/>
              </w:rPr>
              <w:t>the</w:t>
            </w:r>
            <w:r>
              <w:rPr>
                <w:spacing w:val="-4"/>
                <w:sz w:val="22"/>
              </w:rPr>
              <w:t> </w:t>
            </w:r>
            <w:r>
              <w:rPr>
                <w:sz w:val="22"/>
              </w:rPr>
              <w:t>NHS</w:t>
            </w:r>
            <w:r>
              <w:rPr>
                <w:spacing w:val="-2"/>
                <w:sz w:val="22"/>
              </w:rPr>
              <w:t> </w:t>
            </w:r>
            <w:r>
              <w:rPr>
                <w:sz w:val="22"/>
              </w:rPr>
              <w:t>Tayside</w:t>
            </w:r>
            <w:r>
              <w:rPr>
                <w:spacing w:val="-4"/>
                <w:sz w:val="22"/>
              </w:rPr>
              <w:t> </w:t>
            </w:r>
            <w:r>
              <w:rPr>
                <w:sz w:val="22"/>
              </w:rPr>
              <w:t>Fact</w:t>
            </w:r>
            <w:r>
              <w:rPr>
                <w:spacing w:val="-4"/>
                <w:sz w:val="22"/>
              </w:rPr>
              <w:t> </w:t>
            </w:r>
            <w:r>
              <w:rPr>
                <w:sz w:val="22"/>
              </w:rPr>
              <w:t>Finding.</w:t>
            </w:r>
            <w:r>
              <w:rPr>
                <w:spacing w:val="-2"/>
                <w:sz w:val="22"/>
              </w:rPr>
              <w:t> </w:t>
            </w:r>
            <w:r>
              <w:rPr>
                <w:sz w:val="22"/>
              </w:rPr>
              <w:t>CL</w:t>
            </w:r>
            <w:r>
              <w:rPr>
                <w:spacing w:val="-4"/>
                <w:sz w:val="22"/>
              </w:rPr>
              <w:t> </w:t>
            </w:r>
            <w:r>
              <w:rPr>
                <w:sz w:val="22"/>
              </w:rPr>
              <w:t>stated</w:t>
            </w:r>
            <w:r>
              <w:rPr>
                <w:spacing w:val="-2"/>
                <w:sz w:val="22"/>
              </w:rPr>
              <w:t> </w:t>
            </w:r>
            <w:r>
              <w:rPr>
                <w:sz w:val="22"/>
              </w:rPr>
              <w:t>that</w:t>
            </w:r>
            <w:r>
              <w:rPr>
                <w:spacing w:val="-5"/>
                <w:sz w:val="22"/>
              </w:rPr>
              <w:t> </w:t>
            </w:r>
            <w:r>
              <w:rPr>
                <w:sz w:val="22"/>
              </w:rPr>
              <w:t>a</w:t>
            </w:r>
            <w:r>
              <w:rPr>
                <w:spacing w:val="-6"/>
                <w:sz w:val="22"/>
              </w:rPr>
              <w:t> </w:t>
            </w:r>
            <w:r>
              <w:rPr>
                <w:sz w:val="22"/>
              </w:rPr>
              <w:t>meeting</w:t>
            </w:r>
            <w:r>
              <w:rPr>
                <w:spacing w:val="-3"/>
                <w:sz w:val="22"/>
              </w:rPr>
              <w:t> </w:t>
            </w:r>
            <w:r>
              <w:rPr>
                <w:sz w:val="22"/>
              </w:rPr>
              <w:t>is</w:t>
            </w:r>
            <w:r>
              <w:rPr>
                <w:spacing w:val="-5"/>
                <w:sz w:val="22"/>
              </w:rPr>
              <w:t> </w:t>
            </w:r>
            <w:r>
              <w:rPr>
                <w:sz w:val="22"/>
              </w:rPr>
              <w:t>also planned for Argyll &amp; Bute Hospital, Lochgilphead.</w:t>
            </w:r>
          </w:p>
          <w:p>
            <w:pPr>
              <w:pStyle w:val="TableParagraph"/>
              <w:spacing w:before="4"/>
              <w:rPr>
                <w:sz w:val="22"/>
              </w:rPr>
            </w:pPr>
          </w:p>
          <w:p>
            <w:pPr>
              <w:pStyle w:val="TableParagraph"/>
              <w:numPr>
                <w:ilvl w:val="0"/>
                <w:numId w:val="20"/>
              </w:numPr>
              <w:tabs>
                <w:tab w:pos="827" w:val="left" w:leader="none"/>
              </w:tabs>
              <w:spacing w:line="237" w:lineRule="auto" w:before="0" w:after="0"/>
              <w:ind w:left="827" w:right="96" w:hanging="361"/>
              <w:jc w:val="both"/>
              <w:rPr>
                <w:sz w:val="22"/>
              </w:rPr>
            </w:pPr>
            <w:r>
              <w:rPr>
                <w:b/>
                <w:sz w:val="22"/>
              </w:rPr>
              <w:t>Enhanced Monitoring: </w:t>
            </w:r>
            <w:r>
              <w:rPr>
                <w:sz w:val="22"/>
              </w:rPr>
              <w:t>AC confirmed that there were no sites on Enhanced </w:t>
            </w:r>
            <w:r>
              <w:rPr>
                <w:spacing w:val="-2"/>
                <w:sz w:val="22"/>
              </w:rPr>
              <w:t>Monitoring.</w:t>
            </w:r>
          </w:p>
        </w:tc>
        <w:tc>
          <w:tcPr>
            <w:tcW w:w="2697" w:type="dxa"/>
          </w:tcPr>
          <w:p>
            <w:pPr>
              <w:pStyle w:val="TableParagraph"/>
              <w:rPr>
                <w:rFonts w:ascii="Times New Roman"/>
                <w:sz w:val="22"/>
              </w:rPr>
            </w:pPr>
          </w:p>
        </w:tc>
      </w:tr>
      <w:tr>
        <w:trPr>
          <w:trHeight w:val="1086" w:hRule="atLeast"/>
        </w:trPr>
        <w:tc>
          <w:tcPr>
            <w:tcW w:w="704" w:type="dxa"/>
          </w:tcPr>
          <w:p>
            <w:pPr>
              <w:pStyle w:val="TableParagraph"/>
              <w:spacing w:line="268" w:lineRule="exact"/>
              <w:ind w:left="58" w:right="81"/>
              <w:jc w:val="center"/>
              <w:rPr>
                <w:b/>
                <w:sz w:val="22"/>
              </w:rPr>
            </w:pPr>
            <w:r>
              <w:rPr>
                <w:b/>
                <w:spacing w:val="-2"/>
                <w:sz w:val="22"/>
              </w:rPr>
              <w:t>5.1.2</w:t>
            </w:r>
          </w:p>
        </w:tc>
        <w:tc>
          <w:tcPr>
            <w:tcW w:w="2696" w:type="dxa"/>
          </w:tcPr>
          <w:p>
            <w:pPr>
              <w:pStyle w:val="TableParagraph"/>
              <w:spacing w:line="268" w:lineRule="exact"/>
              <w:ind w:left="107"/>
              <w:rPr>
                <w:b/>
                <w:sz w:val="22"/>
              </w:rPr>
            </w:pPr>
            <w:r>
              <w:rPr>
                <w:b/>
                <w:sz w:val="22"/>
              </w:rPr>
              <w:t>SMART</w:t>
            </w:r>
            <w:r>
              <w:rPr>
                <w:b/>
                <w:spacing w:val="-6"/>
                <w:sz w:val="22"/>
              </w:rPr>
              <w:t> </w:t>
            </w:r>
            <w:r>
              <w:rPr>
                <w:b/>
                <w:sz w:val="22"/>
              </w:rPr>
              <w:t>Objective</w:t>
            </w:r>
            <w:r>
              <w:rPr>
                <w:b/>
                <w:spacing w:val="-8"/>
                <w:sz w:val="22"/>
              </w:rPr>
              <w:t> </w:t>
            </w:r>
            <w:r>
              <w:rPr>
                <w:b/>
                <w:spacing w:val="-4"/>
                <w:sz w:val="22"/>
              </w:rPr>
              <w:t>Table</w:t>
            </w:r>
          </w:p>
        </w:tc>
        <w:tc>
          <w:tcPr>
            <w:tcW w:w="7939" w:type="dxa"/>
          </w:tcPr>
          <w:p>
            <w:pPr>
              <w:pStyle w:val="TableParagraph"/>
              <w:numPr>
                <w:ilvl w:val="0"/>
                <w:numId w:val="21"/>
              </w:numPr>
              <w:tabs>
                <w:tab w:pos="827" w:val="left" w:leader="none"/>
              </w:tabs>
              <w:spacing w:line="240" w:lineRule="auto" w:before="0" w:after="0"/>
              <w:ind w:left="827" w:right="96" w:hanging="361"/>
              <w:jc w:val="both"/>
              <w:rPr>
                <w:sz w:val="22"/>
              </w:rPr>
            </w:pPr>
            <w:r>
              <w:rPr>
                <w:sz w:val="22"/>
              </w:rPr>
              <w:t>RH confirmed that Paper 5 summaries issues are to be addressed during a SMART Objective and Active Plan meeting. AC stated that he would be send these to Adam Hill and Jill Murray for approval.</w:t>
            </w:r>
          </w:p>
        </w:tc>
        <w:tc>
          <w:tcPr>
            <w:tcW w:w="2697" w:type="dxa"/>
          </w:tcPr>
          <w:p>
            <w:pPr>
              <w:pStyle w:val="TableParagraph"/>
              <w:ind w:left="105" w:right="101"/>
              <w:jc w:val="both"/>
              <w:rPr>
                <w:sz w:val="22"/>
              </w:rPr>
            </w:pPr>
            <w:r>
              <w:rPr>
                <w:b/>
                <w:sz w:val="22"/>
              </w:rPr>
              <w:t>AC </w:t>
            </w:r>
            <w:r>
              <w:rPr>
                <w:sz w:val="22"/>
              </w:rPr>
              <w:t>to discuss </w:t>
            </w:r>
            <w:r>
              <w:rPr>
                <w:sz w:val="22"/>
              </w:rPr>
              <w:t>SMART Objective Tables with AH and JM for approval</w:t>
            </w:r>
          </w:p>
        </w:tc>
      </w:tr>
      <w:tr>
        <w:trPr>
          <w:trHeight w:val="4063" w:hRule="atLeast"/>
        </w:trPr>
        <w:tc>
          <w:tcPr>
            <w:tcW w:w="704" w:type="dxa"/>
          </w:tcPr>
          <w:p>
            <w:pPr>
              <w:pStyle w:val="TableParagraph"/>
              <w:spacing w:line="268" w:lineRule="exact"/>
              <w:ind w:left="58" w:right="81"/>
              <w:jc w:val="center"/>
              <w:rPr>
                <w:b/>
                <w:sz w:val="22"/>
              </w:rPr>
            </w:pPr>
            <w:r>
              <w:rPr>
                <w:b/>
                <w:spacing w:val="-2"/>
                <w:sz w:val="22"/>
              </w:rPr>
              <w:t>5.1.3</w:t>
            </w:r>
          </w:p>
        </w:tc>
        <w:tc>
          <w:tcPr>
            <w:tcW w:w="2696" w:type="dxa"/>
          </w:tcPr>
          <w:p>
            <w:pPr>
              <w:pStyle w:val="TableParagraph"/>
              <w:ind w:left="107" w:right="976"/>
              <w:rPr>
                <w:b/>
                <w:sz w:val="22"/>
              </w:rPr>
            </w:pPr>
            <w:r>
              <w:rPr>
                <w:b/>
                <w:sz w:val="22"/>
              </w:rPr>
              <w:t>Clinical</w:t>
            </w:r>
            <w:r>
              <w:rPr>
                <w:b/>
                <w:spacing w:val="-13"/>
                <w:sz w:val="22"/>
              </w:rPr>
              <w:t> </w:t>
            </w:r>
            <w:r>
              <w:rPr>
                <w:b/>
                <w:sz w:val="22"/>
              </w:rPr>
              <w:t>Handover </w:t>
            </w:r>
            <w:r>
              <w:rPr>
                <w:b/>
                <w:spacing w:val="-2"/>
                <w:sz w:val="22"/>
              </w:rPr>
              <w:t>Document</w:t>
            </w:r>
          </w:p>
        </w:tc>
        <w:tc>
          <w:tcPr>
            <w:tcW w:w="7939" w:type="dxa"/>
          </w:tcPr>
          <w:p>
            <w:pPr>
              <w:pStyle w:val="TableParagraph"/>
              <w:spacing w:line="268" w:lineRule="exact"/>
              <w:ind w:left="106"/>
              <w:rPr>
                <w:sz w:val="22"/>
              </w:rPr>
            </w:pPr>
            <w:r>
              <w:rPr>
                <w:sz w:val="22"/>
              </w:rPr>
              <w:t>NMcK</w:t>
            </w:r>
            <w:r>
              <w:rPr>
                <w:spacing w:val="-2"/>
                <w:sz w:val="22"/>
              </w:rPr>
              <w:t> </w:t>
            </w:r>
            <w:r>
              <w:rPr>
                <w:sz w:val="22"/>
              </w:rPr>
              <w:t>gave</w:t>
            </w:r>
            <w:r>
              <w:rPr>
                <w:spacing w:val="-4"/>
                <w:sz w:val="22"/>
              </w:rPr>
              <w:t> </w:t>
            </w:r>
            <w:r>
              <w:rPr>
                <w:sz w:val="22"/>
              </w:rPr>
              <w:t>the</w:t>
            </w:r>
            <w:r>
              <w:rPr>
                <w:spacing w:val="-4"/>
                <w:sz w:val="22"/>
              </w:rPr>
              <w:t> </w:t>
            </w:r>
            <w:r>
              <w:rPr>
                <w:sz w:val="22"/>
              </w:rPr>
              <w:t>members</w:t>
            </w:r>
            <w:r>
              <w:rPr>
                <w:spacing w:val="-2"/>
                <w:sz w:val="22"/>
              </w:rPr>
              <w:t> </w:t>
            </w:r>
            <w:r>
              <w:rPr>
                <w:sz w:val="22"/>
              </w:rPr>
              <w:t>a</w:t>
            </w:r>
            <w:r>
              <w:rPr>
                <w:spacing w:val="-4"/>
                <w:sz w:val="22"/>
              </w:rPr>
              <w:t> </w:t>
            </w:r>
            <w:r>
              <w:rPr>
                <w:sz w:val="22"/>
              </w:rPr>
              <w:t>summary</w:t>
            </w:r>
            <w:r>
              <w:rPr>
                <w:spacing w:val="-4"/>
                <w:sz w:val="22"/>
              </w:rPr>
              <w:t> </w:t>
            </w:r>
            <w:r>
              <w:rPr>
                <w:sz w:val="22"/>
              </w:rPr>
              <w:t>of</w:t>
            </w:r>
            <w:r>
              <w:rPr>
                <w:spacing w:val="-5"/>
                <w:sz w:val="22"/>
              </w:rPr>
              <w:t> </w:t>
            </w:r>
            <w:r>
              <w:rPr>
                <w:sz w:val="22"/>
              </w:rPr>
              <w:t>the</w:t>
            </w:r>
            <w:r>
              <w:rPr>
                <w:spacing w:val="-4"/>
                <w:sz w:val="22"/>
              </w:rPr>
              <w:t> </w:t>
            </w:r>
            <w:r>
              <w:rPr>
                <w:sz w:val="22"/>
              </w:rPr>
              <w:t>Clinical</w:t>
            </w:r>
            <w:r>
              <w:rPr>
                <w:spacing w:val="-3"/>
                <w:sz w:val="22"/>
              </w:rPr>
              <w:t> </w:t>
            </w:r>
            <w:r>
              <w:rPr>
                <w:sz w:val="22"/>
              </w:rPr>
              <w:t>Handover</w:t>
            </w:r>
            <w:r>
              <w:rPr>
                <w:spacing w:val="-1"/>
                <w:sz w:val="22"/>
              </w:rPr>
              <w:t> </w:t>
            </w:r>
            <w:r>
              <w:rPr>
                <w:sz w:val="22"/>
              </w:rPr>
              <w:t>paper</w:t>
            </w:r>
            <w:r>
              <w:rPr>
                <w:spacing w:val="-2"/>
                <w:sz w:val="22"/>
              </w:rPr>
              <w:t> including:</w:t>
            </w:r>
          </w:p>
          <w:p>
            <w:pPr>
              <w:pStyle w:val="TableParagraph"/>
              <w:spacing w:before="1"/>
              <w:rPr>
                <w:sz w:val="22"/>
              </w:rPr>
            </w:pPr>
          </w:p>
          <w:p>
            <w:pPr>
              <w:pStyle w:val="TableParagraph"/>
              <w:numPr>
                <w:ilvl w:val="0"/>
                <w:numId w:val="22"/>
              </w:numPr>
              <w:tabs>
                <w:tab w:pos="827" w:val="left" w:leader="none"/>
              </w:tabs>
              <w:spacing w:line="240" w:lineRule="auto" w:before="0" w:after="0"/>
              <w:ind w:left="827" w:right="93" w:hanging="361"/>
              <w:jc w:val="both"/>
              <w:rPr>
                <w:sz w:val="22"/>
              </w:rPr>
            </w:pPr>
            <w:r>
              <w:rPr>
                <w:b/>
                <w:sz w:val="22"/>
              </w:rPr>
              <w:t>Handover Documents: </w:t>
            </w:r>
            <w:r>
              <w:rPr>
                <w:sz w:val="22"/>
              </w:rPr>
              <w:t>NMcK confirmed that National Survey highlighted handover as an issue for psychiatry trainees. NMcK stated that that she is supporting</w:t>
            </w:r>
            <w:r>
              <w:rPr>
                <w:spacing w:val="-9"/>
                <w:sz w:val="22"/>
              </w:rPr>
              <w:t> </w:t>
            </w:r>
            <w:r>
              <w:rPr>
                <w:sz w:val="22"/>
              </w:rPr>
              <w:t>one</w:t>
            </w:r>
            <w:r>
              <w:rPr>
                <w:spacing w:val="-8"/>
                <w:sz w:val="22"/>
              </w:rPr>
              <w:t> </w:t>
            </w:r>
            <w:r>
              <w:rPr>
                <w:sz w:val="22"/>
              </w:rPr>
              <w:t>site</w:t>
            </w:r>
            <w:r>
              <w:rPr>
                <w:spacing w:val="-8"/>
                <w:sz w:val="22"/>
              </w:rPr>
              <w:t> </w:t>
            </w:r>
            <w:r>
              <w:rPr>
                <w:sz w:val="22"/>
              </w:rPr>
              <w:t>who</w:t>
            </w:r>
            <w:r>
              <w:rPr>
                <w:spacing w:val="-7"/>
                <w:sz w:val="22"/>
              </w:rPr>
              <w:t> </w:t>
            </w:r>
            <w:r>
              <w:rPr>
                <w:sz w:val="22"/>
              </w:rPr>
              <w:t>are</w:t>
            </w:r>
            <w:r>
              <w:rPr>
                <w:spacing w:val="-8"/>
                <w:sz w:val="22"/>
              </w:rPr>
              <w:t> </w:t>
            </w:r>
            <w:r>
              <w:rPr>
                <w:sz w:val="22"/>
              </w:rPr>
              <w:t>developing</w:t>
            </w:r>
            <w:r>
              <w:rPr>
                <w:spacing w:val="-9"/>
                <w:sz w:val="22"/>
              </w:rPr>
              <w:t> </w:t>
            </w:r>
            <w:r>
              <w:rPr>
                <w:sz w:val="22"/>
              </w:rPr>
              <w:t>a</w:t>
            </w:r>
            <w:r>
              <w:rPr>
                <w:spacing w:val="-9"/>
                <w:sz w:val="22"/>
              </w:rPr>
              <w:t> </w:t>
            </w:r>
            <w:r>
              <w:rPr>
                <w:sz w:val="22"/>
              </w:rPr>
              <w:t>Quality</w:t>
            </w:r>
            <w:r>
              <w:rPr>
                <w:spacing w:val="-8"/>
                <w:sz w:val="22"/>
              </w:rPr>
              <w:t> </w:t>
            </w:r>
            <w:r>
              <w:rPr>
                <w:sz w:val="22"/>
              </w:rPr>
              <w:t>Improvement</w:t>
            </w:r>
            <w:r>
              <w:rPr>
                <w:spacing w:val="-9"/>
                <w:sz w:val="22"/>
              </w:rPr>
              <w:t> </w:t>
            </w:r>
            <w:r>
              <w:rPr>
                <w:sz w:val="22"/>
              </w:rPr>
              <w:t>project</w:t>
            </w:r>
            <w:r>
              <w:rPr>
                <w:spacing w:val="-5"/>
                <w:sz w:val="22"/>
              </w:rPr>
              <w:t> </w:t>
            </w:r>
            <w:r>
              <w:rPr>
                <w:sz w:val="22"/>
              </w:rPr>
              <w:t>related to this.</w:t>
            </w:r>
          </w:p>
          <w:p>
            <w:pPr>
              <w:pStyle w:val="TableParagraph"/>
              <w:numPr>
                <w:ilvl w:val="0"/>
                <w:numId w:val="22"/>
              </w:numPr>
              <w:tabs>
                <w:tab w:pos="827" w:val="left" w:leader="none"/>
              </w:tabs>
              <w:spacing w:line="240" w:lineRule="auto" w:before="268" w:after="0"/>
              <w:ind w:left="827" w:right="94" w:hanging="361"/>
              <w:jc w:val="both"/>
              <w:rPr>
                <w:sz w:val="22"/>
              </w:rPr>
            </w:pPr>
            <w:r>
              <w:rPr>
                <w:b/>
                <w:sz w:val="22"/>
              </w:rPr>
              <w:t>Approval of Paper: </w:t>
            </w:r>
            <w:r>
              <w:rPr>
                <w:sz w:val="22"/>
              </w:rPr>
              <w:t>NB asked if the paper could be circulated to training sites. GJ asked whether it has been sent to the Mental Health Quality Board. NB stated that it has been circulated to the SQMG and would be happy to submit the paper to any other board for approval.</w:t>
            </w:r>
          </w:p>
          <w:p>
            <w:pPr>
              <w:pStyle w:val="TableParagraph"/>
              <w:numPr>
                <w:ilvl w:val="0"/>
                <w:numId w:val="22"/>
              </w:numPr>
              <w:tabs>
                <w:tab w:pos="827" w:val="left" w:leader="none"/>
              </w:tabs>
              <w:spacing w:line="270" w:lineRule="atLeast" w:before="246" w:after="0"/>
              <w:ind w:left="827" w:right="94" w:hanging="361"/>
              <w:jc w:val="both"/>
              <w:rPr>
                <w:sz w:val="22"/>
              </w:rPr>
            </w:pPr>
            <w:r>
              <w:rPr>
                <w:b/>
                <w:sz w:val="22"/>
              </w:rPr>
              <w:t>Circulation</w:t>
            </w:r>
            <w:r>
              <w:rPr>
                <w:b/>
                <w:spacing w:val="-6"/>
                <w:sz w:val="22"/>
              </w:rPr>
              <w:t> </w:t>
            </w:r>
            <w:r>
              <w:rPr>
                <w:b/>
                <w:sz w:val="22"/>
              </w:rPr>
              <w:t>of</w:t>
            </w:r>
            <w:r>
              <w:rPr>
                <w:b/>
                <w:spacing w:val="-5"/>
                <w:sz w:val="22"/>
              </w:rPr>
              <w:t> </w:t>
            </w:r>
            <w:r>
              <w:rPr>
                <w:b/>
                <w:sz w:val="22"/>
              </w:rPr>
              <w:t>paper</w:t>
            </w:r>
            <w:r>
              <w:rPr>
                <w:b/>
                <w:spacing w:val="-5"/>
                <w:sz w:val="22"/>
              </w:rPr>
              <w:t> </w:t>
            </w:r>
            <w:r>
              <w:rPr>
                <w:b/>
                <w:sz w:val="22"/>
              </w:rPr>
              <w:t>to</w:t>
            </w:r>
            <w:r>
              <w:rPr>
                <w:b/>
                <w:spacing w:val="-6"/>
                <w:sz w:val="22"/>
              </w:rPr>
              <w:t> </w:t>
            </w:r>
            <w:r>
              <w:rPr>
                <w:b/>
                <w:sz w:val="22"/>
              </w:rPr>
              <w:t>relevant</w:t>
            </w:r>
            <w:r>
              <w:rPr>
                <w:b/>
                <w:spacing w:val="-5"/>
                <w:sz w:val="22"/>
              </w:rPr>
              <w:t> </w:t>
            </w:r>
            <w:r>
              <w:rPr>
                <w:b/>
                <w:sz w:val="22"/>
              </w:rPr>
              <w:t>Parties:</w:t>
            </w:r>
            <w:r>
              <w:rPr>
                <w:b/>
                <w:spacing w:val="-4"/>
                <w:sz w:val="22"/>
              </w:rPr>
              <w:t> </w:t>
            </w:r>
            <w:r>
              <w:rPr>
                <w:sz w:val="22"/>
              </w:rPr>
              <w:t>RH</w:t>
            </w:r>
            <w:r>
              <w:rPr>
                <w:spacing w:val="-6"/>
                <w:sz w:val="22"/>
              </w:rPr>
              <w:t> </w:t>
            </w:r>
            <w:r>
              <w:rPr>
                <w:sz w:val="22"/>
              </w:rPr>
              <w:t>suggested</w:t>
            </w:r>
            <w:r>
              <w:rPr>
                <w:spacing w:val="-8"/>
                <w:sz w:val="22"/>
              </w:rPr>
              <w:t> </w:t>
            </w:r>
            <w:r>
              <w:rPr>
                <w:sz w:val="22"/>
              </w:rPr>
              <w:t>the</w:t>
            </w:r>
            <w:r>
              <w:rPr>
                <w:spacing w:val="-5"/>
                <w:sz w:val="22"/>
              </w:rPr>
              <w:t> </w:t>
            </w:r>
            <w:r>
              <w:rPr>
                <w:sz w:val="22"/>
              </w:rPr>
              <w:t>paper</w:t>
            </w:r>
            <w:r>
              <w:rPr>
                <w:spacing w:val="-5"/>
                <w:sz w:val="22"/>
              </w:rPr>
              <w:t> </w:t>
            </w:r>
            <w:r>
              <w:rPr>
                <w:sz w:val="22"/>
              </w:rPr>
              <w:t>be</w:t>
            </w:r>
            <w:r>
              <w:rPr>
                <w:spacing w:val="-5"/>
                <w:sz w:val="22"/>
              </w:rPr>
              <w:t> </w:t>
            </w:r>
            <w:r>
              <w:rPr>
                <w:sz w:val="22"/>
              </w:rPr>
              <w:t>calculated to Educational Supervisors and Service DMEs. SMcN stated he would ask all TPDs to circulate paper to ESs and health boards.</w:t>
            </w:r>
          </w:p>
        </w:tc>
        <w:tc>
          <w:tcPr>
            <w:tcW w:w="2697"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
              <w:ind w:left="105"/>
              <w:rPr>
                <w:sz w:val="22"/>
              </w:rPr>
            </w:pPr>
            <w:r>
              <w:rPr>
                <w:b/>
                <w:sz w:val="22"/>
              </w:rPr>
              <w:t>SMcN</w:t>
            </w:r>
            <w:r>
              <w:rPr>
                <w:b/>
                <w:spacing w:val="40"/>
                <w:sz w:val="22"/>
              </w:rPr>
              <w:t> </w:t>
            </w:r>
            <w:r>
              <w:rPr>
                <w:sz w:val="22"/>
              </w:rPr>
              <w:t>to</w:t>
            </w:r>
            <w:r>
              <w:rPr>
                <w:spacing w:val="40"/>
                <w:sz w:val="22"/>
              </w:rPr>
              <w:t> </w:t>
            </w:r>
            <w:r>
              <w:rPr>
                <w:sz w:val="22"/>
              </w:rPr>
              <w:t>circulate</w:t>
            </w:r>
            <w:r>
              <w:rPr>
                <w:spacing w:val="40"/>
                <w:sz w:val="22"/>
              </w:rPr>
              <w:t> </w:t>
            </w:r>
            <w:r>
              <w:rPr>
                <w:sz w:val="22"/>
              </w:rPr>
              <w:t>Clinical Handover</w:t>
            </w:r>
            <w:r>
              <w:rPr>
                <w:spacing w:val="33"/>
                <w:sz w:val="22"/>
              </w:rPr>
              <w:t> </w:t>
            </w:r>
            <w:r>
              <w:rPr>
                <w:sz w:val="22"/>
              </w:rPr>
              <w:t>Document</w:t>
            </w:r>
            <w:r>
              <w:rPr>
                <w:spacing w:val="35"/>
                <w:sz w:val="22"/>
              </w:rPr>
              <w:t> </w:t>
            </w:r>
            <w:r>
              <w:rPr>
                <w:sz w:val="22"/>
              </w:rPr>
              <w:t>to</w:t>
            </w:r>
            <w:r>
              <w:rPr>
                <w:spacing w:val="38"/>
                <w:sz w:val="22"/>
              </w:rPr>
              <w:t> </w:t>
            </w:r>
            <w:r>
              <w:rPr>
                <w:spacing w:val="-5"/>
                <w:sz w:val="22"/>
              </w:rPr>
              <w:t>all</w:t>
            </w:r>
          </w:p>
        </w:tc>
      </w:tr>
    </w:tbl>
    <w:p>
      <w:pPr>
        <w:pStyle w:val="TableParagraph"/>
        <w:spacing w:after="0"/>
        <w:rPr>
          <w:sz w:val="22"/>
        </w:rPr>
        <w:sectPr>
          <w:type w:val="continuous"/>
          <w:pgSz w:w="16840" w:h="11910" w:orient="landscape"/>
          <w:pgMar w:header="417" w:footer="1000" w:top="1440" w:bottom="1200" w:left="1417" w:right="1275"/>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4"/>
        <w:gridCol w:w="2696"/>
        <w:gridCol w:w="7939"/>
        <w:gridCol w:w="2697"/>
      </w:tblGrid>
      <w:tr>
        <w:trPr>
          <w:trHeight w:val="566" w:hRule="atLeast"/>
        </w:trPr>
        <w:tc>
          <w:tcPr>
            <w:tcW w:w="704" w:type="dxa"/>
          </w:tcPr>
          <w:p>
            <w:pPr>
              <w:pStyle w:val="TableParagraph"/>
              <w:rPr>
                <w:rFonts w:ascii="Times New Roman"/>
                <w:sz w:val="22"/>
              </w:rPr>
            </w:pPr>
          </w:p>
        </w:tc>
        <w:tc>
          <w:tcPr>
            <w:tcW w:w="2696" w:type="dxa"/>
          </w:tcPr>
          <w:p>
            <w:pPr>
              <w:pStyle w:val="TableParagraph"/>
              <w:rPr>
                <w:rFonts w:ascii="Times New Roman"/>
                <w:sz w:val="22"/>
              </w:rPr>
            </w:pPr>
          </w:p>
        </w:tc>
        <w:tc>
          <w:tcPr>
            <w:tcW w:w="7939" w:type="dxa"/>
          </w:tcPr>
          <w:p>
            <w:pPr>
              <w:pStyle w:val="TableParagraph"/>
              <w:rPr>
                <w:rFonts w:ascii="Times New Roman"/>
                <w:sz w:val="22"/>
              </w:rPr>
            </w:pPr>
          </w:p>
        </w:tc>
        <w:tc>
          <w:tcPr>
            <w:tcW w:w="2697" w:type="dxa"/>
          </w:tcPr>
          <w:p>
            <w:pPr>
              <w:pStyle w:val="TableParagraph"/>
              <w:ind w:left="105"/>
              <w:rPr>
                <w:sz w:val="22"/>
              </w:rPr>
            </w:pPr>
            <w:r>
              <w:rPr>
                <w:sz w:val="22"/>
              </w:rPr>
              <w:t>TPDs</w:t>
            </w:r>
            <w:r>
              <w:rPr>
                <w:spacing w:val="32"/>
                <w:sz w:val="22"/>
              </w:rPr>
              <w:t> </w:t>
            </w:r>
            <w:r>
              <w:rPr>
                <w:sz w:val="22"/>
              </w:rPr>
              <w:t>for</w:t>
            </w:r>
            <w:r>
              <w:rPr>
                <w:spacing w:val="32"/>
                <w:sz w:val="22"/>
              </w:rPr>
              <w:t> </w:t>
            </w:r>
            <w:r>
              <w:rPr>
                <w:sz w:val="22"/>
              </w:rPr>
              <w:t>circulation</w:t>
            </w:r>
            <w:r>
              <w:rPr>
                <w:spacing w:val="31"/>
                <w:sz w:val="22"/>
              </w:rPr>
              <w:t> </w:t>
            </w:r>
            <w:r>
              <w:rPr>
                <w:sz w:val="22"/>
              </w:rPr>
              <w:t>to</w:t>
            </w:r>
            <w:r>
              <w:rPr>
                <w:spacing w:val="33"/>
                <w:sz w:val="22"/>
              </w:rPr>
              <w:t> </w:t>
            </w:r>
            <w:r>
              <w:rPr>
                <w:sz w:val="22"/>
              </w:rPr>
              <w:t>Ess and health boards</w:t>
            </w:r>
          </w:p>
        </w:tc>
      </w:tr>
      <w:tr>
        <w:trPr>
          <w:trHeight w:val="3247" w:hRule="atLeast"/>
        </w:trPr>
        <w:tc>
          <w:tcPr>
            <w:tcW w:w="704" w:type="dxa"/>
          </w:tcPr>
          <w:p>
            <w:pPr>
              <w:pStyle w:val="TableParagraph"/>
              <w:spacing w:line="268" w:lineRule="exact"/>
              <w:ind w:left="107"/>
              <w:rPr>
                <w:b/>
                <w:sz w:val="22"/>
              </w:rPr>
            </w:pPr>
            <w:r>
              <w:rPr>
                <w:b/>
                <w:spacing w:val="-2"/>
                <w:sz w:val="22"/>
              </w:rPr>
              <w:t>5.1.4</w:t>
            </w:r>
          </w:p>
        </w:tc>
        <w:tc>
          <w:tcPr>
            <w:tcW w:w="2696" w:type="dxa"/>
          </w:tcPr>
          <w:p>
            <w:pPr>
              <w:pStyle w:val="TableParagraph"/>
              <w:spacing w:line="268" w:lineRule="exact"/>
              <w:ind w:left="107"/>
              <w:rPr>
                <w:b/>
                <w:sz w:val="22"/>
              </w:rPr>
            </w:pPr>
            <w:r>
              <w:rPr>
                <w:b/>
                <w:sz w:val="22"/>
              </w:rPr>
              <w:t>Quality</w:t>
            </w:r>
            <w:r>
              <w:rPr>
                <w:b/>
                <w:spacing w:val="-9"/>
                <w:sz w:val="22"/>
              </w:rPr>
              <w:t> </w:t>
            </w:r>
            <w:r>
              <w:rPr>
                <w:b/>
                <w:sz w:val="22"/>
              </w:rPr>
              <w:t>Re-</w:t>
            </w:r>
            <w:r>
              <w:rPr>
                <w:b/>
                <w:spacing w:val="-2"/>
                <w:sz w:val="22"/>
              </w:rPr>
              <w:t>Structure</w:t>
            </w:r>
          </w:p>
        </w:tc>
        <w:tc>
          <w:tcPr>
            <w:tcW w:w="7939" w:type="dxa"/>
          </w:tcPr>
          <w:p>
            <w:pPr>
              <w:pStyle w:val="TableParagraph"/>
              <w:spacing w:line="268" w:lineRule="exact"/>
              <w:ind w:left="106"/>
              <w:rPr>
                <w:sz w:val="22"/>
              </w:rPr>
            </w:pPr>
            <w:r>
              <w:rPr>
                <w:sz w:val="22"/>
              </w:rPr>
              <w:t>GJ</w:t>
            </w:r>
            <w:r>
              <w:rPr>
                <w:spacing w:val="-6"/>
                <w:sz w:val="22"/>
              </w:rPr>
              <w:t> </w:t>
            </w:r>
            <w:r>
              <w:rPr>
                <w:sz w:val="22"/>
              </w:rPr>
              <w:t>gave</w:t>
            </w:r>
            <w:r>
              <w:rPr>
                <w:spacing w:val="-5"/>
                <w:sz w:val="22"/>
              </w:rPr>
              <w:t> </w:t>
            </w:r>
            <w:r>
              <w:rPr>
                <w:sz w:val="22"/>
              </w:rPr>
              <w:t>the</w:t>
            </w:r>
            <w:r>
              <w:rPr>
                <w:spacing w:val="-5"/>
                <w:sz w:val="22"/>
              </w:rPr>
              <w:t> </w:t>
            </w:r>
            <w:r>
              <w:rPr>
                <w:sz w:val="22"/>
              </w:rPr>
              <w:t>members</w:t>
            </w:r>
            <w:r>
              <w:rPr>
                <w:spacing w:val="-3"/>
                <w:sz w:val="22"/>
              </w:rPr>
              <w:t> </w:t>
            </w:r>
            <w:r>
              <w:rPr>
                <w:sz w:val="22"/>
              </w:rPr>
              <w:t>a</w:t>
            </w:r>
            <w:r>
              <w:rPr>
                <w:spacing w:val="-2"/>
                <w:sz w:val="22"/>
              </w:rPr>
              <w:t> </w:t>
            </w:r>
            <w:r>
              <w:rPr>
                <w:sz w:val="22"/>
              </w:rPr>
              <w:t>summary</w:t>
            </w:r>
            <w:r>
              <w:rPr>
                <w:spacing w:val="-3"/>
                <w:sz w:val="22"/>
              </w:rPr>
              <w:t> </w:t>
            </w:r>
            <w:r>
              <w:rPr>
                <w:sz w:val="22"/>
              </w:rPr>
              <w:t>regarding</w:t>
            </w:r>
            <w:r>
              <w:rPr>
                <w:spacing w:val="-4"/>
                <w:sz w:val="22"/>
              </w:rPr>
              <w:t> </w:t>
            </w:r>
            <w:r>
              <w:rPr>
                <w:sz w:val="22"/>
              </w:rPr>
              <w:t>the</w:t>
            </w:r>
            <w:r>
              <w:rPr>
                <w:spacing w:val="-3"/>
                <w:sz w:val="22"/>
              </w:rPr>
              <w:t> </w:t>
            </w:r>
            <w:r>
              <w:rPr>
                <w:sz w:val="22"/>
              </w:rPr>
              <w:t>new</w:t>
            </w:r>
            <w:r>
              <w:rPr>
                <w:spacing w:val="-5"/>
                <w:sz w:val="22"/>
              </w:rPr>
              <w:t> </w:t>
            </w:r>
            <w:r>
              <w:rPr>
                <w:sz w:val="22"/>
              </w:rPr>
              <w:t>Quality</w:t>
            </w:r>
            <w:r>
              <w:rPr>
                <w:spacing w:val="-3"/>
                <w:sz w:val="22"/>
              </w:rPr>
              <w:t> </w:t>
            </w:r>
            <w:r>
              <w:rPr>
                <w:sz w:val="22"/>
              </w:rPr>
              <w:t>Team</w:t>
            </w:r>
            <w:r>
              <w:rPr>
                <w:spacing w:val="2"/>
                <w:sz w:val="22"/>
              </w:rPr>
              <w:t> </w:t>
            </w:r>
            <w:r>
              <w:rPr>
                <w:spacing w:val="-2"/>
                <w:sz w:val="22"/>
              </w:rPr>
              <w:t>structure:</w:t>
            </w:r>
          </w:p>
          <w:p>
            <w:pPr>
              <w:pStyle w:val="TableParagraph"/>
              <w:rPr>
                <w:sz w:val="22"/>
              </w:rPr>
            </w:pPr>
          </w:p>
          <w:p>
            <w:pPr>
              <w:pStyle w:val="TableParagraph"/>
              <w:numPr>
                <w:ilvl w:val="0"/>
                <w:numId w:val="23"/>
              </w:numPr>
              <w:tabs>
                <w:tab w:pos="827" w:val="left" w:leader="none"/>
              </w:tabs>
              <w:spacing w:line="240" w:lineRule="auto" w:before="0" w:after="0"/>
              <w:ind w:left="827" w:right="93" w:hanging="361"/>
              <w:jc w:val="both"/>
              <w:rPr>
                <w:sz w:val="22"/>
              </w:rPr>
            </w:pPr>
            <w:r>
              <w:rPr>
                <w:b/>
                <w:sz w:val="22"/>
              </w:rPr>
              <w:t>Quality Team Groupings: </w:t>
            </w:r>
            <w:r>
              <w:rPr>
                <w:sz w:val="22"/>
              </w:rPr>
              <w:t>GJ stated that the Quality Team will now consist of three operational groups. GJ confirmed that Mental Health will be in a team along with GP, OH,</w:t>
            </w:r>
            <w:r>
              <w:rPr>
                <w:spacing w:val="-2"/>
                <w:sz w:val="22"/>
              </w:rPr>
              <w:t> </w:t>
            </w:r>
            <w:r>
              <w:rPr>
                <w:sz w:val="22"/>
              </w:rPr>
              <w:t>PH &amp; BBT. GJ</w:t>
            </w:r>
            <w:r>
              <w:rPr>
                <w:spacing w:val="-1"/>
                <w:sz w:val="22"/>
              </w:rPr>
              <w:t> </w:t>
            </w:r>
            <w:r>
              <w:rPr>
                <w:sz w:val="22"/>
              </w:rPr>
              <w:t>confirmed that the same APGD structure will apply. NB stated that she would share new structure document to members.</w:t>
            </w:r>
          </w:p>
          <w:p>
            <w:pPr>
              <w:pStyle w:val="TableParagraph"/>
              <w:spacing w:before="2"/>
              <w:rPr>
                <w:sz w:val="22"/>
              </w:rPr>
            </w:pPr>
          </w:p>
          <w:p>
            <w:pPr>
              <w:pStyle w:val="TableParagraph"/>
              <w:numPr>
                <w:ilvl w:val="0"/>
                <w:numId w:val="23"/>
              </w:numPr>
              <w:tabs>
                <w:tab w:pos="827" w:val="left" w:leader="none"/>
              </w:tabs>
              <w:spacing w:line="240" w:lineRule="auto" w:before="1" w:after="0"/>
              <w:ind w:left="827" w:right="96" w:hanging="361"/>
              <w:jc w:val="both"/>
              <w:rPr>
                <w:sz w:val="22"/>
              </w:rPr>
            </w:pPr>
            <w:r>
              <w:rPr>
                <w:b/>
                <w:sz w:val="22"/>
              </w:rPr>
              <w:t>Local Meetings: </w:t>
            </w:r>
            <w:r>
              <w:rPr>
                <w:sz w:val="22"/>
              </w:rPr>
              <w:t>GJ stated that the Quality Team will now hold local meetings with health board DMEs. This will allow team to look at site specific issues. SMcN asked if there would still be separate QRP meetings. GJ confirmed that this would be the case.</w:t>
            </w:r>
          </w:p>
        </w:tc>
        <w:tc>
          <w:tcPr>
            <w:tcW w:w="2697" w:type="dxa"/>
          </w:tcPr>
          <w:p>
            <w:pPr>
              <w:pStyle w:val="TableParagraph"/>
              <w:spacing w:before="268"/>
              <w:rPr>
                <w:sz w:val="22"/>
              </w:rPr>
            </w:pPr>
          </w:p>
          <w:p>
            <w:pPr>
              <w:pStyle w:val="TableParagraph"/>
              <w:ind w:left="105" w:right="100"/>
              <w:jc w:val="both"/>
              <w:rPr>
                <w:sz w:val="22"/>
              </w:rPr>
            </w:pPr>
            <w:r>
              <w:rPr>
                <w:b/>
                <w:sz w:val="22"/>
              </w:rPr>
              <w:t>NB</w:t>
            </w:r>
            <w:r>
              <w:rPr>
                <w:b/>
                <w:spacing w:val="-12"/>
                <w:sz w:val="22"/>
              </w:rPr>
              <w:t> </w:t>
            </w:r>
            <w:r>
              <w:rPr>
                <w:sz w:val="22"/>
              </w:rPr>
              <w:t>to</w:t>
            </w:r>
            <w:r>
              <w:rPr>
                <w:spacing w:val="-10"/>
                <w:sz w:val="22"/>
              </w:rPr>
              <w:t> </w:t>
            </w:r>
            <w:r>
              <w:rPr>
                <w:sz w:val="22"/>
              </w:rPr>
              <w:t>send</w:t>
            </w:r>
            <w:r>
              <w:rPr>
                <w:spacing w:val="-13"/>
                <w:sz w:val="22"/>
              </w:rPr>
              <w:t> </w:t>
            </w:r>
            <w:r>
              <w:rPr>
                <w:sz w:val="22"/>
              </w:rPr>
              <w:t>RBS</w:t>
            </w:r>
            <w:r>
              <w:rPr>
                <w:spacing w:val="-12"/>
                <w:sz w:val="22"/>
              </w:rPr>
              <w:t> </w:t>
            </w:r>
            <w:r>
              <w:rPr>
                <w:sz w:val="22"/>
              </w:rPr>
              <w:t>new</w:t>
            </w:r>
            <w:r>
              <w:rPr>
                <w:spacing w:val="-12"/>
                <w:sz w:val="22"/>
              </w:rPr>
              <w:t> </w:t>
            </w:r>
            <w:r>
              <w:rPr>
                <w:sz w:val="22"/>
              </w:rPr>
              <w:t>Quality Team structure </w:t>
            </w:r>
            <w:r>
              <w:rPr>
                <w:sz w:val="22"/>
              </w:rPr>
              <w:t>document for</w:t>
            </w:r>
            <w:r>
              <w:rPr>
                <w:spacing w:val="-7"/>
                <w:sz w:val="22"/>
              </w:rPr>
              <w:t> </w:t>
            </w:r>
            <w:r>
              <w:rPr>
                <w:sz w:val="22"/>
              </w:rPr>
              <w:t>distribution</w:t>
            </w:r>
            <w:r>
              <w:rPr>
                <w:spacing w:val="-10"/>
                <w:sz w:val="22"/>
              </w:rPr>
              <w:t> </w:t>
            </w:r>
            <w:r>
              <w:rPr>
                <w:sz w:val="22"/>
              </w:rPr>
              <w:t>to</w:t>
            </w:r>
            <w:r>
              <w:rPr>
                <w:spacing w:val="-7"/>
                <w:sz w:val="22"/>
              </w:rPr>
              <w:t> </w:t>
            </w:r>
            <w:r>
              <w:rPr>
                <w:spacing w:val="-2"/>
                <w:sz w:val="22"/>
              </w:rPr>
              <w:t>members</w:t>
            </w:r>
          </w:p>
        </w:tc>
      </w:tr>
      <w:tr>
        <w:trPr>
          <w:trHeight w:val="568" w:hRule="atLeast"/>
        </w:trPr>
        <w:tc>
          <w:tcPr>
            <w:tcW w:w="704" w:type="dxa"/>
          </w:tcPr>
          <w:p>
            <w:pPr>
              <w:pStyle w:val="TableParagraph"/>
              <w:spacing w:line="268" w:lineRule="exact"/>
              <w:ind w:left="107"/>
              <w:rPr>
                <w:b/>
                <w:sz w:val="22"/>
              </w:rPr>
            </w:pPr>
            <w:r>
              <w:rPr>
                <w:b/>
                <w:spacing w:val="-5"/>
                <w:sz w:val="22"/>
              </w:rPr>
              <w:t>5.2</w:t>
            </w:r>
          </w:p>
        </w:tc>
        <w:tc>
          <w:tcPr>
            <w:tcW w:w="2696" w:type="dxa"/>
          </w:tcPr>
          <w:p>
            <w:pPr>
              <w:pStyle w:val="TableParagraph"/>
              <w:spacing w:line="268" w:lineRule="exact"/>
              <w:ind w:left="107"/>
              <w:rPr>
                <w:b/>
                <w:sz w:val="22"/>
              </w:rPr>
            </w:pPr>
            <w:r>
              <w:rPr>
                <w:b/>
                <w:spacing w:val="-2"/>
                <w:sz w:val="22"/>
              </w:rPr>
              <w:t>Simulation</w:t>
            </w:r>
          </w:p>
        </w:tc>
        <w:tc>
          <w:tcPr>
            <w:tcW w:w="7939" w:type="dxa"/>
          </w:tcPr>
          <w:p>
            <w:pPr>
              <w:pStyle w:val="TableParagraph"/>
              <w:numPr>
                <w:ilvl w:val="0"/>
                <w:numId w:val="24"/>
              </w:numPr>
              <w:tabs>
                <w:tab w:pos="827" w:val="left" w:leader="none"/>
              </w:tabs>
              <w:spacing w:line="280" w:lineRule="exact" w:before="0" w:after="0"/>
              <w:ind w:left="827" w:right="0" w:hanging="361"/>
              <w:jc w:val="left"/>
              <w:rPr>
                <w:sz w:val="22"/>
              </w:rPr>
            </w:pPr>
            <w:r>
              <w:rPr>
                <w:sz w:val="22"/>
              </w:rPr>
              <w:t>No</w:t>
            </w:r>
            <w:r>
              <w:rPr>
                <w:spacing w:val="-3"/>
                <w:sz w:val="22"/>
              </w:rPr>
              <w:t> </w:t>
            </w:r>
            <w:r>
              <w:rPr>
                <w:sz w:val="22"/>
              </w:rPr>
              <w:t>rep</w:t>
            </w:r>
            <w:r>
              <w:rPr>
                <w:spacing w:val="-3"/>
                <w:sz w:val="22"/>
              </w:rPr>
              <w:t> </w:t>
            </w:r>
            <w:r>
              <w:rPr>
                <w:sz w:val="22"/>
              </w:rPr>
              <w:t>was</w:t>
            </w:r>
            <w:r>
              <w:rPr>
                <w:spacing w:val="-1"/>
                <w:sz w:val="22"/>
              </w:rPr>
              <w:t> </w:t>
            </w:r>
            <w:r>
              <w:rPr>
                <w:spacing w:val="-2"/>
                <w:sz w:val="22"/>
              </w:rPr>
              <w:t>available</w:t>
            </w:r>
          </w:p>
        </w:tc>
        <w:tc>
          <w:tcPr>
            <w:tcW w:w="2697" w:type="dxa"/>
          </w:tcPr>
          <w:p>
            <w:pPr>
              <w:pStyle w:val="TableParagraph"/>
              <w:rPr>
                <w:rFonts w:ascii="Times New Roman"/>
                <w:sz w:val="22"/>
              </w:rPr>
            </w:pPr>
          </w:p>
        </w:tc>
      </w:tr>
      <w:tr>
        <w:trPr>
          <w:trHeight w:val="566" w:hRule="atLeast"/>
        </w:trPr>
        <w:tc>
          <w:tcPr>
            <w:tcW w:w="704" w:type="dxa"/>
          </w:tcPr>
          <w:p>
            <w:pPr>
              <w:pStyle w:val="TableParagraph"/>
              <w:spacing w:line="268" w:lineRule="exact"/>
              <w:ind w:left="107"/>
              <w:rPr>
                <w:b/>
                <w:sz w:val="22"/>
              </w:rPr>
            </w:pPr>
            <w:r>
              <w:rPr>
                <w:b/>
                <w:spacing w:val="-5"/>
                <w:sz w:val="22"/>
              </w:rPr>
              <w:t>5.3</w:t>
            </w:r>
          </w:p>
        </w:tc>
        <w:tc>
          <w:tcPr>
            <w:tcW w:w="2696" w:type="dxa"/>
          </w:tcPr>
          <w:p>
            <w:pPr>
              <w:pStyle w:val="TableParagraph"/>
              <w:spacing w:line="268" w:lineRule="exact"/>
              <w:ind w:left="107"/>
              <w:rPr>
                <w:b/>
                <w:sz w:val="22"/>
              </w:rPr>
            </w:pPr>
            <w:r>
              <w:rPr>
                <w:b/>
                <w:sz w:val="22"/>
              </w:rPr>
              <w:t>Training</w:t>
            </w:r>
            <w:r>
              <w:rPr>
                <w:b/>
                <w:spacing w:val="-7"/>
                <w:sz w:val="22"/>
              </w:rPr>
              <w:t> </w:t>
            </w:r>
            <w:r>
              <w:rPr>
                <w:b/>
                <w:spacing w:val="-2"/>
                <w:sz w:val="22"/>
              </w:rPr>
              <w:t>Management</w:t>
            </w:r>
          </w:p>
        </w:tc>
        <w:tc>
          <w:tcPr>
            <w:tcW w:w="7939" w:type="dxa"/>
          </w:tcPr>
          <w:p>
            <w:pPr>
              <w:pStyle w:val="TableParagraph"/>
              <w:numPr>
                <w:ilvl w:val="0"/>
                <w:numId w:val="25"/>
              </w:numPr>
              <w:tabs>
                <w:tab w:pos="827" w:val="left" w:leader="none"/>
              </w:tabs>
              <w:spacing w:line="277" w:lineRule="exact" w:before="0" w:after="0"/>
              <w:ind w:left="827" w:right="0" w:hanging="361"/>
              <w:jc w:val="left"/>
              <w:rPr>
                <w:sz w:val="22"/>
              </w:rPr>
            </w:pPr>
            <w:r>
              <w:rPr>
                <w:sz w:val="22"/>
              </w:rPr>
              <w:t>There</w:t>
            </w:r>
            <w:r>
              <w:rPr>
                <w:spacing w:val="-4"/>
                <w:sz w:val="22"/>
              </w:rPr>
              <w:t> </w:t>
            </w:r>
            <w:r>
              <w:rPr>
                <w:sz w:val="22"/>
              </w:rPr>
              <w:t>were</w:t>
            </w:r>
            <w:r>
              <w:rPr>
                <w:spacing w:val="-1"/>
                <w:sz w:val="22"/>
              </w:rPr>
              <w:t> </w:t>
            </w:r>
            <w:r>
              <w:rPr>
                <w:sz w:val="22"/>
              </w:rPr>
              <w:t>no</w:t>
            </w:r>
            <w:r>
              <w:rPr>
                <w:spacing w:val="-4"/>
                <w:sz w:val="22"/>
              </w:rPr>
              <w:t> </w:t>
            </w:r>
            <w:r>
              <w:rPr>
                <w:sz w:val="22"/>
              </w:rPr>
              <w:t>items</w:t>
            </w:r>
            <w:r>
              <w:rPr>
                <w:spacing w:val="-3"/>
                <w:sz w:val="22"/>
              </w:rPr>
              <w:t> </w:t>
            </w:r>
            <w:r>
              <w:rPr>
                <w:sz w:val="22"/>
              </w:rPr>
              <w:t>to</w:t>
            </w:r>
            <w:r>
              <w:rPr>
                <w:spacing w:val="-2"/>
                <w:sz w:val="22"/>
              </w:rPr>
              <w:t> discuss</w:t>
            </w:r>
          </w:p>
        </w:tc>
        <w:tc>
          <w:tcPr>
            <w:tcW w:w="2697" w:type="dxa"/>
          </w:tcPr>
          <w:p>
            <w:pPr>
              <w:pStyle w:val="TableParagraph"/>
              <w:rPr>
                <w:rFonts w:ascii="Times New Roman"/>
                <w:sz w:val="22"/>
              </w:rPr>
            </w:pPr>
          </w:p>
        </w:tc>
      </w:tr>
      <w:tr>
        <w:trPr>
          <w:trHeight w:val="818" w:hRule="atLeast"/>
        </w:trPr>
        <w:tc>
          <w:tcPr>
            <w:tcW w:w="704" w:type="dxa"/>
          </w:tcPr>
          <w:p>
            <w:pPr>
              <w:pStyle w:val="TableParagraph"/>
              <w:spacing w:line="268" w:lineRule="exact"/>
              <w:ind w:left="107"/>
              <w:rPr>
                <w:b/>
                <w:sz w:val="22"/>
              </w:rPr>
            </w:pPr>
            <w:r>
              <w:rPr>
                <w:b/>
                <w:spacing w:val="-5"/>
                <w:sz w:val="22"/>
              </w:rPr>
              <w:t>5.4</w:t>
            </w:r>
          </w:p>
        </w:tc>
        <w:tc>
          <w:tcPr>
            <w:tcW w:w="2696" w:type="dxa"/>
          </w:tcPr>
          <w:p>
            <w:pPr>
              <w:pStyle w:val="TableParagraph"/>
              <w:spacing w:line="268" w:lineRule="exact"/>
              <w:ind w:left="107"/>
              <w:rPr>
                <w:b/>
                <w:sz w:val="22"/>
              </w:rPr>
            </w:pPr>
            <w:r>
              <w:rPr>
                <w:b/>
                <w:sz w:val="22"/>
              </w:rPr>
              <w:t>Professional</w:t>
            </w:r>
            <w:r>
              <w:rPr>
                <w:b/>
                <w:spacing w:val="-12"/>
                <w:sz w:val="22"/>
              </w:rPr>
              <w:t> </w:t>
            </w:r>
            <w:r>
              <w:rPr>
                <w:b/>
                <w:spacing w:val="-2"/>
                <w:sz w:val="22"/>
              </w:rPr>
              <w:t>Development</w:t>
            </w:r>
          </w:p>
        </w:tc>
        <w:tc>
          <w:tcPr>
            <w:tcW w:w="7939" w:type="dxa"/>
          </w:tcPr>
          <w:p>
            <w:pPr>
              <w:pStyle w:val="TableParagraph"/>
              <w:numPr>
                <w:ilvl w:val="0"/>
                <w:numId w:val="26"/>
              </w:numPr>
              <w:tabs>
                <w:tab w:pos="827" w:val="left" w:leader="none"/>
              </w:tabs>
              <w:spacing w:line="240" w:lineRule="auto" w:before="0" w:after="0"/>
              <w:ind w:left="827" w:right="97" w:hanging="361"/>
              <w:jc w:val="left"/>
              <w:rPr>
                <w:sz w:val="22"/>
              </w:rPr>
            </w:pPr>
            <w:r>
              <w:rPr>
                <w:sz w:val="22"/>
              </w:rPr>
              <w:t>DB</w:t>
            </w:r>
            <w:r>
              <w:rPr>
                <w:spacing w:val="-3"/>
                <w:sz w:val="22"/>
              </w:rPr>
              <w:t> </w:t>
            </w:r>
            <w:r>
              <w:rPr>
                <w:sz w:val="22"/>
              </w:rPr>
              <w:t>stated</w:t>
            </w:r>
            <w:r>
              <w:rPr>
                <w:spacing w:val="-3"/>
                <w:sz w:val="22"/>
              </w:rPr>
              <w:t> </w:t>
            </w:r>
            <w:r>
              <w:rPr>
                <w:sz w:val="22"/>
              </w:rPr>
              <w:t>that</w:t>
            </w:r>
            <w:r>
              <w:rPr>
                <w:spacing w:val="-3"/>
                <w:sz w:val="22"/>
              </w:rPr>
              <w:t> </w:t>
            </w:r>
            <w:r>
              <w:rPr>
                <w:sz w:val="22"/>
              </w:rPr>
              <w:t>the</w:t>
            </w:r>
            <w:r>
              <w:rPr>
                <w:spacing w:val="-3"/>
                <w:sz w:val="22"/>
              </w:rPr>
              <w:t> </w:t>
            </w:r>
            <w:r>
              <w:rPr>
                <w:sz w:val="22"/>
              </w:rPr>
              <w:t>next</w:t>
            </w:r>
            <w:r>
              <w:rPr>
                <w:spacing w:val="-3"/>
                <w:sz w:val="22"/>
              </w:rPr>
              <w:t> </w:t>
            </w:r>
            <w:r>
              <w:rPr>
                <w:sz w:val="22"/>
              </w:rPr>
              <w:t>Deanery</w:t>
            </w:r>
            <w:r>
              <w:rPr>
                <w:spacing w:val="-3"/>
                <w:sz w:val="22"/>
              </w:rPr>
              <w:t> </w:t>
            </w:r>
            <w:r>
              <w:rPr>
                <w:sz w:val="22"/>
              </w:rPr>
              <w:t>newsletter</w:t>
            </w:r>
            <w:r>
              <w:rPr>
                <w:spacing w:val="-3"/>
                <w:sz w:val="22"/>
              </w:rPr>
              <w:t> </w:t>
            </w:r>
            <w:r>
              <w:rPr>
                <w:sz w:val="22"/>
              </w:rPr>
              <w:t>will</w:t>
            </w:r>
            <w:r>
              <w:rPr>
                <w:spacing w:val="-4"/>
                <w:sz w:val="22"/>
              </w:rPr>
              <w:t> </w:t>
            </w:r>
            <w:r>
              <w:rPr>
                <w:sz w:val="22"/>
              </w:rPr>
              <w:t>contain</w:t>
            </w:r>
            <w:r>
              <w:rPr>
                <w:spacing w:val="-3"/>
                <w:sz w:val="22"/>
              </w:rPr>
              <w:t> </w:t>
            </w:r>
            <w:r>
              <w:rPr>
                <w:sz w:val="22"/>
              </w:rPr>
              <w:t>information</w:t>
            </w:r>
            <w:r>
              <w:rPr>
                <w:spacing w:val="-2"/>
                <w:sz w:val="22"/>
              </w:rPr>
              <w:t> </w:t>
            </w:r>
            <w:r>
              <w:rPr>
                <w:sz w:val="22"/>
              </w:rPr>
              <w:t>regarding the new Trainer Development Collaborative.</w:t>
            </w:r>
          </w:p>
        </w:tc>
        <w:tc>
          <w:tcPr>
            <w:tcW w:w="2697" w:type="dxa"/>
          </w:tcPr>
          <w:p>
            <w:pPr>
              <w:pStyle w:val="TableParagraph"/>
              <w:rPr>
                <w:rFonts w:ascii="Times New Roman"/>
                <w:sz w:val="22"/>
              </w:rPr>
            </w:pPr>
          </w:p>
        </w:tc>
      </w:tr>
      <w:tr>
        <w:trPr>
          <w:trHeight w:val="2709" w:hRule="atLeast"/>
        </w:trPr>
        <w:tc>
          <w:tcPr>
            <w:tcW w:w="704" w:type="dxa"/>
          </w:tcPr>
          <w:p>
            <w:pPr>
              <w:pStyle w:val="TableParagraph"/>
              <w:spacing w:line="268" w:lineRule="exact"/>
              <w:ind w:left="107"/>
              <w:rPr>
                <w:b/>
                <w:sz w:val="22"/>
              </w:rPr>
            </w:pPr>
            <w:r>
              <w:rPr>
                <w:b/>
                <w:spacing w:val="-5"/>
                <w:sz w:val="22"/>
              </w:rPr>
              <w:t>5.5</w:t>
            </w:r>
          </w:p>
        </w:tc>
        <w:tc>
          <w:tcPr>
            <w:tcW w:w="2696" w:type="dxa"/>
          </w:tcPr>
          <w:p>
            <w:pPr>
              <w:pStyle w:val="TableParagraph"/>
              <w:spacing w:line="268" w:lineRule="exact"/>
              <w:ind w:left="107"/>
              <w:rPr>
                <w:b/>
                <w:sz w:val="22"/>
              </w:rPr>
            </w:pPr>
            <w:r>
              <w:rPr>
                <w:b/>
                <w:spacing w:val="-4"/>
                <w:sz w:val="22"/>
              </w:rPr>
              <w:t>MDRG</w:t>
            </w:r>
          </w:p>
        </w:tc>
        <w:tc>
          <w:tcPr>
            <w:tcW w:w="7939" w:type="dxa"/>
          </w:tcPr>
          <w:p>
            <w:pPr>
              <w:pStyle w:val="TableParagraph"/>
              <w:spacing w:line="268" w:lineRule="exact"/>
              <w:ind w:left="106"/>
              <w:rPr>
                <w:sz w:val="22"/>
              </w:rPr>
            </w:pPr>
            <w:r>
              <w:rPr>
                <w:sz w:val="22"/>
              </w:rPr>
              <w:t>GJ</w:t>
            </w:r>
            <w:r>
              <w:rPr>
                <w:spacing w:val="-7"/>
                <w:sz w:val="22"/>
              </w:rPr>
              <w:t> </w:t>
            </w:r>
            <w:r>
              <w:rPr>
                <w:sz w:val="22"/>
              </w:rPr>
              <w:t>gave</w:t>
            </w:r>
            <w:r>
              <w:rPr>
                <w:spacing w:val="-5"/>
                <w:sz w:val="22"/>
              </w:rPr>
              <w:t> </w:t>
            </w:r>
            <w:r>
              <w:rPr>
                <w:sz w:val="22"/>
              </w:rPr>
              <w:t>the</w:t>
            </w:r>
            <w:r>
              <w:rPr>
                <w:spacing w:val="-5"/>
                <w:sz w:val="22"/>
              </w:rPr>
              <w:t> </w:t>
            </w:r>
            <w:r>
              <w:rPr>
                <w:sz w:val="22"/>
              </w:rPr>
              <w:t>members</w:t>
            </w:r>
            <w:r>
              <w:rPr>
                <w:spacing w:val="-3"/>
                <w:sz w:val="22"/>
              </w:rPr>
              <w:t> </w:t>
            </w:r>
            <w:r>
              <w:rPr>
                <w:sz w:val="22"/>
              </w:rPr>
              <w:t>an</w:t>
            </w:r>
            <w:r>
              <w:rPr>
                <w:spacing w:val="-4"/>
                <w:sz w:val="22"/>
              </w:rPr>
              <w:t> </w:t>
            </w:r>
            <w:r>
              <w:rPr>
                <w:sz w:val="22"/>
              </w:rPr>
              <w:t>update</w:t>
            </w:r>
            <w:r>
              <w:rPr>
                <w:spacing w:val="-3"/>
                <w:sz w:val="22"/>
              </w:rPr>
              <w:t> </w:t>
            </w:r>
            <w:r>
              <w:rPr>
                <w:sz w:val="22"/>
              </w:rPr>
              <w:t>regarding</w:t>
            </w:r>
            <w:r>
              <w:rPr>
                <w:spacing w:val="-4"/>
                <w:sz w:val="22"/>
              </w:rPr>
              <w:t> </w:t>
            </w:r>
            <w:r>
              <w:rPr>
                <w:sz w:val="22"/>
              </w:rPr>
              <w:t>MDRG</w:t>
            </w:r>
            <w:r>
              <w:rPr>
                <w:spacing w:val="-6"/>
                <w:sz w:val="22"/>
              </w:rPr>
              <w:t> </w:t>
            </w:r>
            <w:r>
              <w:rPr>
                <w:sz w:val="22"/>
              </w:rPr>
              <w:t>issues</w:t>
            </w:r>
            <w:r>
              <w:rPr>
                <w:spacing w:val="-2"/>
                <w:sz w:val="22"/>
              </w:rPr>
              <w:t> including:</w:t>
            </w:r>
          </w:p>
          <w:p>
            <w:pPr>
              <w:pStyle w:val="TableParagraph"/>
              <w:numPr>
                <w:ilvl w:val="0"/>
                <w:numId w:val="27"/>
              </w:numPr>
              <w:tabs>
                <w:tab w:pos="827" w:val="left" w:leader="none"/>
              </w:tabs>
              <w:spacing w:line="240" w:lineRule="auto" w:before="267" w:after="0"/>
              <w:ind w:left="827" w:right="98" w:hanging="361"/>
              <w:jc w:val="both"/>
              <w:rPr>
                <w:sz w:val="22"/>
              </w:rPr>
            </w:pPr>
            <w:r>
              <w:rPr>
                <w:b/>
                <w:sz w:val="22"/>
              </w:rPr>
              <w:t>Financial</w:t>
            </w:r>
            <w:r>
              <w:rPr>
                <w:b/>
                <w:spacing w:val="-5"/>
                <w:sz w:val="22"/>
              </w:rPr>
              <w:t> </w:t>
            </w:r>
            <w:r>
              <w:rPr>
                <w:b/>
                <w:sz w:val="22"/>
              </w:rPr>
              <w:t>Issues:</w:t>
            </w:r>
            <w:r>
              <w:rPr>
                <w:b/>
                <w:spacing w:val="-3"/>
                <w:sz w:val="22"/>
              </w:rPr>
              <w:t> </w:t>
            </w:r>
            <w:r>
              <w:rPr>
                <w:sz w:val="22"/>
              </w:rPr>
              <w:t>GJ</w:t>
            </w:r>
            <w:r>
              <w:rPr>
                <w:spacing w:val="-4"/>
                <w:sz w:val="22"/>
              </w:rPr>
              <w:t> </w:t>
            </w:r>
            <w:r>
              <w:rPr>
                <w:sz w:val="22"/>
              </w:rPr>
              <w:t>stated</w:t>
            </w:r>
            <w:r>
              <w:rPr>
                <w:spacing w:val="-6"/>
                <w:sz w:val="22"/>
              </w:rPr>
              <w:t> </w:t>
            </w:r>
            <w:r>
              <w:rPr>
                <w:sz w:val="22"/>
              </w:rPr>
              <w:t>that</w:t>
            </w:r>
            <w:r>
              <w:rPr>
                <w:spacing w:val="-3"/>
                <w:sz w:val="22"/>
              </w:rPr>
              <w:t> </w:t>
            </w:r>
            <w:r>
              <w:rPr>
                <w:sz w:val="22"/>
              </w:rPr>
              <w:t>there</w:t>
            </w:r>
            <w:r>
              <w:rPr>
                <w:spacing w:val="-3"/>
                <w:sz w:val="22"/>
              </w:rPr>
              <w:t> </w:t>
            </w:r>
            <w:r>
              <w:rPr>
                <w:sz w:val="22"/>
              </w:rPr>
              <w:t>have</w:t>
            </w:r>
            <w:r>
              <w:rPr>
                <w:spacing w:val="-3"/>
                <w:sz w:val="22"/>
              </w:rPr>
              <w:t> </w:t>
            </w:r>
            <w:r>
              <w:rPr>
                <w:sz w:val="22"/>
              </w:rPr>
              <w:t>been</w:t>
            </w:r>
            <w:r>
              <w:rPr>
                <w:spacing w:val="-6"/>
                <w:sz w:val="22"/>
              </w:rPr>
              <w:t> </w:t>
            </w:r>
            <w:r>
              <w:rPr>
                <w:sz w:val="22"/>
              </w:rPr>
              <w:t>ongoing</w:t>
            </w:r>
            <w:r>
              <w:rPr>
                <w:spacing w:val="-4"/>
                <w:sz w:val="22"/>
              </w:rPr>
              <w:t> </w:t>
            </w:r>
            <w:r>
              <w:rPr>
                <w:sz w:val="22"/>
              </w:rPr>
              <w:t>discussions</w:t>
            </w:r>
            <w:r>
              <w:rPr>
                <w:spacing w:val="-3"/>
                <w:sz w:val="22"/>
              </w:rPr>
              <w:t> </w:t>
            </w:r>
            <w:r>
              <w:rPr>
                <w:sz w:val="22"/>
              </w:rPr>
              <w:t>regarding financial issues and the requirement to keep meetings, training etc. online.</w:t>
            </w:r>
          </w:p>
          <w:p>
            <w:pPr>
              <w:pStyle w:val="TableParagraph"/>
              <w:rPr>
                <w:sz w:val="22"/>
              </w:rPr>
            </w:pPr>
          </w:p>
          <w:p>
            <w:pPr>
              <w:pStyle w:val="TableParagraph"/>
              <w:numPr>
                <w:ilvl w:val="0"/>
                <w:numId w:val="27"/>
              </w:numPr>
              <w:tabs>
                <w:tab w:pos="827" w:val="left" w:leader="none"/>
              </w:tabs>
              <w:spacing w:line="240" w:lineRule="auto" w:before="1" w:after="0"/>
              <w:ind w:left="827" w:right="93" w:hanging="361"/>
              <w:jc w:val="both"/>
              <w:rPr>
                <w:sz w:val="22"/>
              </w:rPr>
            </w:pPr>
            <w:r>
              <w:rPr>
                <w:b/>
                <w:sz w:val="22"/>
              </w:rPr>
              <w:t>Medical</w:t>
            </w:r>
            <w:r>
              <w:rPr>
                <w:b/>
                <w:spacing w:val="-2"/>
                <w:sz w:val="22"/>
              </w:rPr>
              <w:t> </w:t>
            </w:r>
            <w:r>
              <w:rPr>
                <w:b/>
                <w:sz w:val="22"/>
              </w:rPr>
              <w:t>PAs:</w:t>
            </w:r>
            <w:r>
              <w:rPr>
                <w:b/>
                <w:spacing w:val="-3"/>
                <w:sz w:val="22"/>
              </w:rPr>
              <w:t> </w:t>
            </w:r>
            <w:r>
              <w:rPr>
                <w:sz w:val="22"/>
              </w:rPr>
              <w:t>SMcN</w:t>
            </w:r>
            <w:r>
              <w:rPr>
                <w:spacing w:val="-2"/>
                <w:sz w:val="22"/>
              </w:rPr>
              <w:t> </w:t>
            </w:r>
            <w:r>
              <w:rPr>
                <w:sz w:val="22"/>
              </w:rPr>
              <w:t>asked</w:t>
            </w:r>
            <w:r>
              <w:rPr>
                <w:spacing w:val="-2"/>
                <w:sz w:val="22"/>
              </w:rPr>
              <w:t> </w:t>
            </w:r>
            <w:r>
              <w:rPr>
                <w:sz w:val="22"/>
              </w:rPr>
              <w:t>whether</w:t>
            </w:r>
            <w:r>
              <w:rPr>
                <w:spacing w:val="-2"/>
                <w:sz w:val="22"/>
              </w:rPr>
              <w:t> </w:t>
            </w:r>
            <w:r>
              <w:rPr>
                <w:sz w:val="22"/>
              </w:rPr>
              <w:t>there</w:t>
            </w:r>
            <w:r>
              <w:rPr>
                <w:spacing w:val="-1"/>
                <w:sz w:val="22"/>
              </w:rPr>
              <w:t> </w:t>
            </w:r>
            <w:r>
              <w:rPr>
                <w:sz w:val="22"/>
              </w:rPr>
              <w:t>has</w:t>
            </w:r>
            <w:r>
              <w:rPr>
                <w:spacing w:val="-2"/>
                <w:sz w:val="22"/>
              </w:rPr>
              <w:t> </w:t>
            </w:r>
            <w:r>
              <w:rPr>
                <w:sz w:val="22"/>
              </w:rPr>
              <w:t>been</w:t>
            </w:r>
            <w:r>
              <w:rPr>
                <w:spacing w:val="-2"/>
                <w:sz w:val="22"/>
              </w:rPr>
              <w:t> </w:t>
            </w:r>
            <w:r>
              <w:rPr>
                <w:sz w:val="22"/>
              </w:rPr>
              <w:t>any</w:t>
            </w:r>
            <w:r>
              <w:rPr>
                <w:spacing w:val="-2"/>
                <w:sz w:val="22"/>
              </w:rPr>
              <w:t> </w:t>
            </w:r>
            <w:r>
              <w:rPr>
                <w:sz w:val="22"/>
              </w:rPr>
              <w:t>progress</w:t>
            </w:r>
            <w:r>
              <w:rPr>
                <w:spacing w:val="-2"/>
                <w:sz w:val="22"/>
              </w:rPr>
              <w:t> </w:t>
            </w:r>
            <w:r>
              <w:rPr>
                <w:sz w:val="22"/>
              </w:rPr>
              <w:t>regarding</w:t>
            </w:r>
            <w:r>
              <w:rPr>
                <w:spacing w:val="-3"/>
                <w:sz w:val="22"/>
              </w:rPr>
              <w:t> </w:t>
            </w:r>
            <w:r>
              <w:rPr>
                <w:sz w:val="22"/>
              </w:rPr>
              <w:t>PAs within</w:t>
            </w:r>
            <w:r>
              <w:rPr>
                <w:spacing w:val="-13"/>
                <w:sz w:val="22"/>
              </w:rPr>
              <w:t> </w:t>
            </w:r>
            <w:r>
              <w:rPr>
                <w:sz w:val="22"/>
              </w:rPr>
              <w:t>NES.</w:t>
            </w:r>
            <w:r>
              <w:rPr>
                <w:spacing w:val="-12"/>
                <w:sz w:val="22"/>
              </w:rPr>
              <w:t> </w:t>
            </w:r>
            <w:r>
              <w:rPr>
                <w:sz w:val="22"/>
              </w:rPr>
              <w:t>GJ</w:t>
            </w:r>
            <w:r>
              <w:rPr>
                <w:spacing w:val="-13"/>
                <w:sz w:val="22"/>
              </w:rPr>
              <w:t> </w:t>
            </w:r>
            <w:r>
              <w:rPr>
                <w:sz w:val="22"/>
              </w:rPr>
              <w:t>confirmed</w:t>
            </w:r>
            <w:r>
              <w:rPr>
                <w:spacing w:val="-12"/>
                <w:sz w:val="22"/>
              </w:rPr>
              <w:t> </w:t>
            </w:r>
            <w:r>
              <w:rPr>
                <w:sz w:val="22"/>
              </w:rPr>
              <w:t>that</w:t>
            </w:r>
            <w:r>
              <w:rPr>
                <w:spacing w:val="-13"/>
                <w:sz w:val="22"/>
              </w:rPr>
              <w:t> </w:t>
            </w:r>
            <w:r>
              <w:rPr>
                <w:sz w:val="22"/>
              </w:rPr>
              <w:t>discussions</w:t>
            </w:r>
            <w:r>
              <w:rPr>
                <w:spacing w:val="-12"/>
                <w:sz w:val="22"/>
              </w:rPr>
              <w:t> </w:t>
            </w:r>
            <w:r>
              <w:rPr>
                <w:sz w:val="22"/>
              </w:rPr>
              <w:t>are</w:t>
            </w:r>
            <w:r>
              <w:rPr>
                <w:spacing w:val="-13"/>
                <w:sz w:val="22"/>
              </w:rPr>
              <w:t> </w:t>
            </w:r>
            <w:r>
              <w:rPr>
                <w:sz w:val="22"/>
              </w:rPr>
              <w:t>ongoing.</w:t>
            </w:r>
            <w:r>
              <w:rPr>
                <w:spacing w:val="-12"/>
                <w:sz w:val="22"/>
              </w:rPr>
              <w:t> </w:t>
            </w:r>
            <w:r>
              <w:rPr>
                <w:sz w:val="22"/>
              </w:rPr>
              <w:t>GJ</w:t>
            </w:r>
            <w:r>
              <w:rPr>
                <w:spacing w:val="-12"/>
                <w:sz w:val="22"/>
              </w:rPr>
              <w:t> </w:t>
            </w:r>
            <w:r>
              <w:rPr>
                <w:sz w:val="22"/>
              </w:rPr>
              <w:t>noted</w:t>
            </w:r>
            <w:r>
              <w:rPr>
                <w:spacing w:val="-12"/>
                <w:sz w:val="22"/>
              </w:rPr>
              <w:t> </w:t>
            </w:r>
            <w:r>
              <w:rPr>
                <w:sz w:val="22"/>
              </w:rPr>
              <w:t>that</w:t>
            </w:r>
            <w:r>
              <w:rPr>
                <w:spacing w:val="-11"/>
                <w:sz w:val="22"/>
              </w:rPr>
              <w:t> </w:t>
            </w:r>
            <w:r>
              <w:rPr>
                <w:sz w:val="22"/>
              </w:rPr>
              <w:t>Psychiatry is not impacted as much as other specialities. DB and LS confirmed that there are three PAs working in the North Region supporting out-patient clinics.</w:t>
            </w:r>
          </w:p>
        </w:tc>
        <w:tc>
          <w:tcPr>
            <w:tcW w:w="2697"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417" w:footer="1000" w:top="1440" w:bottom="1200" w:left="1417" w:right="1275"/>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4"/>
        <w:gridCol w:w="2696"/>
        <w:gridCol w:w="7939"/>
        <w:gridCol w:w="2697"/>
      </w:tblGrid>
      <w:tr>
        <w:trPr>
          <w:trHeight w:val="1622" w:hRule="atLeast"/>
        </w:trPr>
        <w:tc>
          <w:tcPr>
            <w:tcW w:w="704" w:type="dxa"/>
          </w:tcPr>
          <w:p>
            <w:pPr>
              <w:pStyle w:val="TableParagraph"/>
              <w:rPr>
                <w:rFonts w:ascii="Times New Roman"/>
                <w:sz w:val="22"/>
              </w:rPr>
            </w:pPr>
          </w:p>
        </w:tc>
        <w:tc>
          <w:tcPr>
            <w:tcW w:w="2696" w:type="dxa"/>
          </w:tcPr>
          <w:p>
            <w:pPr>
              <w:pStyle w:val="TableParagraph"/>
              <w:rPr>
                <w:rFonts w:ascii="Times New Roman"/>
                <w:sz w:val="22"/>
              </w:rPr>
            </w:pPr>
          </w:p>
        </w:tc>
        <w:tc>
          <w:tcPr>
            <w:tcW w:w="7939" w:type="dxa"/>
          </w:tcPr>
          <w:p>
            <w:pPr>
              <w:pStyle w:val="TableParagraph"/>
              <w:numPr>
                <w:ilvl w:val="0"/>
                <w:numId w:val="28"/>
              </w:numPr>
              <w:tabs>
                <w:tab w:pos="827" w:val="left" w:leader="none"/>
              </w:tabs>
              <w:spacing w:line="240" w:lineRule="auto" w:before="0" w:after="0"/>
              <w:ind w:left="827" w:right="93" w:hanging="361"/>
              <w:jc w:val="both"/>
              <w:rPr>
                <w:sz w:val="22"/>
              </w:rPr>
            </w:pPr>
            <w:r>
              <w:rPr>
                <w:b/>
                <w:sz w:val="22"/>
              </w:rPr>
              <w:t>Medical PAs &amp; BMA: </w:t>
            </w:r>
            <w:r>
              <w:rPr>
                <w:sz w:val="22"/>
              </w:rPr>
              <w:t>SMcG and CS both stated that the BMA have significant concerns</w:t>
            </w:r>
            <w:r>
              <w:rPr>
                <w:spacing w:val="-7"/>
                <w:sz w:val="22"/>
              </w:rPr>
              <w:t> </w:t>
            </w:r>
            <w:r>
              <w:rPr>
                <w:sz w:val="22"/>
              </w:rPr>
              <w:t>about</w:t>
            </w:r>
            <w:r>
              <w:rPr>
                <w:spacing w:val="-6"/>
                <w:sz w:val="22"/>
              </w:rPr>
              <w:t> </w:t>
            </w:r>
            <w:r>
              <w:rPr>
                <w:sz w:val="22"/>
              </w:rPr>
              <w:t>the</w:t>
            </w:r>
            <w:r>
              <w:rPr>
                <w:spacing w:val="-6"/>
                <w:sz w:val="22"/>
              </w:rPr>
              <w:t> </w:t>
            </w:r>
            <w:r>
              <w:rPr>
                <w:sz w:val="22"/>
              </w:rPr>
              <w:t>use</w:t>
            </w:r>
            <w:r>
              <w:rPr>
                <w:spacing w:val="-6"/>
                <w:sz w:val="22"/>
              </w:rPr>
              <w:t> </w:t>
            </w:r>
            <w:r>
              <w:rPr>
                <w:sz w:val="22"/>
              </w:rPr>
              <w:t>of</w:t>
            </w:r>
            <w:r>
              <w:rPr>
                <w:spacing w:val="-9"/>
                <w:sz w:val="22"/>
              </w:rPr>
              <w:t> </w:t>
            </w:r>
            <w:r>
              <w:rPr>
                <w:sz w:val="22"/>
              </w:rPr>
              <w:t>PAs.</w:t>
            </w:r>
            <w:r>
              <w:rPr>
                <w:spacing w:val="-5"/>
                <w:sz w:val="22"/>
              </w:rPr>
              <w:t> </w:t>
            </w:r>
            <w:r>
              <w:rPr>
                <w:sz w:val="22"/>
              </w:rPr>
              <w:t>In</w:t>
            </w:r>
            <w:r>
              <w:rPr>
                <w:spacing w:val="-6"/>
                <w:sz w:val="22"/>
              </w:rPr>
              <w:t> </w:t>
            </w:r>
            <w:r>
              <w:rPr>
                <w:sz w:val="22"/>
              </w:rPr>
              <w:t>particular,</w:t>
            </w:r>
            <w:r>
              <w:rPr>
                <w:spacing w:val="-5"/>
                <w:sz w:val="22"/>
              </w:rPr>
              <w:t> </w:t>
            </w:r>
            <w:r>
              <w:rPr>
                <w:sz w:val="22"/>
              </w:rPr>
              <w:t>the</w:t>
            </w:r>
            <w:r>
              <w:rPr>
                <w:spacing w:val="-4"/>
                <w:sz w:val="22"/>
              </w:rPr>
              <w:t> </w:t>
            </w:r>
            <w:r>
              <w:rPr>
                <w:sz w:val="22"/>
              </w:rPr>
              <w:t>BMA</w:t>
            </w:r>
            <w:r>
              <w:rPr>
                <w:spacing w:val="-7"/>
                <w:sz w:val="22"/>
              </w:rPr>
              <w:t> </w:t>
            </w:r>
            <w:r>
              <w:rPr>
                <w:sz w:val="22"/>
              </w:rPr>
              <w:t>are</w:t>
            </w:r>
            <w:r>
              <w:rPr>
                <w:spacing w:val="-4"/>
                <w:sz w:val="22"/>
              </w:rPr>
              <w:t> </w:t>
            </w:r>
            <w:r>
              <w:rPr>
                <w:sz w:val="22"/>
              </w:rPr>
              <w:t>concerned</w:t>
            </w:r>
            <w:r>
              <w:rPr>
                <w:spacing w:val="-5"/>
                <w:sz w:val="22"/>
              </w:rPr>
              <w:t> </w:t>
            </w:r>
            <w:r>
              <w:rPr>
                <w:sz w:val="22"/>
              </w:rPr>
              <w:t>about</w:t>
            </w:r>
            <w:r>
              <w:rPr>
                <w:spacing w:val="-5"/>
                <w:sz w:val="22"/>
              </w:rPr>
              <w:t> </w:t>
            </w:r>
            <w:r>
              <w:rPr>
                <w:sz w:val="22"/>
              </w:rPr>
              <w:t>the impact</w:t>
            </w:r>
            <w:r>
              <w:rPr>
                <w:spacing w:val="-13"/>
                <w:sz w:val="22"/>
              </w:rPr>
              <w:t> </w:t>
            </w:r>
            <w:r>
              <w:rPr>
                <w:sz w:val="22"/>
              </w:rPr>
              <w:t>on</w:t>
            </w:r>
            <w:r>
              <w:rPr>
                <w:spacing w:val="-12"/>
                <w:sz w:val="22"/>
              </w:rPr>
              <w:t> </w:t>
            </w:r>
            <w:r>
              <w:rPr>
                <w:sz w:val="22"/>
              </w:rPr>
              <w:t>training</w:t>
            </w:r>
            <w:r>
              <w:rPr>
                <w:spacing w:val="-13"/>
                <w:sz w:val="22"/>
              </w:rPr>
              <w:t> </w:t>
            </w:r>
            <w:r>
              <w:rPr>
                <w:sz w:val="22"/>
              </w:rPr>
              <w:t>opportunities</w:t>
            </w:r>
            <w:r>
              <w:rPr>
                <w:spacing w:val="-12"/>
                <w:sz w:val="22"/>
              </w:rPr>
              <w:t> </w:t>
            </w:r>
            <w:r>
              <w:rPr>
                <w:sz w:val="22"/>
              </w:rPr>
              <w:t>and</w:t>
            </w:r>
            <w:r>
              <w:rPr>
                <w:spacing w:val="-13"/>
                <w:sz w:val="22"/>
              </w:rPr>
              <w:t> </w:t>
            </w:r>
            <w:r>
              <w:rPr>
                <w:sz w:val="22"/>
              </w:rPr>
              <w:t>suitability</w:t>
            </w:r>
            <w:r>
              <w:rPr>
                <w:spacing w:val="-12"/>
                <w:sz w:val="22"/>
              </w:rPr>
              <w:t> </w:t>
            </w:r>
            <w:r>
              <w:rPr>
                <w:sz w:val="22"/>
              </w:rPr>
              <w:t>for</w:t>
            </w:r>
            <w:r>
              <w:rPr>
                <w:spacing w:val="-11"/>
                <w:sz w:val="22"/>
              </w:rPr>
              <w:t> </w:t>
            </w:r>
            <w:r>
              <w:rPr>
                <w:sz w:val="22"/>
              </w:rPr>
              <w:t>the</w:t>
            </w:r>
            <w:r>
              <w:rPr>
                <w:spacing w:val="-13"/>
                <w:sz w:val="22"/>
              </w:rPr>
              <w:t> </w:t>
            </w:r>
            <w:r>
              <w:rPr>
                <w:sz w:val="22"/>
              </w:rPr>
              <w:t>role.</w:t>
            </w:r>
            <w:r>
              <w:rPr>
                <w:spacing w:val="-11"/>
                <w:sz w:val="22"/>
              </w:rPr>
              <w:t> </w:t>
            </w:r>
            <w:r>
              <w:rPr>
                <w:sz w:val="22"/>
              </w:rPr>
              <w:t>GJ</w:t>
            </w:r>
            <w:r>
              <w:rPr>
                <w:spacing w:val="-12"/>
                <w:sz w:val="22"/>
              </w:rPr>
              <w:t> </w:t>
            </w:r>
            <w:r>
              <w:rPr>
                <w:sz w:val="22"/>
              </w:rPr>
              <w:t>noted</w:t>
            </w:r>
            <w:r>
              <w:rPr>
                <w:spacing w:val="-13"/>
                <w:sz w:val="22"/>
              </w:rPr>
              <w:t> </w:t>
            </w:r>
            <w:r>
              <w:rPr>
                <w:sz w:val="22"/>
              </w:rPr>
              <w:t>that</w:t>
            </w:r>
            <w:r>
              <w:rPr>
                <w:spacing w:val="-10"/>
                <w:sz w:val="22"/>
              </w:rPr>
              <w:t> </w:t>
            </w:r>
            <w:r>
              <w:rPr>
                <w:sz w:val="22"/>
              </w:rPr>
              <w:t>if</w:t>
            </w:r>
            <w:r>
              <w:rPr>
                <w:spacing w:val="-13"/>
                <w:sz w:val="22"/>
              </w:rPr>
              <w:t> </w:t>
            </w:r>
            <w:r>
              <w:rPr>
                <w:sz w:val="22"/>
              </w:rPr>
              <w:t>PAs are to be used in Psychiatry, they should be strictly managed to free up qualified doctors.</w:t>
            </w:r>
          </w:p>
        </w:tc>
        <w:tc>
          <w:tcPr>
            <w:tcW w:w="2697" w:type="dxa"/>
          </w:tcPr>
          <w:p>
            <w:pPr>
              <w:pStyle w:val="TableParagraph"/>
              <w:rPr>
                <w:rFonts w:ascii="Times New Roman"/>
                <w:sz w:val="22"/>
              </w:rPr>
            </w:pPr>
          </w:p>
        </w:tc>
      </w:tr>
      <w:tr>
        <w:trPr>
          <w:trHeight w:val="568" w:hRule="atLeast"/>
        </w:trPr>
        <w:tc>
          <w:tcPr>
            <w:tcW w:w="704" w:type="dxa"/>
          </w:tcPr>
          <w:p>
            <w:pPr>
              <w:pStyle w:val="TableParagraph"/>
              <w:spacing w:line="268" w:lineRule="exact"/>
              <w:ind w:left="107"/>
              <w:rPr>
                <w:b/>
                <w:sz w:val="22"/>
              </w:rPr>
            </w:pPr>
            <w:r>
              <w:rPr>
                <w:b/>
                <w:spacing w:val="-5"/>
                <w:sz w:val="22"/>
              </w:rPr>
              <w:t>5.6</w:t>
            </w:r>
          </w:p>
        </w:tc>
        <w:tc>
          <w:tcPr>
            <w:tcW w:w="2696" w:type="dxa"/>
          </w:tcPr>
          <w:p>
            <w:pPr>
              <w:pStyle w:val="TableParagraph"/>
              <w:ind w:left="107"/>
              <w:rPr>
                <w:b/>
                <w:sz w:val="22"/>
              </w:rPr>
            </w:pPr>
            <w:r>
              <w:rPr>
                <w:b/>
                <w:sz w:val="22"/>
              </w:rPr>
              <w:t>Equality,</w:t>
            </w:r>
            <w:r>
              <w:rPr>
                <w:b/>
                <w:spacing w:val="-13"/>
                <w:sz w:val="22"/>
              </w:rPr>
              <w:t> </w:t>
            </w:r>
            <w:r>
              <w:rPr>
                <w:b/>
                <w:sz w:val="22"/>
              </w:rPr>
              <w:t>Diversity</w:t>
            </w:r>
            <w:r>
              <w:rPr>
                <w:b/>
                <w:spacing w:val="-12"/>
                <w:sz w:val="22"/>
              </w:rPr>
              <w:t> </w:t>
            </w:r>
            <w:r>
              <w:rPr>
                <w:b/>
                <w:sz w:val="22"/>
              </w:rPr>
              <w:t>&amp; </w:t>
            </w:r>
            <w:r>
              <w:rPr>
                <w:b/>
                <w:spacing w:val="-2"/>
                <w:sz w:val="22"/>
              </w:rPr>
              <w:t>Inclusion</w:t>
            </w:r>
          </w:p>
        </w:tc>
        <w:tc>
          <w:tcPr>
            <w:tcW w:w="7939" w:type="dxa"/>
          </w:tcPr>
          <w:p>
            <w:pPr>
              <w:pStyle w:val="TableParagraph"/>
              <w:rPr>
                <w:rFonts w:ascii="Times New Roman"/>
                <w:sz w:val="22"/>
              </w:rPr>
            </w:pPr>
          </w:p>
        </w:tc>
        <w:tc>
          <w:tcPr>
            <w:tcW w:w="2697" w:type="dxa"/>
          </w:tcPr>
          <w:p>
            <w:pPr>
              <w:pStyle w:val="TableParagraph"/>
              <w:rPr>
                <w:rFonts w:ascii="Times New Roman"/>
                <w:sz w:val="22"/>
              </w:rPr>
            </w:pPr>
          </w:p>
        </w:tc>
      </w:tr>
      <w:tr>
        <w:trPr>
          <w:trHeight w:val="4332" w:hRule="atLeast"/>
        </w:trPr>
        <w:tc>
          <w:tcPr>
            <w:tcW w:w="704" w:type="dxa"/>
          </w:tcPr>
          <w:p>
            <w:pPr>
              <w:pStyle w:val="TableParagraph"/>
              <w:spacing w:line="268" w:lineRule="exact"/>
              <w:ind w:left="107"/>
              <w:rPr>
                <w:b/>
                <w:sz w:val="22"/>
              </w:rPr>
            </w:pPr>
            <w:r>
              <w:rPr>
                <w:b/>
                <w:spacing w:val="-2"/>
                <w:sz w:val="22"/>
              </w:rPr>
              <w:t>5.6.1</w:t>
            </w:r>
          </w:p>
        </w:tc>
        <w:tc>
          <w:tcPr>
            <w:tcW w:w="2696" w:type="dxa"/>
          </w:tcPr>
          <w:p>
            <w:pPr>
              <w:pStyle w:val="TableParagraph"/>
              <w:spacing w:line="268" w:lineRule="exact"/>
              <w:ind w:left="107"/>
              <w:rPr>
                <w:b/>
                <w:sz w:val="22"/>
              </w:rPr>
            </w:pPr>
            <w:r>
              <w:rPr>
                <w:b/>
                <w:sz w:val="22"/>
              </w:rPr>
              <w:t>Trainees</w:t>
            </w:r>
            <w:r>
              <w:rPr>
                <w:b/>
                <w:spacing w:val="-5"/>
                <w:sz w:val="22"/>
              </w:rPr>
              <w:t> </w:t>
            </w:r>
            <w:r>
              <w:rPr>
                <w:b/>
                <w:sz w:val="22"/>
              </w:rPr>
              <w:t>&amp;</w:t>
            </w:r>
            <w:r>
              <w:rPr>
                <w:b/>
                <w:spacing w:val="-2"/>
                <w:sz w:val="22"/>
              </w:rPr>
              <w:t> </w:t>
            </w:r>
            <w:r>
              <w:rPr>
                <w:b/>
                <w:spacing w:val="-5"/>
                <w:sz w:val="22"/>
              </w:rPr>
              <w:t>EDI</w:t>
            </w:r>
          </w:p>
        </w:tc>
        <w:tc>
          <w:tcPr>
            <w:tcW w:w="7939" w:type="dxa"/>
          </w:tcPr>
          <w:p>
            <w:pPr>
              <w:pStyle w:val="TableParagraph"/>
              <w:ind w:left="106"/>
              <w:rPr>
                <w:sz w:val="22"/>
              </w:rPr>
            </w:pPr>
            <w:r>
              <w:rPr>
                <w:sz w:val="22"/>
              </w:rPr>
              <w:t>RH</w:t>
            </w:r>
            <w:r>
              <w:rPr>
                <w:spacing w:val="40"/>
                <w:sz w:val="22"/>
              </w:rPr>
              <w:t> </w:t>
            </w:r>
            <w:r>
              <w:rPr>
                <w:sz w:val="22"/>
              </w:rPr>
              <w:t>gave</w:t>
            </w:r>
            <w:r>
              <w:rPr>
                <w:spacing w:val="40"/>
                <w:sz w:val="22"/>
              </w:rPr>
              <w:t> </w:t>
            </w:r>
            <w:r>
              <w:rPr>
                <w:sz w:val="22"/>
              </w:rPr>
              <w:t>the</w:t>
            </w:r>
            <w:r>
              <w:rPr>
                <w:spacing w:val="40"/>
                <w:sz w:val="22"/>
              </w:rPr>
              <w:t> </w:t>
            </w:r>
            <w:r>
              <w:rPr>
                <w:sz w:val="22"/>
              </w:rPr>
              <w:t>members</w:t>
            </w:r>
            <w:r>
              <w:rPr>
                <w:spacing w:val="40"/>
                <w:sz w:val="22"/>
              </w:rPr>
              <w:t> </w:t>
            </w:r>
            <w:r>
              <w:rPr>
                <w:sz w:val="22"/>
              </w:rPr>
              <w:t>the</w:t>
            </w:r>
            <w:r>
              <w:rPr>
                <w:spacing w:val="40"/>
                <w:sz w:val="22"/>
              </w:rPr>
              <w:t> </w:t>
            </w:r>
            <w:r>
              <w:rPr>
                <w:sz w:val="22"/>
              </w:rPr>
              <w:t>following</w:t>
            </w:r>
            <w:r>
              <w:rPr>
                <w:spacing w:val="40"/>
                <w:sz w:val="22"/>
              </w:rPr>
              <w:t> </w:t>
            </w:r>
            <w:r>
              <w:rPr>
                <w:sz w:val="22"/>
              </w:rPr>
              <w:t>update</w:t>
            </w:r>
            <w:r>
              <w:rPr>
                <w:spacing w:val="40"/>
                <w:sz w:val="22"/>
              </w:rPr>
              <w:t> </w:t>
            </w:r>
            <w:r>
              <w:rPr>
                <w:sz w:val="22"/>
              </w:rPr>
              <w:t>regarding</w:t>
            </w:r>
            <w:r>
              <w:rPr>
                <w:spacing w:val="40"/>
                <w:sz w:val="22"/>
              </w:rPr>
              <w:t> </w:t>
            </w:r>
            <w:r>
              <w:rPr>
                <w:sz w:val="22"/>
              </w:rPr>
              <w:t>Training</w:t>
            </w:r>
            <w:r>
              <w:rPr>
                <w:spacing w:val="40"/>
                <w:sz w:val="22"/>
              </w:rPr>
              <w:t> </w:t>
            </w:r>
            <w:r>
              <w:rPr>
                <w:sz w:val="22"/>
              </w:rPr>
              <w:t>and</w:t>
            </w:r>
            <w:r>
              <w:rPr>
                <w:spacing w:val="40"/>
                <w:sz w:val="22"/>
              </w:rPr>
              <w:t> </w:t>
            </w:r>
            <w:r>
              <w:rPr>
                <w:sz w:val="22"/>
              </w:rPr>
              <w:t>ED&amp;I</w:t>
            </w:r>
            <w:r>
              <w:rPr>
                <w:spacing w:val="40"/>
                <w:sz w:val="22"/>
              </w:rPr>
              <w:t> </w:t>
            </w:r>
            <w:r>
              <w:rPr>
                <w:sz w:val="22"/>
              </w:rPr>
              <w:t>issues</w:t>
            </w:r>
            <w:r>
              <w:rPr>
                <w:spacing w:val="40"/>
                <w:sz w:val="22"/>
              </w:rPr>
              <w:t> </w:t>
            </w:r>
            <w:r>
              <w:rPr>
                <w:spacing w:val="-2"/>
                <w:sz w:val="22"/>
              </w:rPr>
              <w:t>including:</w:t>
            </w:r>
          </w:p>
          <w:p>
            <w:pPr>
              <w:pStyle w:val="TableParagraph"/>
              <w:numPr>
                <w:ilvl w:val="0"/>
                <w:numId w:val="29"/>
              </w:numPr>
              <w:tabs>
                <w:tab w:pos="827" w:val="left" w:leader="none"/>
              </w:tabs>
              <w:spacing w:line="240" w:lineRule="auto" w:before="267" w:after="0"/>
              <w:ind w:left="827" w:right="95" w:hanging="361"/>
              <w:jc w:val="both"/>
              <w:rPr>
                <w:sz w:val="22"/>
              </w:rPr>
            </w:pPr>
            <w:r>
              <w:rPr>
                <w:b/>
                <w:sz w:val="22"/>
              </w:rPr>
              <w:t>Mental Health STEP Meeting: </w:t>
            </w:r>
            <w:r>
              <w:rPr>
                <w:sz w:val="22"/>
              </w:rPr>
              <w:t>RH confirmed that a meeting will be held on 26/02/2024. GJ recommended that attendees apply for travel expenses. RH stated she would contact GJ about this offline.</w:t>
            </w:r>
          </w:p>
          <w:p>
            <w:pPr>
              <w:pStyle w:val="TableParagraph"/>
              <w:spacing w:before="1"/>
              <w:rPr>
                <w:sz w:val="22"/>
              </w:rPr>
            </w:pPr>
          </w:p>
          <w:p>
            <w:pPr>
              <w:pStyle w:val="TableParagraph"/>
              <w:numPr>
                <w:ilvl w:val="0"/>
                <w:numId w:val="29"/>
              </w:numPr>
              <w:tabs>
                <w:tab w:pos="827" w:val="left" w:leader="none"/>
              </w:tabs>
              <w:spacing w:line="240" w:lineRule="auto" w:before="0" w:after="0"/>
              <w:ind w:left="827" w:right="94" w:hanging="361"/>
              <w:jc w:val="both"/>
              <w:rPr>
                <w:sz w:val="22"/>
              </w:rPr>
            </w:pPr>
            <w:r>
              <w:rPr>
                <w:b/>
                <w:sz w:val="22"/>
              </w:rPr>
              <w:t>Generic</w:t>
            </w:r>
            <w:r>
              <w:rPr>
                <w:b/>
                <w:spacing w:val="-13"/>
                <w:sz w:val="22"/>
              </w:rPr>
              <w:t> </w:t>
            </w:r>
            <w:r>
              <w:rPr>
                <w:b/>
                <w:sz w:val="22"/>
              </w:rPr>
              <w:t>STEP:</w:t>
            </w:r>
            <w:r>
              <w:rPr>
                <w:b/>
                <w:spacing w:val="-12"/>
                <w:sz w:val="22"/>
              </w:rPr>
              <w:t> </w:t>
            </w:r>
            <w:r>
              <w:rPr>
                <w:sz w:val="22"/>
              </w:rPr>
              <w:t>RH</w:t>
            </w:r>
            <w:r>
              <w:rPr>
                <w:spacing w:val="-13"/>
                <w:sz w:val="22"/>
              </w:rPr>
              <w:t> </w:t>
            </w:r>
            <w:r>
              <w:rPr>
                <w:sz w:val="22"/>
              </w:rPr>
              <w:t>confirmed</w:t>
            </w:r>
            <w:r>
              <w:rPr>
                <w:spacing w:val="-12"/>
                <w:sz w:val="22"/>
              </w:rPr>
              <w:t> </w:t>
            </w:r>
            <w:r>
              <w:rPr>
                <w:sz w:val="22"/>
              </w:rPr>
              <w:t>that</w:t>
            </w:r>
            <w:r>
              <w:rPr>
                <w:spacing w:val="-13"/>
                <w:sz w:val="22"/>
              </w:rPr>
              <w:t> </w:t>
            </w:r>
            <w:r>
              <w:rPr>
                <w:sz w:val="22"/>
              </w:rPr>
              <w:t>a</w:t>
            </w:r>
            <w:r>
              <w:rPr>
                <w:spacing w:val="-12"/>
                <w:sz w:val="22"/>
              </w:rPr>
              <w:t> </w:t>
            </w:r>
            <w:r>
              <w:rPr>
                <w:sz w:val="22"/>
              </w:rPr>
              <w:t>Generic</w:t>
            </w:r>
            <w:r>
              <w:rPr>
                <w:spacing w:val="-13"/>
                <w:sz w:val="22"/>
              </w:rPr>
              <w:t> </w:t>
            </w:r>
            <w:r>
              <w:rPr>
                <w:sz w:val="22"/>
              </w:rPr>
              <w:t>STEP</w:t>
            </w:r>
            <w:r>
              <w:rPr>
                <w:spacing w:val="-12"/>
                <w:sz w:val="22"/>
              </w:rPr>
              <w:t> </w:t>
            </w:r>
            <w:r>
              <w:rPr>
                <w:sz w:val="22"/>
              </w:rPr>
              <w:t>meeting</w:t>
            </w:r>
            <w:r>
              <w:rPr>
                <w:spacing w:val="-12"/>
                <w:sz w:val="22"/>
              </w:rPr>
              <w:t> </w:t>
            </w:r>
            <w:r>
              <w:rPr>
                <w:sz w:val="22"/>
              </w:rPr>
              <w:t>will</w:t>
            </w:r>
            <w:r>
              <w:rPr>
                <w:spacing w:val="-12"/>
                <w:sz w:val="22"/>
              </w:rPr>
              <w:t> </w:t>
            </w:r>
            <w:r>
              <w:rPr>
                <w:sz w:val="22"/>
              </w:rPr>
              <w:t>be</w:t>
            </w:r>
            <w:r>
              <w:rPr>
                <w:spacing w:val="-12"/>
                <w:sz w:val="22"/>
              </w:rPr>
              <w:t> </w:t>
            </w:r>
            <w:r>
              <w:rPr>
                <w:sz w:val="22"/>
              </w:rPr>
              <w:t>held</w:t>
            </w:r>
            <w:r>
              <w:rPr>
                <w:spacing w:val="-12"/>
                <w:sz w:val="22"/>
              </w:rPr>
              <w:t> </w:t>
            </w:r>
            <w:r>
              <w:rPr>
                <w:sz w:val="22"/>
              </w:rPr>
              <w:t>in</w:t>
            </w:r>
            <w:r>
              <w:rPr>
                <w:spacing w:val="-12"/>
                <w:sz w:val="22"/>
              </w:rPr>
              <w:t> </w:t>
            </w:r>
            <w:r>
              <w:rPr>
                <w:sz w:val="22"/>
              </w:rPr>
              <w:t>August, and</w:t>
            </w:r>
            <w:r>
              <w:rPr>
                <w:spacing w:val="-13"/>
                <w:sz w:val="22"/>
              </w:rPr>
              <w:t> </w:t>
            </w:r>
            <w:r>
              <w:rPr>
                <w:sz w:val="22"/>
              </w:rPr>
              <w:t>she</w:t>
            </w:r>
            <w:r>
              <w:rPr>
                <w:spacing w:val="-12"/>
                <w:sz w:val="22"/>
              </w:rPr>
              <w:t> </w:t>
            </w:r>
            <w:r>
              <w:rPr>
                <w:sz w:val="22"/>
              </w:rPr>
              <w:t>will</w:t>
            </w:r>
            <w:r>
              <w:rPr>
                <w:spacing w:val="-13"/>
                <w:sz w:val="22"/>
              </w:rPr>
              <w:t> </w:t>
            </w:r>
            <w:r>
              <w:rPr>
                <w:sz w:val="22"/>
              </w:rPr>
              <w:t>be</w:t>
            </w:r>
            <w:r>
              <w:rPr>
                <w:spacing w:val="-12"/>
                <w:sz w:val="22"/>
              </w:rPr>
              <w:t> </w:t>
            </w:r>
            <w:r>
              <w:rPr>
                <w:sz w:val="22"/>
              </w:rPr>
              <w:t>meeting</w:t>
            </w:r>
            <w:r>
              <w:rPr>
                <w:spacing w:val="-13"/>
                <w:sz w:val="22"/>
              </w:rPr>
              <w:t> </w:t>
            </w:r>
            <w:r>
              <w:rPr>
                <w:sz w:val="22"/>
              </w:rPr>
              <w:t>with</w:t>
            </w:r>
            <w:r>
              <w:rPr>
                <w:spacing w:val="-12"/>
                <w:sz w:val="22"/>
              </w:rPr>
              <w:t> </w:t>
            </w:r>
            <w:r>
              <w:rPr>
                <w:sz w:val="22"/>
              </w:rPr>
              <w:t>Nitin</w:t>
            </w:r>
            <w:r>
              <w:rPr>
                <w:spacing w:val="-13"/>
                <w:sz w:val="22"/>
              </w:rPr>
              <w:t> </w:t>
            </w:r>
            <w:r>
              <w:rPr>
                <w:sz w:val="22"/>
              </w:rPr>
              <w:t>Gambhir</w:t>
            </w:r>
            <w:r>
              <w:rPr>
                <w:spacing w:val="-12"/>
                <w:sz w:val="22"/>
              </w:rPr>
              <w:t> </w:t>
            </w:r>
            <w:r>
              <w:rPr>
                <w:sz w:val="22"/>
              </w:rPr>
              <w:t>and</w:t>
            </w:r>
            <w:r>
              <w:rPr>
                <w:spacing w:val="-12"/>
                <w:sz w:val="22"/>
              </w:rPr>
              <w:t> </w:t>
            </w:r>
            <w:r>
              <w:rPr>
                <w:sz w:val="22"/>
              </w:rPr>
              <w:t>Mohammad</w:t>
            </w:r>
            <w:r>
              <w:rPr>
                <w:spacing w:val="-13"/>
                <w:sz w:val="22"/>
              </w:rPr>
              <w:t> </w:t>
            </w:r>
            <w:r>
              <w:rPr>
                <w:sz w:val="22"/>
              </w:rPr>
              <w:t>al-Hadid</w:t>
            </w:r>
            <w:r>
              <w:rPr>
                <w:spacing w:val="-12"/>
                <w:sz w:val="22"/>
              </w:rPr>
              <w:t> </w:t>
            </w:r>
            <w:r>
              <w:rPr>
                <w:sz w:val="22"/>
              </w:rPr>
              <w:t>to</w:t>
            </w:r>
            <w:r>
              <w:rPr>
                <w:spacing w:val="-13"/>
                <w:sz w:val="22"/>
              </w:rPr>
              <w:t> </w:t>
            </w:r>
            <w:r>
              <w:rPr>
                <w:sz w:val="22"/>
              </w:rPr>
              <w:t>discuss details. RH stated that the Mental Health STEP may still require to a separate </w:t>
            </w:r>
            <w:r>
              <w:rPr>
                <w:spacing w:val="-2"/>
                <w:sz w:val="22"/>
              </w:rPr>
              <w:t>event.</w:t>
            </w:r>
          </w:p>
          <w:p>
            <w:pPr>
              <w:pStyle w:val="TableParagraph"/>
              <w:numPr>
                <w:ilvl w:val="0"/>
                <w:numId w:val="29"/>
              </w:numPr>
              <w:tabs>
                <w:tab w:pos="827" w:val="left" w:leader="none"/>
              </w:tabs>
              <w:spacing w:line="240" w:lineRule="auto" w:before="268" w:after="0"/>
              <w:ind w:left="827" w:right="94" w:hanging="361"/>
              <w:jc w:val="both"/>
              <w:rPr>
                <w:sz w:val="22"/>
              </w:rPr>
            </w:pPr>
            <w:r>
              <w:rPr>
                <w:b/>
                <w:sz w:val="22"/>
              </w:rPr>
              <w:t>Neurodiversity Modules</w:t>
            </w:r>
            <w:r>
              <w:rPr>
                <w:sz w:val="22"/>
              </w:rPr>
              <w:t>: RH stated that she has been in contact with the Trainer Development Collaborative about developing a training module for neurodiverse Trainers.</w:t>
            </w:r>
          </w:p>
        </w:tc>
        <w:tc>
          <w:tcPr>
            <w:tcW w:w="2697" w:type="dxa"/>
          </w:tcPr>
          <w:p>
            <w:pPr>
              <w:pStyle w:val="TableParagraph"/>
              <w:rPr>
                <w:sz w:val="22"/>
              </w:rPr>
            </w:pPr>
          </w:p>
          <w:p>
            <w:pPr>
              <w:pStyle w:val="TableParagraph"/>
              <w:rPr>
                <w:sz w:val="22"/>
              </w:rPr>
            </w:pPr>
          </w:p>
          <w:p>
            <w:pPr>
              <w:pStyle w:val="TableParagraph"/>
              <w:rPr>
                <w:sz w:val="22"/>
              </w:rPr>
            </w:pPr>
          </w:p>
          <w:p>
            <w:pPr>
              <w:pStyle w:val="TableParagraph"/>
              <w:ind w:left="105" w:right="99"/>
              <w:jc w:val="both"/>
              <w:rPr>
                <w:sz w:val="22"/>
              </w:rPr>
            </w:pPr>
            <w:r>
              <w:rPr>
                <w:b/>
                <w:sz w:val="22"/>
              </w:rPr>
              <w:t>RH </w:t>
            </w:r>
            <w:r>
              <w:rPr>
                <w:sz w:val="22"/>
              </w:rPr>
              <w:t>to discuss trainee applying for Mental Health STEP training Day travel expenses with</w:t>
            </w:r>
          </w:p>
        </w:tc>
      </w:tr>
      <w:tr>
        <w:trPr>
          <w:trHeight w:val="2440" w:hRule="atLeast"/>
        </w:trPr>
        <w:tc>
          <w:tcPr>
            <w:tcW w:w="704" w:type="dxa"/>
          </w:tcPr>
          <w:p>
            <w:pPr>
              <w:pStyle w:val="TableParagraph"/>
              <w:spacing w:line="268" w:lineRule="exact"/>
              <w:ind w:left="107"/>
              <w:rPr>
                <w:b/>
                <w:sz w:val="22"/>
              </w:rPr>
            </w:pPr>
            <w:r>
              <w:rPr>
                <w:b/>
                <w:spacing w:val="-2"/>
                <w:sz w:val="22"/>
              </w:rPr>
              <w:t>5.6.2</w:t>
            </w:r>
          </w:p>
        </w:tc>
        <w:tc>
          <w:tcPr>
            <w:tcW w:w="2696" w:type="dxa"/>
          </w:tcPr>
          <w:p>
            <w:pPr>
              <w:pStyle w:val="TableParagraph"/>
              <w:tabs>
                <w:tab w:pos="1895" w:val="left" w:leader="none"/>
              </w:tabs>
              <w:spacing w:line="268" w:lineRule="exact"/>
              <w:ind w:left="107"/>
              <w:rPr>
                <w:b/>
                <w:sz w:val="22"/>
              </w:rPr>
            </w:pPr>
            <w:r>
              <w:rPr>
                <w:b/>
                <w:spacing w:val="-4"/>
                <w:sz w:val="22"/>
              </w:rPr>
              <w:t>ED&amp;I</w:t>
            </w:r>
            <w:r>
              <w:rPr>
                <w:b/>
                <w:sz w:val="22"/>
              </w:rPr>
              <w:tab/>
            </w:r>
            <w:r>
              <w:rPr>
                <w:b/>
                <w:spacing w:val="-2"/>
                <w:sz w:val="22"/>
              </w:rPr>
              <w:t>Trainee</w:t>
            </w:r>
          </w:p>
          <w:p>
            <w:pPr>
              <w:pStyle w:val="TableParagraph"/>
              <w:ind w:left="107"/>
              <w:rPr>
                <w:b/>
                <w:sz w:val="22"/>
              </w:rPr>
            </w:pPr>
            <w:r>
              <w:rPr>
                <w:b/>
                <w:spacing w:val="-2"/>
                <w:sz w:val="22"/>
              </w:rPr>
              <w:t>Requirements</w:t>
            </w:r>
          </w:p>
        </w:tc>
        <w:tc>
          <w:tcPr>
            <w:tcW w:w="7939" w:type="dxa"/>
          </w:tcPr>
          <w:p>
            <w:pPr>
              <w:pStyle w:val="TableParagraph"/>
              <w:ind w:left="106"/>
              <w:rPr>
                <w:sz w:val="22"/>
              </w:rPr>
            </w:pPr>
            <w:r>
              <w:rPr>
                <w:sz w:val="22"/>
              </w:rPr>
              <w:t>Various</w:t>
            </w:r>
            <w:r>
              <w:rPr>
                <w:spacing w:val="38"/>
                <w:sz w:val="22"/>
              </w:rPr>
              <w:t> </w:t>
            </w:r>
            <w:r>
              <w:rPr>
                <w:sz w:val="22"/>
              </w:rPr>
              <w:t>issues</w:t>
            </w:r>
            <w:r>
              <w:rPr>
                <w:spacing w:val="37"/>
                <w:sz w:val="22"/>
              </w:rPr>
              <w:t> </w:t>
            </w:r>
            <w:r>
              <w:rPr>
                <w:sz w:val="22"/>
              </w:rPr>
              <w:t>relate</w:t>
            </w:r>
            <w:r>
              <w:rPr>
                <w:spacing w:val="35"/>
                <w:sz w:val="22"/>
              </w:rPr>
              <w:t> </w:t>
            </w:r>
            <w:r>
              <w:rPr>
                <w:sz w:val="22"/>
              </w:rPr>
              <w:t>to</w:t>
            </w:r>
            <w:r>
              <w:rPr>
                <w:spacing w:val="38"/>
                <w:sz w:val="22"/>
              </w:rPr>
              <w:t> </w:t>
            </w:r>
            <w:r>
              <w:rPr>
                <w:sz w:val="22"/>
              </w:rPr>
              <w:t>trainee</w:t>
            </w:r>
            <w:r>
              <w:rPr>
                <w:spacing w:val="38"/>
                <w:sz w:val="22"/>
              </w:rPr>
              <w:t> </w:t>
            </w:r>
            <w:r>
              <w:rPr>
                <w:sz w:val="22"/>
              </w:rPr>
              <w:t>providing</w:t>
            </w:r>
            <w:r>
              <w:rPr>
                <w:spacing w:val="36"/>
                <w:sz w:val="22"/>
              </w:rPr>
              <w:t> </w:t>
            </w:r>
            <w:r>
              <w:rPr>
                <w:sz w:val="22"/>
              </w:rPr>
              <w:t>evidence</w:t>
            </w:r>
            <w:r>
              <w:rPr>
                <w:spacing w:val="35"/>
                <w:sz w:val="22"/>
              </w:rPr>
              <w:t> </w:t>
            </w:r>
            <w:r>
              <w:rPr>
                <w:sz w:val="22"/>
              </w:rPr>
              <w:t>of</w:t>
            </w:r>
            <w:r>
              <w:rPr>
                <w:spacing w:val="37"/>
                <w:sz w:val="22"/>
              </w:rPr>
              <w:t> </w:t>
            </w:r>
            <w:r>
              <w:rPr>
                <w:sz w:val="22"/>
              </w:rPr>
              <w:t>ED&amp;I</w:t>
            </w:r>
            <w:r>
              <w:rPr>
                <w:spacing w:val="35"/>
                <w:sz w:val="22"/>
              </w:rPr>
              <w:t> </w:t>
            </w:r>
            <w:r>
              <w:rPr>
                <w:sz w:val="22"/>
              </w:rPr>
              <w:t>training</w:t>
            </w:r>
            <w:r>
              <w:rPr>
                <w:spacing w:val="36"/>
                <w:sz w:val="22"/>
              </w:rPr>
              <w:t> </w:t>
            </w:r>
            <w:r>
              <w:rPr>
                <w:sz w:val="22"/>
              </w:rPr>
              <w:t>were</w:t>
            </w:r>
            <w:r>
              <w:rPr>
                <w:spacing w:val="38"/>
                <w:sz w:val="22"/>
              </w:rPr>
              <w:t> </w:t>
            </w:r>
            <w:r>
              <w:rPr>
                <w:sz w:val="22"/>
              </w:rPr>
              <w:t>discuses </w:t>
            </w:r>
            <w:r>
              <w:rPr>
                <w:spacing w:val="-2"/>
                <w:sz w:val="22"/>
              </w:rPr>
              <w:t>including:</w:t>
            </w:r>
          </w:p>
          <w:p>
            <w:pPr>
              <w:pStyle w:val="TableParagraph"/>
              <w:rPr>
                <w:sz w:val="22"/>
              </w:rPr>
            </w:pPr>
          </w:p>
          <w:p>
            <w:pPr>
              <w:pStyle w:val="TableParagraph"/>
              <w:numPr>
                <w:ilvl w:val="0"/>
                <w:numId w:val="30"/>
              </w:numPr>
              <w:tabs>
                <w:tab w:pos="827" w:val="left" w:leader="none"/>
              </w:tabs>
              <w:spacing w:line="240" w:lineRule="auto" w:before="0" w:after="0"/>
              <w:ind w:left="827" w:right="94" w:hanging="361"/>
              <w:jc w:val="both"/>
              <w:rPr>
                <w:sz w:val="22"/>
              </w:rPr>
            </w:pPr>
            <w:r>
              <w:rPr>
                <w:b/>
                <w:sz w:val="22"/>
              </w:rPr>
              <w:t>ED&amp;I Training &amp; Trainees: </w:t>
            </w:r>
            <w:r>
              <w:rPr>
                <w:sz w:val="22"/>
              </w:rPr>
              <w:t>SMcN highlighted the requirement for trainees to evidence ED&amp;I</w:t>
            </w:r>
            <w:r>
              <w:rPr>
                <w:spacing w:val="-3"/>
                <w:sz w:val="22"/>
              </w:rPr>
              <w:t> </w:t>
            </w:r>
            <w:r>
              <w:rPr>
                <w:sz w:val="22"/>
              </w:rPr>
              <w:t>training within</w:t>
            </w:r>
            <w:r>
              <w:rPr>
                <w:spacing w:val="-2"/>
                <w:sz w:val="22"/>
              </w:rPr>
              <w:t> </w:t>
            </w:r>
            <w:r>
              <w:rPr>
                <w:sz w:val="22"/>
              </w:rPr>
              <w:t>their</w:t>
            </w:r>
            <w:r>
              <w:rPr>
                <w:spacing w:val="-1"/>
                <w:sz w:val="22"/>
              </w:rPr>
              <w:t> </w:t>
            </w:r>
            <w:r>
              <w:rPr>
                <w:sz w:val="22"/>
              </w:rPr>
              <w:t>ePortfolios.</w:t>
            </w:r>
            <w:r>
              <w:rPr>
                <w:spacing w:val="-2"/>
                <w:sz w:val="22"/>
              </w:rPr>
              <w:t> </w:t>
            </w:r>
            <w:r>
              <w:rPr>
                <w:sz w:val="22"/>
              </w:rPr>
              <w:t>In</w:t>
            </w:r>
            <w:r>
              <w:rPr>
                <w:spacing w:val="-2"/>
                <w:sz w:val="22"/>
              </w:rPr>
              <w:t> </w:t>
            </w:r>
            <w:r>
              <w:rPr>
                <w:sz w:val="22"/>
              </w:rPr>
              <w:t>addition</w:t>
            </w:r>
            <w:r>
              <w:rPr>
                <w:spacing w:val="-1"/>
                <w:sz w:val="22"/>
              </w:rPr>
              <w:t> </w:t>
            </w:r>
            <w:r>
              <w:rPr>
                <w:sz w:val="22"/>
              </w:rPr>
              <w:t>to</w:t>
            </w:r>
            <w:r>
              <w:rPr>
                <w:spacing w:val="-2"/>
                <w:sz w:val="22"/>
              </w:rPr>
              <w:t> </w:t>
            </w:r>
            <w:r>
              <w:rPr>
                <w:sz w:val="22"/>
              </w:rPr>
              <w:t>this,</w:t>
            </w:r>
            <w:r>
              <w:rPr>
                <w:spacing w:val="-3"/>
                <w:sz w:val="22"/>
              </w:rPr>
              <w:t> </w:t>
            </w:r>
            <w:r>
              <w:rPr>
                <w:sz w:val="22"/>
              </w:rPr>
              <w:t>the STB</w:t>
            </w:r>
            <w:r>
              <w:rPr>
                <w:spacing w:val="-1"/>
                <w:sz w:val="22"/>
              </w:rPr>
              <w:t> </w:t>
            </w:r>
            <w:r>
              <w:rPr>
                <w:sz w:val="22"/>
              </w:rPr>
              <w:t>has to provide evidence that it is supporting trainees in evidencing ED&amp;I issues.</w:t>
            </w:r>
          </w:p>
          <w:p>
            <w:pPr>
              <w:pStyle w:val="TableParagraph"/>
              <w:numPr>
                <w:ilvl w:val="0"/>
                <w:numId w:val="30"/>
              </w:numPr>
              <w:tabs>
                <w:tab w:pos="827" w:val="left" w:leader="none"/>
              </w:tabs>
              <w:spacing w:line="270" w:lineRule="atLeast" w:before="247" w:after="0"/>
              <w:ind w:left="827" w:right="95" w:hanging="361"/>
              <w:jc w:val="both"/>
              <w:rPr>
                <w:sz w:val="22"/>
              </w:rPr>
            </w:pPr>
            <w:r>
              <w:rPr>
                <w:b/>
                <w:sz w:val="22"/>
              </w:rPr>
              <w:t>Mandated Training: </w:t>
            </w:r>
            <w:r>
              <w:rPr>
                <w:sz w:val="22"/>
              </w:rPr>
              <w:t>SMcN noted that ED&amp;I training cannot be mandated as it is</w:t>
            </w:r>
            <w:r>
              <w:rPr>
                <w:spacing w:val="21"/>
                <w:sz w:val="22"/>
              </w:rPr>
              <w:t> </w:t>
            </w:r>
            <w:r>
              <w:rPr>
                <w:sz w:val="22"/>
              </w:rPr>
              <w:t>not</w:t>
            </w:r>
            <w:r>
              <w:rPr>
                <w:spacing w:val="20"/>
                <w:sz w:val="22"/>
              </w:rPr>
              <w:t> </w:t>
            </w:r>
            <w:r>
              <w:rPr>
                <w:sz w:val="22"/>
              </w:rPr>
              <w:t>a</w:t>
            </w:r>
            <w:r>
              <w:rPr>
                <w:spacing w:val="19"/>
                <w:sz w:val="22"/>
              </w:rPr>
              <w:t> </w:t>
            </w:r>
            <w:r>
              <w:rPr>
                <w:sz w:val="22"/>
              </w:rPr>
              <w:t>training</w:t>
            </w:r>
            <w:r>
              <w:rPr>
                <w:spacing w:val="20"/>
                <w:sz w:val="22"/>
              </w:rPr>
              <w:t> </w:t>
            </w:r>
            <w:r>
              <w:rPr>
                <w:sz w:val="22"/>
              </w:rPr>
              <w:t>competency</w:t>
            </w:r>
            <w:r>
              <w:rPr>
                <w:spacing w:val="21"/>
                <w:sz w:val="22"/>
              </w:rPr>
              <w:t> </w:t>
            </w:r>
            <w:r>
              <w:rPr>
                <w:sz w:val="22"/>
              </w:rPr>
              <w:t>requirement.</w:t>
            </w:r>
            <w:r>
              <w:rPr>
                <w:spacing w:val="21"/>
                <w:sz w:val="22"/>
              </w:rPr>
              <w:t> </w:t>
            </w:r>
            <w:r>
              <w:rPr>
                <w:sz w:val="22"/>
              </w:rPr>
              <w:t>In</w:t>
            </w:r>
            <w:r>
              <w:rPr>
                <w:spacing w:val="17"/>
                <w:sz w:val="22"/>
              </w:rPr>
              <w:t> </w:t>
            </w:r>
            <w:r>
              <w:rPr>
                <w:sz w:val="22"/>
              </w:rPr>
              <w:t>addition</w:t>
            </w:r>
            <w:r>
              <w:rPr>
                <w:spacing w:val="20"/>
                <w:sz w:val="22"/>
              </w:rPr>
              <w:t> </w:t>
            </w:r>
            <w:r>
              <w:rPr>
                <w:sz w:val="22"/>
              </w:rPr>
              <w:t>to</w:t>
            </w:r>
            <w:r>
              <w:rPr>
                <w:spacing w:val="20"/>
                <w:sz w:val="22"/>
              </w:rPr>
              <w:t> </w:t>
            </w:r>
            <w:r>
              <w:rPr>
                <w:sz w:val="22"/>
              </w:rPr>
              <w:t>this,</w:t>
            </w:r>
            <w:r>
              <w:rPr>
                <w:spacing w:val="19"/>
                <w:sz w:val="22"/>
              </w:rPr>
              <w:t> </w:t>
            </w:r>
            <w:r>
              <w:rPr>
                <w:sz w:val="22"/>
              </w:rPr>
              <w:t>the</w:t>
            </w:r>
            <w:r>
              <w:rPr>
                <w:spacing w:val="21"/>
                <w:sz w:val="22"/>
              </w:rPr>
              <w:t> </w:t>
            </w:r>
            <w:r>
              <w:rPr>
                <w:sz w:val="22"/>
              </w:rPr>
              <w:t>ePortfolio</w:t>
            </w:r>
          </w:p>
        </w:tc>
        <w:tc>
          <w:tcPr>
            <w:tcW w:w="2697"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417" w:footer="1000" w:top="1440" w:bottom="1200" w:left="1417" w:right="1275"/>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4"/>
        <w:gridCol w:w="2696"/>
        <w:gridCol w:w="7939"/>
        <w:gridCol w:w="2697"/>
      </w:tblGrid>
      <w:tr>
        <w:trPr>
          <w:trHeight w:val="1612" w:hRule="atLeast"/>
        </w:trPr>
        <w:tc>
          <w:tcPr>
            <w:tcW w:w="704" w:type="dxa"/>
          </w:tcPr>
          <w:p>
            <w:pPr>
              <w:pStyle w:val="TableParagraph"/>
              <w:rPr>
                <w:rFonts w:ascii="Times New Roman"/>
                <w:sz w:val="22"/>
              </w:rPr>
            </w:pPr>
          </w:p>
        </w:tc>
        <w:tc>
          <w:tcPr>
            <w:tcW w:w="2696" w:type="dxa"/>
          </w:tcPr>
          <w:p>
            <w:pPr>
              <w:pStyle w:val="TableParagraph"/>
              <w:rPr>
                <w:rFonts w:ascii="Times New Roman"/>
                <w:sz w:val="22"/>
              </w:rPr>
            </w:pPr>
          </w:p>
        </w:tc>
        <w:tc>
          <w:tcPr>
            <w:tcW w:w="7939" w:type="dxa"/>
          </w:tcPr>
          <w:p>
            <w:pPr>
              <w:pStyle w:val="TableParagraph"/>
              <w:ind w:left="827" w:right="93"/>
              <w:jc w:val="both"/>
              <w:rPr>
                <w:sz w:val="22"/>
              </w:rPr>
            </w:pPr>
            <w:r>
              <w:rPr>
                <w:sz w:val="22"/>
              </w:rPr>
              <w:t>platform does not have specific</w:t>
            </w:r>
            <w:r>
              <w:rPr>
                <w:spacing w:val="-2"/>
                <w:sz w:val="22"/>
              </w:rPr>
              <w:t> </w:t>
            </w:r>
            <w:r>
              <w:rPr>
                <w:sz w:val="22"/>
              </w:rPr>
              <w:t>modules</w:t>
            </w:r>
            <w:r>
              <w:rPr>
                <w:spacing w:val="-2"/>
                <w:sz w:val="22"/>
              </w:rPr>
              <w:t> </w:t>
            </w:r>
            <w:r>
              <w:rPr>
                <w:sz w:val="22"/>
              </w:rPr>
              <w:t>related to this. DB and DJ stated that ED&amp;I issues may not be mandatory but are still relevant in attaining training competencies. RH stated that ED&amp;I issues are mentioned in the curriculum HLO. LA noted that are ED&amp;I requirements within SOAR. SMcN suggested discussing issue offline with GJ.</w:t>
            </w:r>
          </w:p>
        </w:tc>
        <w:tc>
          <w:tcPr>
            <w:tcW w:w="2697" w:type="dxa"/>
          </w:tcPr>
          <w:p>
            <w:pPr>
              <w:pStyle w:val="TableParagraph"/>
              <w:ind w:left="105" w:right="102"/>
              <w:jc w:val="both"/>
              <w:rPr>
                <w:sz w:val="22"/>
              </w:rPr>
            </w:pPr>
            <w:r>
              <w:rPr>
                <w:b/>
                <w:sz w:val="22"/>
              </w:rPr>
              <w:t>SMcN </w:t>
            </w:r>
            <w:r>
              <w:rPr>
                <w:sz w:val="22"/>
              </w:rPr>
              <w:t>to discuss ED&amp;I and trainee ePortfolio issues with GJ</w:t>
            </w:r>
          </w:p>
        </w:tc>
      </w:tr>
      <w:tr>
        <w:trPr>
          <w:trHeight w:val="566" w:hRule="atLeast"/>
        </w:trPr>
        <w:tc>
          <w:tcPr>
            <w:tcW w:w="704" w:type="dxa"/>
          </w:tcPr>
          <w:p>
            <w:pPr>
              <w:pStyle w:val="TableParagraph"/>
              <w:spacing w:line="268" w:lineRule="exact"/>
              <w:ind w:left="107"/>
              <w:rPr>
                <w:b/>
                <w:sz w:val="22"/>
              </w:rPr>
            </w:pPr>
            <w:r>
              <w:rPr>
                <w:b/>
                <w:spacing w:val="-5"/>
                <w:sz w:val="22"/>
              </w:rPr>
              <w:t>5.7</w:t>
            </w:r>
          </w:p>
        </w:tc>
        <w:tc>
          <w:tcPr>
            <w:tcW w:w="2696" w:type="dxa"/>
          </w:tcPr>
          <w:p>
            <w:pPr>
              <w:pStyle w:val="TableParagraph"/>
              <w:spacing w:line="268" w:lineRule="exact"/>
              <w:ind w:left="107"/>
              <w:rPr>
                <w:b/>
                <w:sz w:val="22"/>
              </w:rPr>
            </w:pPr>
            <w:r>
              <w:rPr>
                <w:b/>
                <w:spacing w:val="-2"/>
                <w:sz w:val="22"/>
              </w:rPr>
              <w:t>Recruitment</w:t>
            </w:r>
          </w:p>
        </w:tc>
        <w:tc>
          <w:tcPr>
            <w:tcW w:w="7939" w:type="dxa"/>
          </w:tcPr>
          <w:p>
            <w:pPr>
              <w:pStyle w:val="TableParagraph"/>
              <w:rPr>
                <w:rFonts w:ascii="Times New Roman"/>
                <w:sz w:val="22"/>
              </w:rPr>
            </w:pPr>
          </w:p>
        </w:tc>
        <w:tc>
          <w:tcPr>
            <w:tcW w:w="2697" w:type="dxa"/>
          </w:tcPr>
          <w:p>
            <w:pPr>
              <w:pStyle w:val="TableParagraph"/>
              <w:rPr>
                <w:rFonts w:ascii="Times New Roman"/>
                <w:sz w:val="22"/>
              </w:rPr>
            </w:pPr>
          </w:p>
        </w:tc>
      </w:tr>
      <w:tr>
        <w:trPr>
          <w:trHeight w:val="566" w:hRule="atLeast"/>
        </w:trPr>
        <w:tc>
          <w:tcPr>
            <w:tcW w:w="704" w:type="dxa"/>
          </w:tcPr>
          <w:p>
            <w:pPr>
              <w:pStyle w:val="TableParagraph"/>
              <w:spacing w:line="268" w:lineRule="exact"/>
              <w:ind w:left="107"/>
              <w:rPr>
                <w:b/>
                <w:sz w:val="22"/>
              </w:rPr>
            </w:pPr>
            <w:r>
              <w:rPr>
                <w:b/>
                <w:spacing w:val="-2"/>
                <w:sz w:val="22"/>
              </w:rPr>
              <w:t>5.7.1</w:t>
            </w:r>
          </w:p>
        </w:tc>
        <w:tc>
          <w:tcPr>
            <w:tcW w:w="2696" w:type="dxa"/>
          </w:tcPr>
          <w:p>
            <w:pPr>
              <w:pStyle w:val="TableParagraph"/>
              <w:spacing w:line="268" w:lineRule="exact"/>
              <w:ind w:left="107"/>
              <w:rPr>
                <w:b/>
                <w:sz w:val="22"/>
              </w:rPr>
            </w:pPr>
            <w:r>
              <w:rPr>
                <w:b/>
                <w:sz w:val="22"/>
              </w:rPr>
              <w:t>Recruitment</w:t>
            </w:r>
            <w:r>
              <w:rPr>
                <w:b/>
                <w:spacing w:val="-11"/>
                <w:sz w:val="22"/>
              </w:rPr>
              <w:t> </w:t>
            </w:r>
            <w:r>
              <w:rPr>
                <w:b/>
                <w:spacing w:val="-2"/>
                <w:sz w:val="22"/>
              </w:rPr>
              <w:t>Update</w:t>
            </w:r>
          </w:p>
        </w:tc>
        <w:tc>
          <w:tcPr>
            <w:tcW w:w="7939" w:type="dxa"/>
          </w:tcPr>
          <w:p>
            <w:pPr>
              <w:pStyle w:val="TableParagraph"/>
              <w:numPr>
                <w:ilvl w:val="0"/>
                <w:numId w:val="31"/>
              </w:numPr>
              <w:tabs>
                <w:tab w:pos="827" w:val="left" w:leader="none"/>
              </w:tabs>
              <w:spacing w:line="280" w:lineRule="exact" w:before="0" w:after="0"/>
              <w:ind w:left="827" w:right="0" w:hanging="361"/>
              <w:jc w:val="left"/>
              <w:rPr>
                <w:sz w:val="22"/>
              </w:rPr>
            </w:pPr>
            <w:r>
              <w:rPr>
                <w:sz w:val="22"/>
              </w:rPr>
              <w:t>No</w:t>
            </w:r>
            <w:r>
              <w:rPr>
                <w:spacing w:val="-3"/>
                <w:sz w:val="22"/>
              </w:rPr>
              <w:t> </w:t>
            </w:r>
            <w:r>
              <w:rPr>
                <w:sz w:val="22"/>
              </w:rPr>
              <w:t>rep</w:t>
            </w:r>
            <w:r>
              <w:rPr>
                <w:spacing w:val="-3"/>
                <w:sz w:val="22"/>
              </w:rPr>
              <w:t> </w:t>
            </w:r>
            <w:r>
              <w:rPr>
                <w:sz w:val="22"/>
              </w:rPr>
              <w:t>was</w:t>
            </w:r>
            <w:r>
              <w:rPr>
                <w:spacing w:val="-1"/>
                <w:sz w:val="22"/>
              </w:rPr>
              <w:t> </w:t>
            </w:r>
            <w:r>
              <w:rPr>
                <w:spacing w:val="-2"/>
                <w:sz w:val="22"/>
              </w:rPr>
              <w:t>available</w:t>
            </w:r>
          </w:p>
        </w:tc>
        <w:tc>
          <w:tcPr>
            <w:tcW w:w="2697" w:type="dxa"/>
          </w:tcPr>
          <w:p>
            <w:pPr>
              <w:pStyle w:val="TableParagraph"/>
              <w:rPr>
                <w:rFonts w:ascii="Times New Roman"/>
                <w:sz w:val="22"/>
              </w:rPr>
            </w:pPr>
          </w:p>
        </w:tc>
      </w:tr>
      <w:tr>
        <w:trPr>
          <w:trHeight w:val="568" w:hRule="atLeast"/>
        </w:trPr>
        <w:tc>
          <w:tcPr>
            <w:tcW w:w="704" w:type="dxa"/>
          </w:tcPr>
          <w:p>
            <w:pPr>
              <w:pStyle w:val="TableParagraph"/>
              <w:spacing w:line="268" w:lineRule="exact"/>
              <w:ind w:left="107"/>
              <w:rPr>
                <w:b/>
                <w:sz w:val="22"/>
              </w:rPr>
            </w:pPr>
            <w:r>
              <w:rPr>
                <w:b/>
                <w:spacing w:val="-5"/>
                <w:sz w:val="22"/>
              </w:rPr>
              <w:t>5.8</w:t>
            </w:r>
          </w:p>
        </w:tc>
        <w:tc>
          <w:tcPr>
            <w:tcW w:w="2696" w:type="dxa"/>
          </w:tcPr>
          <w:p>
            <w:pPr>
              <w:pStyle w:val="TableParagraph"/>
              <w:spacing w:line="268" w:lineRule="exact"/>
              <w:ind w:left="107"/>
              <w:rPr>
                <w:b/>
                <w:sz w:val="22"/>
              </w:rPr>
            </w:pPr>
            <w:r>
              <w:rPr>
                <w:b/>
                <w:sz w:val="22"/>
              </w:rPr>
              <w:t>Reports</w:t>
            </w:r>
            <w:r>
              <w:rPr>
                <w:b/>
                <w:spacing w:val="-2"/>
                <w:sz w:val="22"/>
              </w:rPr>
              <w:t> </w:t>
            </w:r>
            <w:r>
              <w:rPr>
                <w:b/>
                <w:sz w:val="22"/>
              </w:rPr>
              <w:t>-</w:t>
            </w:r>
            <w:r>
              <w:rPr>
                <w:b/>
                <w:spacing w:val="-4"/>
                <w:sz w:val="22"/>
              </w:rPr>
              <w:t> </w:t>
            </w:r>
            <w:r>
              <w:rPr>
                <w:b/>
                <w:spacing w:val="-2"/>
                <w:sz w:val="22"/>
              </w:rPr>
              <w:t>General</w:t>
            </w:r>
          </w:p>
        </w:tc>
        <w:tc>
          <w:tcPr>
            <w:tcW w:w="7939" w:type="dxa"/>
          </w:tcPr>
          <w:p>
            <w:pPr>
              <w:pStyle w:val="TableParagraph"/>
              <w:rPr>
                <w:rFonts w:ascii="Times New Roman"/>
                <w:sz w:val="22"/>
              </w:rPr>
            </w:pPr>
          </w:p>
        </w:tc>
        <w:tc>
          <w:tcPr>
            <w:tcW w:w="2697" w:type="dxa"/>
          </w:tcPr>
          <w:p>
            <w:pPr>
              <w:pStyle w:val="TableParagraph"/>
              <w:rPr>
                <w:rFonts w:ascii="Times New Roman"/>
                <w:sz w:val="22"/>
              </w:rPr>
            </w:pPr>
          </w:p>
        </w:tc>
      </w:tr>
      <w:tr>
        <w:trPr>
          <w:trHeight w:val="565" w:hRule="atLeast"/>
        </w:trPr>
        <w:tc>
          <w:tcPr>
            <w:tcW w:w="704" w:type="dxa"/>
          </w:tcPr>
          <w:p>
            <w:pPr>
              <w:pStyle w:val="TableParagraph"/>
              <w:spacing w:line="268" w:lineRule="exact"/>
              <w:ind w:left="107"/>
              <w:rPr>
                <w:b/>
                <w:sz w:val="22"/>
              </w:rPr>
            </w:pPr>
            <w:r>
              <w:rPr>
                <w:b/>
                <w:spacing w:val="-2"/>
                <w:sz w:val="22"/>
              </w:rPr>
              <w:t>5.8.1</w:t>
            </w:r>
          </w:p>
        </w:tc>
        <w:tc>
          <w:tcPr>
            <w:tcW w:w="2696" w:type="dxa"/>
          </w:tcPr>
          <w:p>
            <w:pPr>
              <w:pStyle w:val="TableParagraph"/>
              <w:spacing w:line="268" w:lineRule="exact"/>
              <w:ind w:left="107"/>
              <w:rPr>
                <w:b/>
                <w:sz w:val="22"/>
              </w:rPr>
            </w:pPr>
            <w:r>
              <w:rPr>
                <w:b/>
                <w:sz w:val="22"/>
              </w:rPr>
              <w:t>PTC</w:t>
            </w:r>
            <w:r>
              <w:rPr>
                <w:b/>
                <w:spacing w:val="-2"/>
                <w:sz w:val="22"/>
              </w:rPr>
              <w:t> Report</w:t>
            </w:r>
          </w:p>
        </w:tc>
        <w:tc>
          <w:tcPr>
            <w:tcW w:w="7939" w:type="dxa"/>
          </w:tcPr>
          <w:p>
            <w:pPr>
              <w:pStyle w:val="TableParagraph"/>
              <w:numPr>
                <w:ilvl w:val="0"/>
                <w:numId w:val="32"/>
              </w:numPr>
              <w:tabs>
                <w:tab w:pos="827" w:val="left" w:leader="none"/>
              </w:tabs>
              <w:spacing w:line="280" w:lineRule="exact" w:before="0" w:after="0"/>
              <w:ind w:left="827" w:right="0" w:hanging="361"/>
              <w:jc w:val="left"/>
              <w:rPr>
                <w:sz w:val="22"/>
              </w:rPr>
            </w:pPr>
            <w:r>
              <w:rPr>
                <w:sz w:val="22"/>
              </w:rPr>
              <w:t>There</w:t>
            </w:r>
            <w:r>
              <w:rPr>
                <w:spacing w:val="-4"/>
                <w:sz w:val="22"/>
              </w:rPr>
              <w:t> </w:t>
            </w:r>
            <w:r>
              <w:rPr>
                <w:sz w:val="22"/>
              </w:rPr>
              <w:t>were</w:t>
            </w:r>
            <w:r>
              <w:rPr>
                <w:spacing w:val="-1"/>
                <w:sz w:val="22"/>
              </w:rPr>
              <w:t> </w:t>
            </w:r>
            <w:r>
              <w:rPr>
                <w:sz w:val="22"/>
              </w:rPr>
              <w:t>no</w:t>
            </w:r>
            <w:r>
              <w:rPr>
                <w:spacing w:val="-3"/>
                <w:sz w:val="22"/>
              </w:rPr>
              <w:t> </w:t>
            </w:r>
            <w:r>
              <w:rPr>
                <w:sz w:val="22"/>
              </w:rPr>
              <w:t>items</w:t>
            </w:r>
            <w:r>
              <w:rPr>
                <w:spacing w:val="-3"/>
                <w:sz w:val="22"/>
              </w:rPr>
              <w:t> </w:t>
            </w:r>
            <w:r>
              <w:rPr>
                <w:sz w:val="22"/>
              </w:rPr>
              <w:t>to</w:t>
            </w:r>
            <w:r>
              <w:rPr>
                <w:spacing w:val="-2"/>
                <w:sz w:val="22"/>
              </w:rPr>
              <w:t> discuss</w:t>
            </w:r>
          </w:p>
        </w:tc>
        <w:tc>
          <w:tcPr>
            <w:tcW w:w="2697" w:type="dxa"/>
          </w:tcPr>
          <w:p>
            <w:pPr>
              <w:pStyle w:val="TableParagraph"/>
              <w:rPr>
                <w:rFonts w:ascii="Times New Roman"/>
                <w:sz w:val="22"/>
              </w:rPr>
            </w:pPr>
          </w:p>
        </w:tc>
      </w:tr>
      <w:tr>
        <w:trPr>
          <w:trHeight w:val="568" w:hRule="atLeast"/>
        </w:trPr>
        <w:tc>
          <w:tcPr>
            <w:tcW w:w="704" w:type="dxa"/>
          </w:tcPr>
          <w:p>
            <w:pPr>
              <w:pStyle w:val="TableParagraph"/>
              <w:spacing w:line="268" w:lineRule="exact"/>
              <w:ind w:left="107"/>
              <w:rPr>
                <w:b/>
                <w:sz w:val="22"/>
              </w:rPr>
            </w:pPr>
            <w:r>
              <w:rPr>
                <w:b/>
                <w:spacing w:val="-2"/>
                <w:sz w:val="22"/>
              </w:rPr>
              <w:t>5.8.2</w:t>
            </w:r>
          </w:p>
        </w:tc>
        <w:tc>
          <w:tcPr>
            <w:tcW w:w="2696" w:type="dxa"/>
          </w:tcPr>
          <w:p>
            <w:pPr>
              <w:pStyle w:val="TableParagraph"/>
              <w:spacing w:line="268" w:lineRule="exact"/>
              <w:ind w:left="107"/>
              <w:rPr>
                <w:b/>
                <w:sz w:val="22"/>
              </w:rPr>
            </w:pPr>
            <w:r>
              <w:rPr>
                <w:b/>
                <w:sz w:val="22"/>
              </w:rPr>
              <w:t>Service</w:t>
            </w:r>
            <w:r>
              <w:rPr>
                <w:b/>
                <w:spacing w:val="-5"/>
                <w:sz w:val="22"/>
              </w:rPr>
              <w:t> </w:t>
            </w:r>
            <w:r>
              <w:rPr>
                <w:b/>
                <w:sz w:val="22"/>
              </w:rPr>
              <w:t>(MD)</w:t>
            </w:r>
            <w:r>
              <w:rPr>
                <w:b/>
                <w:spacing w:val="-4"/>
                <w:sz w:val="22"/>
              </w:rPr>
              <w:t> </w:t>
            </w:r>
            <w:r>
              <w:rPr>
                <w:b/>
                <w:spacing w:val="-2"/>
                <w:sz w:val="22"/>
              </w:rPr>
              <w:t>Report</w:t>
            </w:r>
          </w:p>
        </w:tc>
        <w:tc>
          <w:tcPr>
            <w:tcW w:w="7939" w:type="dxa"/>
          </w:tcPr>
          <w:p>
            <w:pPr>
              <w:pStyle w:val="TableParagraph"/>
              <w:numPr>
                <w:ilvl w:val="0"/>
                <w:numId w:val="33"/>
              </w:numPr>
              <w:tabs>
                <w:tab w:pos="827" w:val="left" w:leader="none"/>
              </w:tabs>
              <w:spacing w:line="280" w:lineRule="exact" w:before="0" w:after="0"/>
              <w:ind w:left="827" w:right="0" w:hanging="361"/>
              <w:jc w:val="left"/>
              <w:rPr>
                <w:sz w:val="22"/>
              </w:rPr>
            </w:pPr>
            <w:r>
              <w:rPr>
                <w:sz w:val="22"/>
              </w:rPr>
              <w:t>There</w:t>
            </w:r>
            <w:r>
              <w:rPr>
                <w:spacing w:val="-4"/>
                <w:sz w:val="22"/>
              </w:rPr>
              <w:t> </w:t>
            </w:r>
            <w:r>
              <w:rPr>
                <w:sz w:val="22"/>
              </w:rPr>
              <w:t>were</w:t>
            </w:r>
            <w:r>
              <w:rPr>
                <w:spacing w:val="-1"/>
                <w:sz w:val="22"/>
              </w:rPr>
              <w:t> </w:t>
            </w:r>
            <w:r>
              <w:rPr>
                <w:sz w:val="22"/>
              </w:rPr>
              <w:t>no</w:t>
            </w:r>
            <w:r>
              <w:rPr>
                <w:spacing w:val="-4"/>
                <w:sz w:val="22"/>
              </w:rPr>
              <w:t> </w:t>
            </w:r>
            <w:r>
              <w:rPr>
                <w:sz w:val="22"/>
              </w:rPr>
              <w:t>items</w:t>
            </w:r>
            <w:r>
              <w:rPr>
                <w:spacing w:val="-3"/>
                <w:sz w:val="22"/>
              </w:rPr>
              <w:t> </w:t>
            </w:r>
            <w:r>
              <w:rPr>
                <w:sz w:val="22"/>
              </w:rPr>
              <w:t>to</w:t>
            </w:r>
            <w:r>
              <w:rPr>
                <w:spacing w:val="-2"/>
                <w:sz w:val="22"/>
              </w:rPr>
              <w:t> discuss</w:t>
            </w:r>
          </w:p>
        </w:tc>
        <w:tc>
          <w:tcPr>
            <w:tcW w:w="2697" w:type="dxa"/>
          </w:tcPr>
          <w:p>
            <w:pPr>
              <w:pStyle w:val="TableParagraph"/>
              <w:rPr>
                <w:rFonts w:ascii="Times New Roman"/>
                <w:sz w:val="22"/>
              </w:rPr>
            </w:pPr>
          </w:p>
        </w:tc>
      </w:tr>
      <w:tr>
        <w:trPr>
          <w:trHeight w:val="566" w:hRule="atLeast"/>
        </w:trPr>
        <w:tc>
          <w:tcPr>
            <w:tcW w:w="704" w:type="dxa"/>
          </w:tcPr>
          <w:p>
            <w:pPr>
              <w:pStyle w:val="TableParagraph"/>
              <w:spacing w:line="268" w:lineRule="exact"/>
              <w:ind w:left="107"/>
              <w:rPr>
                <w:b/>
                <w:sz w:val="22"/>
              </w:rPr>
            </w:pPr>
            <w:r>
              <w:rPr>
                <w:b/>
                <w:spacing w:val="-2"/>
                <w:sz w:val="22"/>
              </w:rPr>
              <w:t>5.8.3</w:t>
            </w:r>
          </w:p>
        </w:tc>
        <w:tc>
          <w:tcPr>
            <w:tcW w:w="2696" w:type="dxa"/>
          </w:tcPr>
          <w:p>
            <w:pPr>
              <w:pStyle w:val="TableParagraph"/>
              <w:spacing w:line="268" w:lineRule="exact"/>
              <w:ind w:left="107"/>
              <w:rPr>
                <w:b/>
                <w:sz w:val="22"/>
              </w:rPr>
            </w:pPr>
            <w:r>
              <w:rPr>
                <w:b/>
                <w:sz w:val="22"/>
              </w:rPr>
              <w:t>DME</w:t>
            </w:r>
            <w:r>
              <w:rPr>
                <w:b/>
                <w:spacing w:val="-3"/>
                <w:sz w:val="22"/>
              </w:rPr>
              <w:t> </w:t>
            </w:r>
            <w:r>
              <w:rPr>
                <w:b/>
                <w:spacing w:val="-2"/>
                <w:sz w:val="22"/>
              </w:rPr>
              <w:t>Report</w:t>
            </w:r>
          </w:p>
        </w:tc>
        <w:tc>
          <w:tcPr>
            <w:tcW w:w="7939" w:type="dxa"/>
          </w:tcPr>
          <w:p>
            <w:pPr>
              <w:pStyle w:val="TableParagraph"/>
              <w:numPr>
                <w:ilvl w:val="0"/>
                <w:numId w:val="34"/>
              </w:numPr>
              <w:tabs>
                <w:tab w:pos="827" w:val="left" w:leader="none"/>
              </w:tabs>
              <w:spacing w:line="280" w:lineRule="exact" w:before="0" w:after="0"/>
              <w:ind w:left="827" w:right="0" w:hanging="361"/>
              <w:jc w:val="left"/>
              <w:rPr>
                <w:sz w:val="22"/>
              </w:rPr>
            </w:pPr>
            <w:r>
              <w:rPr>
                <w:sz w:val="22"/>
              </w:rPr>
              <w:t>There</w:t>
            </w:r>
            <w:r>
              <w:rPr>
                <w:spacing w:val="-4"/>
                <w:sz w:val="22"/>
              </w:rPr>
              <w:t> </w:t>
            </w:r>
            <w:r>
              <w:rPr>
                <w:sz w:val="22"/>
              </w:rPr>
              <w:t>were</w:t>
            </w:r>
            <w:r>
              <w:rPr>
                <w:spacing w:val="-1"/>
                <w:sz w:val="22"/>
              </w:rPr>
              <w:t> </w:t>
            </w:r>
            <w:r>
              <w:rPr>
                <w:sz w:val="22"/>
              </w:rPr>
              <w:t>no</w:t>
            </w:r>
            <w:r>
              <w:rPr>
                <w:spacing w:val="-4"/>
                <w:sz w:val="22"/>
              </w:rPr>
              <w:t> </w:t>
            </w:r>
            <w:r>
              <w:rPr>
                <w:sz w:val="22"/>
              </w:rPr>
              <w:t>items</w:t>
            </w:r>
            <w:r>
              <w:rPr>
                <w:spacing w:val="-3"/>
                <w:sz w:val="22"/>
              </w:rPr>
              <w:t> </w:t>
            </w:r>
            <w:r>
              <w:rPr>
                <w:sz w:val="22"/>
              </w:rPr>
              <w:t>to</w:t>
            </w:r>
            <w:r>
              <w:rPr>
                <w:spacing w:val="-2"/>
                <w:sz w:val="22"/>
              </w:rPr>
              <w:t> discuss</w:t>
            </w:r>
          </w:p>
        </w:tc>
        <w:tc>
          <w:tcPr>
            <w:tcW w:w="2697" w:type="dxa"/>
          </w:tcPr>
          <w:p>
            <w:pPr>
              <w:pStyle w:val="TableParagraph"/>
              <w:rPr>
                <w:rFonts w:ascii="Times New Roman"/>
                <w:sz w:val="22"/>
              </w:rPr>
            </w:pPr>
          </w:p>
        </w:tc>
      </w:tr>
      <w:tr>
        <w:trPr>
          <w:trHeight w:val="566" w:hRule="atLeast"/>
        </w:trPr>
        <w:tc>
          <w:tcPr>
            <w:tcW w:w="704" w:type="dxa"/>
          </w:tcPr>
          <w:p>
            <w:pPr>
              <w:pStyle w:val="TableParagraph"/>
              <w:spacing w:line="268" w:lineRule="exact"/>
              <w:ind w:left="107"/>
              <w:rPr>
                <w:b/>
                <w:sz w:val="22"/>
              </w:rPr>
            </w:pPr>
            <w:r>
              <w:rPr>
                <w:b/>
                <w:spacing w:val="-2"/>
                <w:sz w:val="22"/>
              </w:rPr>
              <w:t>5.8.4</w:t>
            </w:r>
          </w:p>
        </w:tc>
        <w:tc>
          <w:tcPr>
            <w:tcW w:w="2696" w:type="dxa"/>
          </w:tcPr>
          <w:p>
            <w:pPr>
              <w:pStyle w:val="TableParagraph"/>
              <w:spacing w:line="268" w:lineRule="exact"/>
              <w:ind w:left="107"/>
              <w:rPr>
                <w:b/>
                <w:sz w:val="22"/>
              </w:rPr>
            </w:pPr>
            <w:r>
              <w:rPr>
                <w:b/>
                <w:sz w:val="22"/>
              </w:rPr>
              <w:t>Royal</w:t>
            </w:r>
            <w:r>
              <w:rPr>
                <w:b/>
                <w:spacing w:val="-7"/>
                <w:sz w:val="22"/>
              </w:rPr>
              <w:t> </w:t>
            </w:r>
            <w:r>
              <w:rPr>
                <w:b/>
                <w:sz w:val="22"/>
              </w:rPr>
              <w:t>College</w:t>
            </w:r>
            <w:r>
              <w:rPr>
                <w:b/>
                <w:spacing w:val="-5"/>
                <w:sz w:val="22"/>
              </w:rPr>
              <w:t> </w:t>
            </w:r>
            <w:r>
              <w:rPr>
                <w:b/>
                <w:spacing w:val="-2"/>
                <w:sz w:val="22"/>
              </w:rPr>
              <w:t>Report</w:t>
            </w:r>
          </w:p>
        </w:tc>
        <w:tc>
          <w:tcPr>
            <w:tcW w:w="7939" w:type="dxa"/>
          </w:tcPr>
          <w:p>
            <w:pPr>
              <w:pStyle w:val="TableParagraph"/>
              <w:numPr>
                <w:ilvl w:val="0"/>
                <w:numId w:val="35"/>
              </w:numPr>
              <w:tabs>
                <w:tab w:pos="827" w:val="left" w:leader="none"/>
              </w:tabs>
              <w:spacing w:line="240" w:lineRule="auto" w:before="0" w:after="0"/>
              <w:ind w:left="827" w:right="0" w:hanging="361"/>
              <w:jc w:val="left"/>
              <w:rPr>
                <w:sz w:val="22"/>
              </w:rPr>
            </w:pPr>
            <w:r>
              <w:rPr>
                <w:sz w:val="22"/>
              </w:rPr>
              <w:t>No</w:t>
            </w:r>
            <w:r>
              <w:rPr>
                <w:spacing w:val="-3"/>
                <w:sz w:val="22"/>
              </w:rPr>
              <w:t> </w:t>
            </w:r>
            <w:r>
              <w:rPr>
                <w:sz w:val="22"/>
              </w:rPr>
              <w:t>rep</w:t>
            </w:r>
            <w:r>
              <w:rPr>
                <w:spacing w:val="-3"/>
                <w:sz w:val="22"/>
              </w:rPr>
              <w:t> </w:t>
            </w:r>
            <w:r>
              <w:rPr>
                <w:sz w:val="22"/>
              </w:rPr>
              <w:t>was</w:t>
            </w:r>
            <w:r>
              <w:rPr>
                <w:spacing w:val="-1"/>
                <w:sz w:val="22"/>
              </w:rPr>
              <w:t> </w:t>
            </w:r>
            <w:r>
              <w:rPr>
                <w:spacing w:val="-2"/>
                <w:sz w:val="22"/>
              </w:rPr>
              <w:t>available</w:t>
            </w:r>
          </w:p>
        </w:tc>
        <w:tc>
          <w:tcPr>
            <w:tcW w:w="2697" w:type="dxa"/>
          </w:tcPr>
          <w:p>
            <w:pPr>
              <w:pStyle w:val="TableParagraph"/>
              <w:rPr>
                <w:rFonts w:ascii="Times New Roman"/>
                <w:sz w:val="22"/>
              </w:rPr>
            </w:pPr>
          </w:p>
        </w:tc>
      </w:tr>
      <w:tr>
        <w:trPr>
          <w:trHeight w:val="568" w:hRule="atLeast"/>
        </w:trPr>
        <w:tc>
          <w:tcPr>
            <w:tcW w:w="704" w:type="dxa"/>
          </w:tcPr>
          <w:p>
            <w:pPr>
              <w:pStyle w:val="TableParagraph"/>
              <w:spacing w:before="1"/>
              <w:ind w:left="107"/>
              <w:rPr>
                <w:b/>
                <w:sz w:val="22"/>
              </w:rPr>
            </w:pPr>
            <w:r>
              <w:rPr>
                <w:b/>
                <w:spacing w:val="-2"/>
                <w:sz w:val="22"/>
              </w:rPr>
              <w:t>5.8.5</w:t>
            </w:r>
          </w:p>
        </w:tc>
        <w:tc>
          <w:tcPr>
            <w:tcW w:w="2696" w:type="dxa"/>
          </w:tcPr>
          <w:p>
            <w:pPr>
              <w:pStyle w:val="TableParagraph"/>
              <w:spacing w:before="1"/>
              <w:ind w:left="107"/>
              <w:rPr>
                <w:b/>
                <w:sz w:val="22"/>
              </w:rPr>
            </w:pPr>
            <w:r>
              <w:rPr>
                <w:b/>
                <w:sz w:val="22"/>
              </w:rPr>
              <w:t>Heads</w:t>
            </w:r>
            <w:r>
              <w:rPr>
                <w:b/>
                <w:spacing w:val="-4"/>
                <w:sz w:val="22"/>
              </w:rPr>
              <w:t> </w:t>
            </w:r>
            <w:r>
              <w:rPr>
                <w:b/>
                <w:sz w:val="22"/>
              </w:rPr>
              <w:t>of</w:t>
            </w:r>
            <w:r>
              <w:rPr>
                <w:b/>
                <w:spacing w:val="-4"/>
                <w:sz w:val="22"/>
              </w:rPr>
              <w:t> </w:t>
            </w:r>
            <w:r>
              <w:rPr>
                <w:b/>
                <w:sz w:val="22"/>
              </w:rPr>
              <w:t>Schools</w:t>
            </w:r>
            <w:r>
              <w:rPr>
                <w:b/>
                <w:spacing w:val="-3"/>
                <w:sz w:val="22"/>
              </w:rPr>
              <w:t> </w:t>
            </w:r>
            <w:r>
              <w:rPr>
                <w:b/>
                <w:spacing w:val="-2"/>
                <w:sz w:val="22"/>
              </w:rPr>
              <w:t>Report</w:t>
            </w:r>
          </w:p>
        </w:tc>
        <w:tc>
          <w:tcPr>
            <w:tcW w:w="7939" w:type="dxa"/>
          </w:tcPr>
          <w:p>
            <w:pPr>
              <w:pStyle w:val="TableParagraph"/>
              <w:numPr>
                <w:ilvl w:val="0"/>
                <w:numId w:val="36"/>
              </w:numPr>
              <w:tabs>
                <w:tab w:pos="827" w:val="left" w:leader="none"/>
              </w:tabs>
              <w:spacing w:line="280" w:lineRule="exact" w:before="0" w:after="0"/>
              <w:ind w:left="827" w:right="0" w:hanging="361"/>
              <w:jc w:val="left"/>
              <w:rPr>
                <w:sz w:val="22"/>
              </w:rPr>
            </w:pPr>
            <w:r>
              <w:rPr>
                <w:sz w:val="22"/>
              </w:rPr>
              <w:t>There</w:t>
            </w:r>
            <w:r>
              <w:rPr>
                <w:spacing w:val="-4"/>
                <w:sz w:val="22"/>
              </w:rPr>
              <w:t> </w:t>
            </w:r>
            <w:r>
              <w:rPr>
                <w:sz w:val="22"/>
              </w:rPr>
              <w:t>were</w:t>
            </w:r>
            <w:r>
              <w:rPr>
                <w:spacing w:val="-1"/>
                <w:sz w:val="22"/>
              </w:rPr>
              <w:t> </w:t>
            </w:r>
            <w:r>
              <w:rPr>
                <w:sz w:val="22"/>
              </w:rPr>
              <w:t>no</w:t>
            </w:r>
            <w:r>
              <w:rPr>
                <w:spacing w:val="-4"/>
                <w:sz w:val="22"/>
              </w:rPr>
              <w:t> </w:t>
            </w:r>
            <w:r>
              <w:rPr>
                <w:sz w:val="22"/>
              </w:rPr>
              <w:t>items</w:t>
            </w:r>
            <w:r>
              <w:rPr>
                <w:spacing w:val="-3"/>
                <w:sz w:val="22"/>
              </w:rPr>
              <w:t> </w:t>
            </w:r>
            <w:r>
              <w:rPr>
                <w:sz w:val="22"/>
              </w:rPr>
              <w:t>to</w:t>
            </w:r>
            <w:r>
              <w:rPr>
                <w:spacing w:val="-2"/>
                <w:sz w:val="22"/>
              </w:rPr>
              <w:t> discuss</w:t>
            </w:r>
          </w:p>
        </w:tc>
        <w:tc>
          <w:tcPr>
            <w:tcW w:w="2697" w:type="dxa"/>
          </w:tcPr>
          <w:p>
            <w:pPr>
              <w:pStyle w:val="TableParagraph"/>
              <w:rPr>
                <w:rFonts w:ascii="Times New Roman"/>
                <w:sz w:val="22"/>
              </w:rPr>
            </w:pPr>
          </w:p>
        </w:tc>
      </w:tr>
      <w:tr>
        <w:trPr>
          <w:trHeight w:val="566" w:hRule="atLeast"/>
        </w:trPr>
        <w:tc>
          <w:tcPr>
            <w:tcW w:w="704" w:type="dxa"/>
          </w:tcPr>
          <w:p>
            <w:pPr>
              <w:pStyle w:val="TableParagraph"/>
              <w:spacing w:line="268" w:lineRule="exact"/>
              <w:ind w:left="107"/>
              <w:rPr>
                <w:b/>
                <w:sz w:val="22"/>
              </w:rPr>
            </w:pPr>
            <w:r>
              <w:rPr>
                <w:b/>
                <w:spacing w:val="-5"/>
                <w:sz w:val="22"/>
              </w:rPr>
              <w:t>5.9</w:t>
            </w:r>
          </w:p>
        </w:tc>
        <w:tc>
          <w:tcPr>
            <w:tcW w:w="2696" w:type="dxa"/>
          </w:tcPr>
          <w:p>
            <w:pPr>
              <w:pStyle w:val="TableParagraph"/>
              <w:spacing w:line="268" w:lineRule="exact"/>
              <w:ind w:left="107"/>
              <w:rPr>
                <w:b/>
                <w:sz w:val="22"/>
              </w:rPr>
            </w:pPr>
            <w:r>
              <w:rPr>
                <w:b/>
                <w:sz w:val="22"/>
              </w:rPr>
              <w:t>Specialty</w:t>
            </w:r>
            <w:r>
              <w:rPr>
                <w:b/>
                <w:spacing w:val="-5"/>
                <w:sz w:val="22"/>
              </w:rPr>
              <w:t> </w:t>
            </w:r>
            <w:r>
              <w:rPr>
                <w:b/>
                <w:sz w:val="22"/>
              </w:rPr>
              <w:t>&amp;</w:t>
            </w:r>
            <w:r>
              <w:rPr>
                <w:b/>
                <w:spacing w:val="-4"/>
                <w:sz w:val="22"/>
              </w:rPr>
              <w:t> </w:t>
            </w:r>
            <w:r>
              <w:rPr>
                <w:b/>
                <w:sz w:val="22"/>
              </w:rPr>
              <w:t>STC</w:t>
            </w:r>
            <w:r>
              <w:rPr>
                <w:b/>
                <w:spacing w:val="-4"/>
                <w:sz w:val="22"/>
              </w:rPr>
              <w:t> </w:t>
            </w:r>
            <w:r>
              <w:rPr>
                <w:b/>
                <w:spacing w:val="-2"/>
                <w:sz w:val="22"/>
              </w:rPr>
              <w:t>Reports</w:t>
            </w:r>
          </w:p>
        </w:tc>
        <w:tc>
          <w:tcPr>
            <w:tcW w:w="7939" w:type="dxa"/>
          </w:tcPr>
          <w:p>
            <w:pPr>
              <w:pStyle w:val="TableParagraph"/>
              <w:rPr>
                <w:rFonts w:ascii="Times New Roman"/>
                <w:sz w:val="22"/>
              </w:rPr>
            </w:pPr>
          </w:p>
        </w:tc>
        <w:tc>
          <w:tcPr>
            <w:tcW w:w="2697" w:type="dxa"/>
          </w:tcPr>
          <w:p>
            <w:pPr>
              <w:pStyle w:val="TableParagraph"/>
              <w:rPr>
                <w:rFonts w:ascii="Times New Roman"/>
                <w:sz w:val="22"/>
              </w:rPr>
            </w:pPr>
          </w:p>
        </w:tc>
      </w:tr>
      <w:tr>
        <w:trPr>
          <w:trHeight w:val="568" w:hRule="atLeast"/>
        </w:trPr>
        <w:tc>
          <w:tcPr>
            <w:tcW w:w="704" w:type="dxa"/>
          </w:tcPr>
          <w:p>
            <w:pPr>
              <w:pStyle w:val="TableParagraph"/>
              <w:spacing w:line="268" w:lineRule="exact"/>
              <w:ind w:left="107"/>
              <w:rPr>
                <w:b/>
                <w:sz w:val="22"/>
              </w:rPr>
            </w:pPr>
            <w:r>
              <w:rPr>
                <w:b/>
                <w:spacing w:val="-2"/>
                <w:sz w:val="22"/>
              </w:rPr>
              <w:t>5.9.1</w:t>
            </w:r>
          </w:p>
        </w:tc>
        <w:tc>
          <w:tcPr>
            <w:tcW w:w="2696" w:type="dxa"/>
          </w:tcPr>
          <w:p>
            <w:pPr>
              <w:pStyle w:val="TableParagraph"/>
              <w:spacing w:line="268" w:lineRule="exact"/>
              <w:ind w:left="107"/>
              <w:rPr>
                <w:b/>
                <w:sz w:val="22"/>
              </w:rPr>
            </w:pPr>
            <w:r>
              <w:rPr>
                <w:b/>
                <w:spacing w:val="-5"/>
                <w:sz w:val="22"/>
              </w:rPr>
              <w:t>GAP</w:t>
            </w:r>
          </w:p>
        </w:tc>
        <w:tc>
          <w:tcPr>
            <w:tcW w:w="7939" w:type="dxa"/>
          </w:tcPr>
          <w:p>
            <w:pPr>
              <w:pStyle w:val="TableParagraph"/>
              <w:numPr>
                <w:ilvl w:val="0"/>
                <w:numId w:val="37"/>
              </w:numPr>
              <w:tabs>
                <w:tab w:pos="827" w:val="left" w:leader="none"/>
              </w:tabs>
              <w:spacing w:line="280" w:lineRule="exact" w:before="0" w:after="0"/>
              <w:ind w:left="827" w:right="0" w:hanging="361"/>
              <w:jc w:val="left"/>
              <w:rPr>
                <w:sz w:val="22"/>
              </w:rPr>
            </w:pPr>
            <w:r>
              <w:rPr>
                <w:sz w:val="22"/>
              </w:rPr>
              <w:t>There</w:t>
            </w:r>
            <w:r>
              <w:rPr>
                <w:spacing w:val="-4"/>
                <w:sz w:val="22"/>
              </w:rPr>
              <w:t> </w:t>
            </w:r>
            <w:r>
              <w:rPr>
                <w:sz w:val="22"/>
              </w:rPr>
              <w:t>were</w:t>
            </w:r>
            <w:r>
              <w:rPr>
                <w:spacing w:val="-1"/>
                <w:sz w:val="22"/>
              </w:rPr>
              <w:t> </w:t>
            </w:r>
            <w:r>
              <w:rPr>
                <w:sz w:val="22"/>
              </w:rPr>
              <w:t>no</w:t>
            </w:r>
            <w:r>
              <w:rPr>
                <w:spacing w:val="-4"/>
                <w:sz w:val="22"/>
              </w:rPr>
              <w:t> </w:t>
            </w:r>
            <w:r>
              <w:rPr>
                <w:sz w:val="22"/>
              </w:rPr>
              <w:t>items</w:t>
            </w:r>
            <w:r>
              <w:rPr>
                <w:spacing w:val="-3"/>
                <w:sz w:val="22"/>
              </w:rPr>
              <w:t> </w:t>
            </w:r>
            <w:r>
              <w:rPr>
                <w:sz w:val="22"/>
              </w:rPr>
              <w:t>to</w:t>
            </w:r>
            <w:r>
              <w:rPr>
                <w:spacing w:val="-2"/>
                <w:sz w:val="22"/>
              </w:rPr>
              <w:t> discuss</w:t>
            </w:r>
          </w:p>
        </w:tc>
        <w:tc>
          <w:tcPr>
            <w:tcW w:w="2697" w:type="dxa"/>
          </w:tcPr>
          <w:p>
            <w:pPr>
              <w:pStyle w:val="TableParagraph"/>
              <w:rPr>
                <w:rFonts w:ascii="Times New Roman"/>
                <w:sz w:val="22"/>
              </w:rPr>
            </w:pPr>
          </w:p>
        </w:tc>
      </w:tr>
      <w:tr>
        <w:trPr>
          <w:trHeight w:val="566" w:hRule="atLeast"/>
        </w:trPr>
        <w:tc>
          <w:tcPr>
            <w:tcW w:w="704" w:type="dxa"/>
          </w:tcPr>
          <w:p>
            <w:pPr>
              <w:pStyle w:val="TableParagraph"/>
              <w:spacing w:line="268" w:lineRule="exact"/>
              <w:ind w:left="107"/>
              <w:rPr>
                <w:b/>
                <w:sz w:val="22"/>
              </w:rPr>
            </w:pPr>
            <w:r>
              <w:rPr>
                <w:b/>
                <w:spacing w:val="-2"/>
                <w:sz w:val="22"/>
              </w:rPr>
              <w:t>5.9.2</w:t>
            </w:r>
          </w:p>
        </w:tc>
        <w:tc>
          <w:tcPr>
            <w:tcW w:w="2696" w:type="dxa"/>
          </w:tcPr>
          <w:p>
            <w:pPr>
              <w:pStyle w:val="TableParagraph"/>
              <w:spacing w:line="268" w:lineRule="exact"/>
              <w:ind w:left="107"/>
              <w:rPr>
                <w:b/>
                <w:sz w:val="22"/>
              </w:rPr>
            </w:pPr>
            <w:r>
              <w:rPr>
                <w:b/>
                <w:spacing w:val="-5"/>
                <w:sz w:val="22"/>
              </w:rPr>
              <w:t>CPT</w:t>
            </w:r>
          </w:p>
        </w:tc>
        <w:tc>
          <w:tcPr>
            <w:tcW w:w="7939" w:type="dxa"/>
          </w:tcPr>
          <w:p>
            <w:pPr>
              <w:pStyle w:val="TableParagraph"/>
              <w:numPr>
                <w:ilvl w:val="0"/>
                <w:numId w:val="38"/>
              </w:numPr>
              <w:tabs>
                <w:tab w:pos="827" w:val="left" w:leader="none"/>
              </w:tabs>
              <w:spacing w:line="280" w:lineRule="exact" w:before="0" w:after="0"/>
              <w:ind w:left="827" w:right="0" w:hanging="361"/>
              <w:jc w:val="left"/>
              <w:rPr>
                <w:sz w:val="22"/>
              </w:rPr>
            </w:pPr>
            <w:r>
              <w:rPr>
                <w:sz w:val="22"/>
              </w:rPr>
              <w:t>There</w:t>
            </w:r>
            <w:r>
              <w:rPr>
                <w:spacing w:val="-4"/>
                <w:sz w:val="22"/>
              </w:rPr>
              <w:t> </w:t>
            </w:r>
            <w:r>
              <w:rPr>
                <w:sz w:val="22"/>
              </w:rPr>
              <w:t>were</w:t>
            </w:r>
            <w:r>
              <w:rPr>
                <w:spacing w:val="-1"/>
                <w:sz w:val="22"/>
              </w:rPr>
              <w:t> </w:t>
            </w:r>
            <w:r>
              <w:rPr>
                <w:sz w:val="22"/>
              </w:rPr>
              <w:t>no</w:t>
            </w:r>
            <w:r>
              <w:rPr>
                <w:spacing w:val="-4"/>
                <w:sz w:val="22"/>
              </w:rPr>
              <w:t> </w:t>
            </w:r>
            <w:r>
              <w:rPr>
                <w:sz w:val="22"/>
              </w:rPr>
              <w:t>items</w:t>
            </w:r>
            <w:r>
              <w:rPr>
                <w:spacing w:val="-3"/>
                <w:sz w:val="22"/>
              </w:rPr>
              <w:t> </w:t>
            </w:r>
            <w:r>
              <w:rPr>
                <w:sz w:val="22"/>
              </w:rPr>
              <w:t>to</w:t>
            </w:r>
            <w:r>
              <w:rPr>
                <w:spacing w:val="-2"/>
                <w:sz w:val="22"/>
              </w:rPr>
              <w:t> discuss</w:t>
            </w:r>
          </w:p>
        </w:tc>
        <w:tc>
          <w:tcPr>
            <w:tcW w:w="2697" w:type="dxa"/>
          </w:tcPr>
          <w:p>
            <w:pPr>
              <w:pStyle w:val="TableParagraph"/>
              <w:rPr>
                <w:rFonts w:ascii="Times New Roman"/>
                <w:sz w:val="22"/>
              </w:rPr>
            </w:pPr>
          </w:p>
        </w:tc>
      </w:tr>
      <w:tr>
        <w:trPr>
          <w:trHeight w:val="568" w:hRule="atLeast"/>
        </w:trPr>
        <w:tc>
          <w:tcPr>
            <w:tcW w:w="704" w:type="dxa"/>
          </w:tcPr>
          <w:p>
            <w:pPr>
              <w:pStyle w:val="TableParagraph"/>
              <w:spacing w:line="268" w:lineRule="exact"/>
              <w:ind w:left="107"/>
              <w:rPr>
                <w:b/>
                <w:sz w:val="22"/>
              </w:rPr>
            </w:pPr>
            <w:r>
              <w:rPr>
                <w:b/>
                <w:spacing w:val="-2"/>
                <w:sz w:val="22"/>
              </w:rPr>
              <w:t>5.9.3</w:t>
            </w:r>
          </w:p>
        </w:tc>
        <w:tc>
          <w:tcPr>
            <w:tcW w:w="2696" w:type="dxa"/>
          </w:tcPr>
          <w:p>
            <w:pPr>
              <w:pStyle w:val="TableParagraph"/>
              <w:spacing w:line="268" w:lineRule="exact"/>
              <w:ind w:left="107"/>
              <w:rPr>
                <w:b/>
                <w:sz w:val="22"/>
              </w:rPr>
            </w:pPr>
            <w:r>
              <w:rPr>
                <w:b/>
                <w:spacing w:val="-2"/>
                <w:sz w:val="22"/>
              </w:rPr>
              <w:t>Psychotherapy</w:t>
            </w:r>
          </w:p>
        </w:tc>
        <w:tc>
          <w:tcPr>
            <w:tcW w:w="7939" w:type="dxa"/>
          </w:tcPr>
          <w:p>
            <w:pPr>
              <w:pStyle w:val="TableParagraph"/>
              <w:numPr>
                <w:ilvl w:val="0"/>
                <w:numId w:val="39"/>
              </w:numPr>
              <w:tabs>
                <w:tab w:pos="827" w:val="left" w:leader="none"/>
              </w:tabs>
              <w:spacing w:line="280" w:lineRule="exact" w:before="0" w:after="0"/>
              <w:ind w:left="827" w:right="0" w:hanging="361"/>
              <w:jc w:val="left"/>
              <w:rPr>
                <w:sz w:val="22"/>
              </w:rPr>
            </w:pPr>
            <w:r>
              <w:rPr>
                <w:sz w:val="22"/>
              </w:rPr>
              <w:t>There</w:t>
            </w:r>
            <w:r>
              <w:rPr>
                <w:spacing w:val="-4"/>
                <w:sz w:val="22"/>
              </w:rPr>
              <w:t> </w:t>
            </w:r>
            <w:r>
              <w:rPr>
                <w:sz w:val="22"/>
              </w:rPr>
              <w:t>were</w:t>
            </w:r>
            <w:r>
              <w:rPr>
                <w:spacing w:val="-1"/>
                <w:sz w:val="22"/>
              </w:rPr>
              <w:t> </w:t>
            </w:r>
            <w:r>
              <w:rPr>
                <w:sz w:val="22"/>
              </w:rPr>
              <w:t>no</w:t>
            </w:r>
            <w:r>
              <w:rPr>
                <w:spacing w:val="-4"/>
                <w:sz w:val="22"/>
              </w:rPr>
              <w:t> </w:t>
            </w:r>
            <w:r>
              <w:rPr>
                <w:sz w:val="22"/>
              </w:rPr>
              <w:t>items</w:t>
            </w:r>
            <w:r>
              <w:rPr>
                <w:spacing w:val="-3"/>
                <w:sz w:val="22"/>
              </w:rPr>
              <w:t> </w:t>
            </w:r>
            <w:r>
              <w:rPr>
                <w:sz w:val="22"/>
              </w:rPr>
              <w:t>to</w:t>
            </w:r>
            <w:r>
              <w:rPr>
                <w:spacing w:val="-2"/>
                <w:sz w:val="22"/>
              </w:rPr>
              <w:t> discuss</w:t>
            </w:r>
          </w:p>
        </w:tc>
        <w:tc>
          <w:tcPr>
            <w:tcW w:w="2697"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417" w:footer="1000" w:top="1440" w:bottom="1633" w:left="1417" w:right="1275"/>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4"/>
        <w:gridCol w:w="2696"/>
        <w:gridCol w:w="7939"/>
        <w:gridCol w:w="2697"/>
      </w:tblGrid>
      <w:tr>
        <w:trPr>
          <w:trHeight w:val="566" w:hRule="atLeast"/>
        </w:trPr>
        <w:tc>
          <w:tcPr>
            <w:tcW w:w="704" w:type="dxa"/>
          </w:tcPr>
          <w:p>
            <w:pPr>
              <w:pStyle w:val="TableParagraph"/>
              <w:spacing w:line="268" w:lineRule="exact"/>
              <w:ind w:left="57" w:right="81"/>
              <w:jc w:val="center"/>
              <w:rPr>
                <w:b/>
                <w:sz w:val="22"/>
              </w:rPr>
            </w:pPr>
            <w:r>
              <w:rPr>
                <w:b/>
                <w:spacing w:val="-2"/>
                <w:sz w:val="22"/>
              </w:rPr>
              <w:t>5.9.4</w:t>
            </w:r>
          </w:p>
        </w:tc>
        <w:tc>
          <w:tcPr>
            <w:tcW w:w="2696" w:type="dxa"/>
          </w:tcPr>
          <w:p>
            <w:pPr>
              <w:pStyle w:val="TableParagraph"/>
              <w:spacing w:line="268" w:lineRule="exact"/>
              <w:ind w:left="107"/>
              <w:rPr>
                <w:b/>
                <w:sz w:val="22"/>
              </w:rPr>
            </w:pPr>
            <w:r>
              <w:rPr>
                <w:b/>
                <w:spacing w:val="-5"/>
                <w:sz w:val="22"/>
              </w:rPr>
              <w:t>OAP</w:t>
            </w:r>
          </w:p>
        </w:tc>
        <w:tc>
          <w:tcPr>
            <w:tcW w:w="7939" w:type="dxa"/>
          </w:tcPr>
          <w:p>
            <w:pPr>
              <w:pStyle w:val="TableParagraph"/>
              <w:numPr>
                <w:ilvl w:val="0"/>
                <w:numId w:val="40"/>
              </w:numPr>
              <w:tabs>
                <w:tab w:pos="827" w:val="left" w:leader="none"/>
              </w:tabs>
              <w:spacing w:line="280" w:lineRule="exact" w:before="0" w:after="0"/>
              <w:ind w:left="827" w:right="0" w:hanging="361"/>
              <w:jc w:val="left"/>
              <w:rPr>
                <w:sz w:val="22"/>
              </w:rPr>
            </w:pPr>
            <w:r>
              <w:rPr>
                <w:sz w:val="22"/>
              </w:rPr>
              <w:t>There</w:t>
            </w:r>
            <w:r>
              <w:rPr>
                <w:spacing w:val="-4"/>
                <w:sz w:val="22"/>
              </w:rPr>
              <w:t> </w:t>
            </w:r>
            <w:r>
              <w:rPr>
                <w:sz w:val="22"/>
              </w:rPr>
              <w:t>were</w:t>
            </w:r>
            <w:r>
              <w:rPr>
                <w:spacing w:val="-1"/>
                <w:sz w:val="22"/>
              </w:rPr>
              <w:t> </w:t>
            </w:r>
            <w:r>
              <w:rPr>
                <w:sz w:val="22"/>
              </w:rPr>
              <w:t>no</w:t>
            </w:r>
            <w:r>
              <w:rPr>
                <w:spacing w:val="-4"/>
                <w:sz w:val="22"/>
              </w:rPr>
              <w:t> </w:t>
            </w:r>
            <w:r>
              <w:rPr>
                <w:sz w:val="22"/>
              </w:rPr>
              <w:t>items</w:t>
            </w:r>
            <w:r>
              <w:rPr>
                <w:spacing w:val="-3"/>
                <w:sz w:val="22"/>
              </w:rPr>
              <w:t> </w:t>
            </w:r>
            <w:r>
              <w:rPr>
                <w:sz w:val="22"/>
              </w:rPr>
              <w:t>to</w:t>
            </w:r>
            <w:r>
              <w:rPr>
                <w:spacing w:val="-2"/>
                <w:sz w:val="22"/>
              </w:rPr>
              <w:t> discuss</w:t>
            </w:r>
          </w:p>
        </w:tc>
        <w:tc>
          <w:tcPr>
            <w:tcW w:w="2697" w:type="dxa"/>
          </w:tcPr>
          <w:p>
            <w:pPr>
              <w:pStyle w:val="TableParagraph"/>
              <w:rPr>
                <w:rFonts w:ascii="Times New Roman"/>
                <w:sz w:val="22"/>
              </w:rPr>
            </w:pPr>
          </w:p>
        </w:tc>
      </w:tr>
      <w:tr>
        <w:trPr>
          <w:trHeight w:val="568" w:hRule="atLeast"/>
        </w:trPr>
        <w:tc>
          <w:tcPr>
            <w:tcW w:w="704" w:type="dxa"/>
          </w:tcPr>
          <w:p>
            <w:pPr>
              <w:pStyle w:val="TableParagraph"/>
              <w:spacing w:line="268" w:lineRule="exact"/>
              <w:ind w:left="57" w:right="81"/>
              <w:jc w:val="center"/>
              <w:rPr>
                <w:b/>
                <w:sz w:val="22"/>
              </w:rPr>
            </w:pPr>
            <w:r>
              <w:rPr>
                <w:b/>
                <w:spacing w:val="-2"/>
                <w:sz w:val="22"/>
              </w:rPr>
              <w:t>5.9.5</w:t>
            </w:r>
          </w:p>
        </w:tc>
        <w:tc>
          <w:tcPr>
            <w:tcW w:w="2696" w:type="dxa"/>
          </w:tcPr>
          <w:p>
            <w:pPr>
              <w:pStyle w:val="TableParagraph"/>
              <w:spacing w:line="268" w:lineRule="exact"/>
              <w:ind w:left="107"/>
              <w:rPr>
                <w:b/>
                <w:sz w:val="22"/>
              </w:rPr>
            </w:pPr>
            <w:r>
              <w:rPr>
                <w:b/>
                <w:spacing w:val="-5"/>
                <w:sz w:val="22"/>
              </w:rPr>
              <w:t>ID</w:t>
            </w:r>
          </w:p>
        </w:tc>
        <w:tc>
          <w:tcPr>
            <w:tcW w:w="7939" w:type="dxa"/>
          </w:tcPr>
          <w:p>
            <w:pPr>
              <w:pStyle w:val="TableParagraph"/>
              <w:numPr>
                <w:ilvl w:val="0"/>
                <w:numId w:val="41"/>
              </w:numPr>
              <w:tabs>
                <w:tab w:pos="827" w:val="left" w:leader="none"/>
              </w:tabs>
              <w:spacing w:line="280" w:lineRule="exact" w:before="0" w:after="0"/>
              <w:ind w:left="827" w:right="0" w:hanging="361"/>
              <w:jc w:val="left"/>
              <w:rPr>
                <w:sz w:val="22"/>
              </w:rPr>
            </w:pPr>
            <w:r>
              <w:rPr>
                <w:sz w:val="22"/>
              </w:rPr>
              <w:t>There</w:t>
            </w:r>
            <w:r>
              <w:rPr>
                <w:spacing w:val="-4"/>
                <w:sz w:val="22"/>
              </w:rPr>
              <w:t> </w:t>
            </w:r>
            <w:r>
              <w:rPr>
                <w:sz w:val="22"/>
              </w:rPr>
              <w:t>were</w:t>
            </w:r>
            <w:r>
              <w:rPr>
                <w:spacing w:val="-1"/>
                <w:sz w:val="22"/>
              </w:rPr>
              <w:t> </w:t>
            </w:r>
            <w:r>
              <w:rPr>
                <w:sz w:val="22"/>
              </w:rPr>
              <w:t>no</w:t>
            </w:r>
            <w:r>
              <w:rPr>
                <w:spacing w:val="-4"/>
                <w:sz w:val="22"/>
              </w:rPr>
              <w:t> </w:t>
            </w:r>
            <w:r>
              <w:rPr>
                <w:sz w:val="22"/>
              </w:rPr>
              <w:t>items</w:t>
            </w:r>
            <w:r>
              <w:rPr>
                <w:spacing w:val="-3"/>
                <w:sz w:val="22"/>
              </w:rPr>
              <w:t> </w:t>
            </w:r>
            <w:r>
              <w:rPr>
                <w:sz w:val="22"/>
              </w:rPr>
              <w:t>to</w:t>
            </w:r>
            <w:r>
              <w:rPr>
                <w:spacing w:val="-2"/>
                <w:sz w:val="22"/>
              </w:rPr>
              <w:t> discuss</w:t>
            </w:r>
          </w:p>
        </w:tc>
        <w:tc>
          <w:tcPr>
            <w:tcW w:w="2697" w:type="dxa"/>
          </w:tcPr>
          <w:p>
            <w:pPr>
              <w:pStyle w:val="TableParagraph"/>
              <w:rPr>
                <w:rFonts w:ascii="Times New Roman"/>
                <w:sz w:val="22"/>
              </w:rPr>
            </w:pPr>
          </w:p>
        </w:tc>
      </w:tr>
      <w:tr>
        <w:trPr>
          <w:trHeight w:val="566" w:hRule="atLeast"/>
        </w:trPr>
        <w:tc>
          <w:tcPr>
            <w:tcW w:w="704" w:type="dxa"/>
          </w:tcPr>
          <w:p>
            <w:pPr>
              <w:pStyle w:val="TableParagraph"/>
              <w:spacing w:line="268" w:lineRule="exact"/>
              <w:ind w:left="57" w:right="81"/>
              <w:jc w:val="center"/>
              <w:rPr>
                <w:b/>
                <w:sz w:val="22"/>
              </w:rPr>
            </w:pPr>
            <w:r>
              <w:rPr>
                <w:b/>
                <w:spacing w:val="-2"/>
                <w:sz w:val="22"/>
              </w:rPr>
              <w:t>5.9.6</w:t>
            </w:r>
          </w:p>
        </w:tc>
        <w:tc>
          <w:tcPr>
            <w:tcW w:w="2696" w:type="dxa"/>
          </w:tcPr>
          <w:p>
            <w:pPr>
              <w:pStyle w:val="TableParagraph"/>
              <w:spacing w:line="268" w:lineRule="exact"/>
              <w:ind w:left="107"/>
              <w:rPr>
                <w:b/>
                <w:sz w:val="22"/>
              </w:rPr>
            </w:pPr>
            <w:r>
              <w:rPr>
                <w:b/>
                <w:sz w:val="22"/>
              </w:rPr>
              <w:t>Forensics</w:t>
            </w:r>
            <w:r>
              <w:rPr>
                <w:b/>
                <w:spacing w:val="-6"/>
                <w:sz w:val="22"/>
              </w:rPr>
              <w:t> </w:t>
            </w:r>
            <w:r>
              <w:rPr>
                <w:b/>
                <w:spacing w:val="-2"/>
                <w:sz w:val="22"/>
              </w:rPr>
              <w:t>Psychiatry</w:t>
            </w:r>
          </w:p>
        </w:tc>
        <w:tc>
          <w:tcPr>
            <w:tcW w:w="7939" w:type="dxa"/>
          </w:tcPr>
          <w:p>
            <w:pPr>
              <w:pStyle w:val="TableParagraph"/>
              <w:numPr>
                <w:ilvl w:val="0"/>
                <w:numId w:val="42"/>
              </w:numPr>
              <w:tabs>
                <w:tab w:pos="827" w:val="left" w:leader="none"/>
              </w:tabs>
              <w:spacing w:line="280" w:lineRule="exact" w:before="0" w:after="0"/>
              <w:ind w:left="827" w:right="0" w:hanging="361"/>
              <w:jc w:val="left"/>
              <w:rPr>
                <w:sz w:val="22"/>
              </w:rPr>
            </w:pPr>
            <w:r>
              <w:rPr>
                <w:sz w:val="22"/>
              </w:rPr>
              <w:t>There</w:t>
            </w:r>
            <w:r>
              <w:rPr>
                <w:spacing w:val="-4"/>
                <w:sz w:val="22"/>
              </w:rPr>
              <w:t> </w:t>
            </w:r>
            <w:r>
              <w:rPr>
                <w:sz w:val="22"/>
              </w:rPr>
              <w:t>were</w:t>
            </w:r>
            <w:r>
              <w:rPr>
                <w:spacing w:val="-1"/>
                <w:sz w:val="22"/>
              </w:rPr>
              <w:t> </w:t>
            </w:r>
            <w:r>
              <w:rPr>
                <w:sz w:val="22"/>
              </w:rPr>
              <w:t>no</w:t>
            </w:r>
            <w:r>
              <w:rPr>
                <w:spacing w:val="-4"/>
                <w:sz w:val="22"/>
              </w:rPr>
              <w:t> </w:t>
            </w:r>
            <w:r>
              <w:rPr>
                <w:sz w:val="22"/>
              </w:rPr>
              <w:t>items</w:t>
            </w:r>
            <w:r>
              <w:rPr>
                <w:spacing w:val="-3"/>
                <w:sz w:val="22"/>
              </w:rPr>
              <w:t> </w:t>
            </w:r>
            <w:r>
              <w:rPr>
                <w:sz w:val="22"/>
              </w:rPr>
              <w:t>to</w:t>
            </w:r>
            <w:r>
              <w:rPr>
                <w:spacing w:val="-2"/>
                <w:sz w:val="22"/>
              </w:rPr>
              <w:t> discuss</w:t>
            </w:r>
          </w:p>
        </w:tc>
        <w:tc>
          <w:tcPr>
            <w:tcW w:w="2697" w:type="dxa"/>
          </w:tcPr>
          <w:p>
            <w:pPr>
              <w:pStyle w:val="TableParagraph"/>
              <w:rPr>
                <w:rFonts w:ascii="Times New Roman"/>
                <w:sz w:val="22"/>
              </w:rPr>
            </w:pPr>
          </w:p>
        </w:tc>
      </w:tr>
      <w:tr>
        <w:trPr>
          <w:trHeight w:val="568" w:hRule="atLeast"/>
        </w:trPr>
        <w:tc>
          <w:tcPr>
            <w:tcW w:w="704" w:type="dxa"/>
          </w:tcPr>
          <w:p>
            <w:pPr>
              <w:pStyle w:val="TableParagraph"/>
              <w:spacing w:line="268" w:lineRule="exact"/>
              <w:ind w:left="57" w:right="81"/>
              <w:jc w:val="center"/>
              <w:rPr>
                <w:b/>
                <w:sz w:val="22"/>
              </w:rPr>
            </w:pPr>
            <w:r>
              <w:rPr>
                <w:b/>
                <w:spacing w:val="-2"/>
                <w:sz w:val="22"/>
              </w:rPr>
              <w:t>5.9.7</w:t>
            </w:r>
          </w:p>
        </w:tc>
        <w:tc>
          <w:tcPr>
            <w:tcW w:w="2696" w:type="dxa"/>
          </w:tcPr>
          <w:p>
            <w:pPr>
              <w:pStyle w:val="TableParagraph"/>
              <w:spacing w:line="268" w:lineRule="exact"/>
              <w:ind w:left="107"/>
              <w:rPr>
                <w:b/>
                <w:sz w:val="22"/>
              </w:rPr>
            </w:pPr>
            <w:r>
              <w:rPr>
                <w:b/>
                <w:spacing w:val="-5"/>
                <w:sz w:val="22"/>
              </w:rPr>
              <w:t>CAP</w:t>
            </w:r>
          </w:p>
        </w:tc>
        <w:tc>
          <w:tcPr>
            <w:tcW w:w="7939" w:type="dxa"/>
          </w:tcPr>
          <w:p>
            <w:pPr>
              <w:pStyle w:val="TableParagraph"/>
              <w:numPr>
                <w:ilvl w:val="0"/>
                <w:numId w:val="43"/>
              </w:numPr>
              <w:tabs>
                <w:tab w:pos="827" w:val="left" w:leader="none"/>
              </w:tabs>
              <w:spacing w:line="280" w:lineRule="exact" w:before="0" w:after="0"/>
              <w:ind w:left="827" w:right="0" w:hanging="361"/>
              <w:jc w:val="left"/>
              <w:rPr>
                <w:sz w:val="22"/>
              </w:rPr>
            </w:pPr>
            <w:r>
              <w:rPr>
                <w:sz w:val="22"/>
              </w:rPr>
              <w:t>There</w:t>
            </w:r>
            <w:r>
              <w:rPr>
                <w:spacing w:val="-4"/>
                <w:sz w:val="22"/>
              </w:rPr>
              <w:t> </w:t>
            </w:r>
            <w:r>
              <w:rPr>
                <w:sz w:val="22"/>
              </w:rPr>
              <w:t>were</w:t>
            </w:r>
            <w:r>
              <w:rPr>
                <w:spacing w:val="-1"/>
                <w:sz w:val="22"/>
              </w:rPr>
              <w:t> </w:t>
            </w:r>
            <w:r>
              <w:rPr>
                <w:sz w:val="22"/>
              </w:rPr>
              <w:t>no</w:t>
            </w:r>
            <w:r>
              <w:rPr>
                <w:spacing w:val="-4"/>
                <w:sz w:val="22"/>
              </w:rPr>
              <w:t> </w:t>
            </w:r>
            <w:r>
              <w:rPr>
                <w:sz w:val="22"/>
              </w:rPr>
              <w:t>items</w:t>
            </w:r>
            <w:r>
              <w:rPr>
                <w:spacing w:val="-3"/>
                <w:sz w:val="22"/>
              </w:rPr>
              <w:t> </w:t>
            </w:r>
            <w:r>
              <w:rPr>
                <w:sz w:val="22"/>
              </w:rPr>
              <w:t>to</w:t>
            </w:r>
            <w:r>
              <w:rPr>
                <w:spacing w:val="-2"/>
                <w:sz w:val="22"/>
              </w:rPr>
              <w:t> discuss</w:t>
            </w:r>
          </w:p>
        </w:tc>
        <w:tc>
          <w:tcPr>
            <w:tcW w:w="2697" w:type="dxa"/>
          </w:tcPr>
          <w:p>
            <w:pPr>
              <w:pStyle w:val="TableParagraph"/>
              <w:rPr>
                <w:rFonts w:ascii="Times New Roman"/>
                <w:sz w:val="22"/>
              </w:rPr>
            </w:pPr>
          </w:p>
        </w:tc>
      </w:tr>
      <w:tr>
        <w:trPr>
          <w:trHeight w:val="566" w:hRule="atLeast"/>
        </w:trPr>
        <w:tc>
          <w:tcPr>
            <w:tcW w:w="704" w:type="dxa"/>
          </w:tcPr>
          <w:p>
            <w:pPr>
              <w:pStyle w:val="TableParagraph"/>
              <w:spacing w:line="268" w:lineRule="exact"/>
              <w:ind w:left="57" w:right="81"/>
              <w:jc w:val="center"/>
              <w:rPr>
                <w:b/>
                <w:sz w:val="22"/>
              </w:rPr>
            </w:pPr>
            <w:r>
              <w:rPr>
                <w:b/>
                <w:spacing w:val="-2"/>
                <w:sz w:val="22"/>
              </w:rPr>
              <w:t>5.9.8</w:t>
            </w:r>
          </w:p>
        </w:tc>
        <w:tc>
          <w:tcPr>
            <w:tcW w:w="2696" w:type="dxa"/>
          </w:tcPr>
          <w:p>
            <w:pPr>
              <w:pStyle w:val="TableParagraph"/>
              <w:spacing w:line="268" w:lineRule="exact"/>
              <w:ind w:left="107"/>
              <w:rPr>
                <w:b/>
                <w:sz w:val="22"/>
              </w:rPr>
            </w:pPr>
            <w:r>
              <w:rPr>
                <w:b/>
                <w:sz w:val="22"/>
              </w:rPr>
              <w:t>Dual</w:t>
            </w:r>
            <w:r>
              <w:rPr>
                <w:b/>
                <w:spacing w:val="-5"/>
                <w:sz w:val="22"/>
              </w:rPr>
              <w:t> </w:t>
            </w:r>
            <w:r>
              <w:rPr>
                <w:b/>
                <w:spacing w:val="-2"/>
                <w:sz w:val="22"/>
              </w:rPr>
              <w:t>Training</w:t>
            </w:r>
          </w:p>
        </w:tc>
        <w:tc>
          <w:tcPr>
            <w:tcW w:w="7939" w:type="dxa"/>
          </w:tcPr>
          <w:p>
            <w:pPr>
              <w:pStyle w:val="TableParagraph"/>
              <w:numPr>
                <w:ilvl w:val="0"/>
                <w:numId w:val="44"/>
              </w:numPr>
              <w:tabs>
                <w:tab w:pos="827" w:val="left" w:leader="none"/>
              </w:tabs>
              <w:spacing w:line="240" w:lineRule="auto" w:before="0" w:after="0"/>
              <w:ind w:left="827" w:right="0" w:hanging="361"/>
              <w:jc w:val="left"/>
              <w:rPr>
                <w:sz w:val="22"/>
              </w:rPr>
            </w:pPr>
            <w:r>
              <w:rPr>
                <w:sz w:val="22"/>
              </w:rPr>
              <w:t>There</w:t>
            </w:r>
            <w:r>
              <w:rPr>
                <w:spacing w:val="-4"/>
                <w:sz w:val="22"/>
              </w:rPr>
              <w:t> </w:t>
            </w:r>
            <w:r>
              <w:rPr>
                <w:sz w:val="22"/>
              </w:rPr>
              <w:t>were</w:t>
            </w:r>
            <w:r>
              <w:rPr>
                <w:spacing w:val="-1"/>
                <w:sz w:val="22"/>
              </w:rPr>
              <w:t> </w:t>
            </w:r>
            <w:r>
              <w:rPr>
                <w:sz w:val="22"/>
              </w:rPr>
              <w:t>no</w:t>
            </w:r>
            <w:r>
              <w:rPr>
                <w:spacing w:val="-4"/>
                <w:sz w:val="22"/>
              </w:rPr>
              <w:t> </w:t>
            </w:r>
            <w:r>
              <w:rPr>
                <w:sz w:val="22"/>
              </w:rPr>
              <w:t>items</w:t>
            </w:r>
            <w:r>
              <w:rPr>
                <w:spacing w:val="-3"/>
                <w:sz w:val="22"/>
              </w:rPr>
              <w:t> </w:t>
            </w:r>
            <w:r>
              <w:rPr>
                <w:sz w:val="22"/>
              </w:rPr>
              <w:t>to</w:t>
            </w:r>
            <w:r>
              <w:rPr>
                <w:spacing w:val="-2"/>
                <w:sz w:val="22"/>
              </w:rPr>
              <w:t> discuss</w:t>
            </w:r>
          </w:p>
        </w:tc>
        <w:tc>
          <w:tcPr>
            <w:tcW w:w="2697" w:type="dxa"/>
          </w:tcPr>
          <w:p>
            <w:pPr>
              <w:pStyle w:val="TableParagraph"/>
              <w:rPr>
                <w:rFonts w:ascii="Times New Roman"/>
                <w:sz w:val="22"/>
              </w:rPr>
            </w:pPr>
          </w:p>
        </w:tc>
      </w:tr>
      <w:tr>
        <w:trPr>
          <w:trHeight w:val="1086" w:hRule="atLeast"/>
        </w:trPr>
        <w:tc>
          <w:tcPr>
            <w:tcW w:w="704" w:type="dxa"/>
          </w:tcPr>
          <w:p>
            <w:pPr>
              <w:pStyle w:val="TableParagraph"/>
              <w:spacing w:line="268" w:lineRule="exact"/>
              <w:ind w:right="81"/>
              <w:jc w:val="center"/>
              <w:rPr>
                <w:b/>
                <w:sz w:val="22"/>
              </w:rPr>
            </w:pPr>
            <w:r>
              <w:rPr>
                <w:b/>
                <w:spacing w:val="-4"/>
                <w:sz w:val="22"/>
              </w:rPr>
              <w:t>5.10</w:t>
            </w:r>
          </w:p>
        </w:tc>
        <w:tc>
          <w:tcPr>
            <w:tcW w:w="2696" w:type="dxa"/>
          </w:tcPr>
          <w:p>
            <w:pPr>
              <w:pStyle w:val="TableParagraph"/>
              <w:spacing w:line="268" w:lineRule="exact"/>
              <w:ind w:left="107"/>
              <w:rPr>
                <w:b/>
                <w:sz w:val="22"/>
              </w:rPr>
            </w:pPr>
            <w:r>
              <w:rPr>
                <w:b/>
                <w:sz w:val="22"/>
              </w:rPr>
              <w:t>SAS</w:t>
            </w:r>
            <w:r>
              <w:rPr>
                <w:b/>
                <w:spacing w:val="-3"/>
                <w:sz w:val="22"/>
              </w:rPr>
              <w:t> </w:t>
            </w:r>
            <w:r>
              <w:rPr>
                <w:b/>
                <w:spacing w:val="-2"/>
                <w:sz w:val="22"/>
              </w:rPr>
              <w:t>Report</w:t>
            </w:r>
          </w:p>
        </w:tc>
        <w:tc>
          <w:tcPr>
            <w:tcW w:w="7939" w:type="dxa"/>
          </w:tcPr>
          <w:p>
            <w:pPr>
              <w:pStyle w:val="TableParagraph"/>
              <w:numPr>
                <w:ilvl w:val="0"/>
                <w:numId w:val="45"/>
              </w:numPr>
              <w:tabs>
                <w:tab w:pos="827" w:val="left" w:leader="none"/>
              </w:tabs>
              <w:spacing w:line="240" w:lineRule="auto" w:before="0" w:after="0"/>
              <w:ind w:left="827" w:right="92" w:hanging="361"/>
              <w:jc w:val="both"/>
              <w:rPr>
                <w:sz w:val="22"/>
              </w:rPr>
            </w:pPr>
            <w:r>
              <w:rPr>
                <w:sz w:val="22"/>
              </w:rPr>
              <w:t>MB</w:t>
            </w:r>
            <w:r>
              <w:rPr>
                <w:spacing w:val="-13"/>
                <w:sz w:val="22"/>
              </w:rPr>
              <w:t> </w:t>
            </w:r>
            <w:r>
              <w:rPr>
                <w:sz w:val="22"/>
              </w:rPr>
              <w:t>confirmed</w:t>
            </w:r>
            <w:r>
              <w:rPr>
                <w:spacing w:val="-12"/>
                <w:sz w:val="22"/>
              </w:rPr>
              <w:t> </w:t>
            </w:r>
            <w:r>
              <w:rPr>
                <w:sz w:val="22"/>
              </w:rPr>
              <w:t>that</w:t>
            </w:r>
            <w:r>
              <w:rPr>
                <w:spacing w:val="-13"/>
                <w:sz w:val="22"/>
              </w:rPr>
              <w:t> </w:t>
            </w:r>
            <w:r>
              <w:rPr>
                <w:sz w:val="22"/>
              </w:rPr>
              <w:t>survey</w:t>
            </w:r>
            <w:r>
              <w:rPr>
                <w:spacing w:val="-12"/>
                <w:sz w:val="22"/>
              </w:rPr>
              <w:t> </w:t>
            </w:r>
            <w:r>
              <w:rPr>
                <w:sz w:val="22"/>
              </w:rPr>
              <w:t>is</w:t>
            </w:r>
            <w:r>
              <w:rPr>
                <w:spacing w:val="-12"/>
                <w:sz w:val="22"/>
              </w:rPr>
              <w:t> </w:t>
            </w:r>
            <w:r>
              <w:rPr>
                <w:sz w:val="22"/>
              </w:rPr>
              <w:t>being</w:t>
            </w:r>
            <w:r>
              <w:rPr>
                <w:spacing w:val="-13"/>
                <w:sz w:val="22"/>
              </w:rPr>
              <w:t> </w:t>
            </w:r>
            <w:r>
              <w:rPr>
                <w:sz w:val="22"/>
              </w:rPr>
              <w:t>carried</w:t>
            </w:r>
            <w:r>
              <w:rPr>
                <w:spacing w:val="-12"/>
                <w:sz w:val="22"/>
              </w:rPr>
              <w:t> </w:t>
            </w:r>
            <w:r>
              <w:rPr>
                <w:sz w:val="22"/>
              </w:rPr>
              <w:t>out</w:t>
            </w:r>
            <w:r>
              <w:rPr>
                <w:spacing w:val="-11"/>
                <w:sz w:val="22"/>
              </w:rPr>
              <w:t> </w:t>
            </w:r>
            <w:r>
              <w:rPr>
                <w:sz w:val="22"/>
              </w:rPr>
              <w:t>regarding</w:t>
            </w:r>
            <w:r>
              <w:rPr>
                <w:spacing w:val="-13"/>
                <w:sz w:val="22"/>
              </w:rPr>
              <w:t> </w:t>
            </w:r>
            <w:r>
              <w:rPr>
                <w:sz w:val="22"/>
              </w:rPr>
              <w:t>SAS</w:t>
            </w:r>
            <w:r>
              <w:rPr>
                <w:spacing w:val="-12"/>
                <w:sz w:val="22"/>
              </w:rPr>
              <w:t> </w:t>
            </w:r>
            <w:r>
              <w:rPr>
                <w:sz w:val="22"/>
              </w:rPr>
              <w:t>doctors</w:t>
            </w:r>
            <w:r>
              <w:rPr>
                <w:spacing w:val="-13"/>
                <w:sz w:val="22"/>
              </w:rPr>
              <w:t> </w:t>
            </w:r>
            <w:r>
              <w:rPr>
                <w:sz w:val="22"/>
              </w:rPr>
              <w:t>and</w:t>
            </w:r>
            <w:r>
              <w:rPr>
                <w:spacing w:val="-12"/>
                <w:sz w:val="22"/>
              </w:rPr>
              <w:t> </w:t>
            </w:r>
            <w:r>
              <w:rPr>
                <w:sz w:val="22"/>
              </w:rPr>
              <w:t>access to higher training. MB stated he would submit a paper with the results to the STB when available.</w:t>
            </w:r>
          </w:p>
        </w:tc>
        <w:tc>
          <w:tcPr>
            <w:tcW w:w="2697" w:type="dxa"/>
          </w:tcPr>
          <w:p>
            <w:pPr>
              <w:pStyle w:val="TableParagraph"/>
              <w:rPr>
                <w:rFonts w:ascii="Times New Roman"/>
                <w:sz w:val="22"/>
              </w:rPr>
            </w:pPr>
          </w:p>
        </w:tc>
      </w:tr>
      <w:tr>
        <w:trPr>
          <w:trHeight w:val="566" w:hRule="atLeast"/>
        </w:trPr>
        <w:tc>
          <w:tcPr>
            <w:tcW w:w="704" w:type="dxa"/>
          </w:tcPr>
          <w:p>
            <w:pPr>
              <w:pStyle w:val="TableParagraph"/>
              <w:spacing w:line="268" w:lineRule="exact"/>
              <w:ind w:right="81"/>
              <w:jc w:val="center"/>
              <w:rPr>
                <w:b/>
                <w:sz w:val="22"/>
              </w:rPr>
            </w:pPr>
            <w:r>
              <w:rPr>
                <w:b/>
                <w:spacing w:val="-4"/>
                <w:sz w:val="22"/>
              </w:rPr>
              <w:t>5.11</w:t>
            </w:r>
          </w:p>
        </w:tc>
        <w:tc>
          <w:tcPr>
            <w:tcW w:w="2696" w:type="dxa"/>
          </w:tcPr>
          <w:p>
            <w:pPr>
              <w:pStyle w:val="TableParagraph"/>
              <w:spacing w:line="268" w:lineRule="exact"/>
              <w:ind w:left="107"/>
              <w:rPr>
                <w:b/>
                <w:sz w:val="22"/>
              </w:rPr>
            </w:pPr>
            <w:r>
              <w:rPr>
                <w:b/>
                <w:sz w:val="22"/>
              </w:rPr>
              <w:t>Academic</w:t>
            </w:r>
            <w:r>
              <w:rPr>
                <w:b/>
                <w:spacing w:val="-9"/>
                <w:sz w:val="22"/>
              </w:rPr>
              <w:t> </w:t>
            </w:r>
            <w:r>
              <w:rPr>
                <w:b/>
                <w:spacing w:val="-2"/>
                <w:sz w:val="22"/>
              </w:rPr>
              <w:t>Report</w:t>
            </w:r>
          </w:p>
        </w:tc>
        <w:tc>
          <w:tcPr>
            <w:tcW w:w="7939" w:type="dxa"/>
          </w:tcPr>
          <w:p>
            <w:pPr>
              <w:pStyle w:val="TableParagraph"/>
              <w:numPr>
                <w:ilvl w:val="0"/>
                <w:numId w:val="46"/>
              </w:numPr>
              <w:tabs>
                <w:tab w:pos="827" w:val="left" w:leader="none"/>
              </w:tabs>
              <w:spacing w:line="280" w:lineRule="exact" w:before="0" w:after="0"/>
              <w:ind w:left="827" w:right="0" w:hanging="361"/>
              <w:jc w:val="left"/>
              <w:rPr>
                <w:sz w:val="22"/>
              </w:rPr>
            </w:pPr>
            <w:r>
              <w:rPr>
                <w:sz w:val="22"/>
              </w:rPr>
              <w:t>No</w:t>
            </w:r>
            <w:r>
              <w:rPr>
                <w:spacing w:val="-3"/>
                <w:sz w:val="22"/>
              </w:rPr>
              <w:t> </w:t>
            </w:r>
            <w:r>
              <w:rPr>
                <w:sz w:val="22"/>
              </w:rPr>
              <w:t>rep</w:t>
            </w:r>
            <w:r>
              <w:rPr>
                <w:spacing w:val="-3"/>
                <w:sz w:val="22"/>
              </w:rPr>
              <w:t> </w:t>
            </w:r>
            <w:r>
              <w:rPr>
                <w:sz w:val="22"/>
              </w:rPr>
              <w:t>was</w:t>
            </w:r>
            <w:r>
              <w:rPr>
                <w:spacing w:val="-1"/>
                <w:sz w:val="22"/>
              </w:rPr>
              <w:t> </w:t>
            </w:r>
            <w:r>
              <w:rPr>
                <w:spacing w:val="-2"/>
                <w:sz w:val="22"/>
              </w:rPr>
              <w:t>available</w:t>
            </w:r>
          </w:p>
        </w:tc>
        <w:tc>
          <w:tcPr>
            <w:tcW w:w="2697" w:type="dxa"/>
          </w:tcPr>
          <w:p>
            <w:pPr>
              <w:pStyle w:val="TableParagraph"/>
              <w:rPr>
                <w:rFonts w:ascii="Times New Roman"/>
                <w:sz w:val="22"/>
              </w:rPr>
            </w:pPr>
          </w:p>
        </w:tc>
      </w:tr>
      <w:tr>
        <w:trPr>
          <w:trHeight w:val="568" w:hRule="atLeast"/>
        </w:trPr>
        <w:tc>
          <w:tcPr>
            <w:tcW w:w="704" w:type="dxa"/>
          </w:tcPr>
          <w:p>
            <w:pPr>
              <w:pStyle w:val="TableParagraph"/>
              <w:spacing w:line="268" w:lineRule="exact"/>
              <w:ind w:right="81"/>
              <w:jc w:val="center"/>
              <w:rPr>
                <w:b/>
                <w:sz w:val="22"/>
              </w:rPr>
            </w:pPr>
            <w:r>
              <w:rPr>
                <w:b/>
                <w:spacing w:val="-4"/>
                <w:sz w:val="22"/>
              </w:rPr>
              <w:t>5.12</w:t>
            </w:r>
          </w:p>
        </w:tc>
        <w:tc>
          <w:tcPr>
            <w:tcW w:w="2696" w:type="dxa"/>
          </w:tcPr>
          <w:p>
            <w:pPr>
              <w:pStyle w:val="TableParagraph"/>
              <w:spacing w:line="268" w:lineRule="exact"/>
              <w:ind w:left="107"/>
              <w:rPr>
                <w:b/>
                <w:sz w:val="22"/>
              </w:rPr>
            </w:pPr>
            <w:r>
              <w:rPr>
                <w:b/>
                <w:sz w:val="22"/>
              </w:rPr>
              <w:t>Lay</w:t>
            </w:r>
            <w:r>
              <w:rPr>
                <w:b/>
                <w:spacing w:val="-7"/>
                <w:sz w:val="22"/>
              </w:rPr>
              <w:t> </w:t>
            </w:r>
            <w:r>
              <w:rPr>
                <w:b/>
                <w:sz w:val="22"/>
              </w:rPr>
              <w:t>Member</w:t>
            </w:r>
            <w:r>
              <w:rPr>
                <w:b/>
                <w:spacing w:val="-5"/>
                <w:sz w:val="22"/>
              </w:rPr>
              <w:t> </w:t>
            </w:r>
            <w:r>
              <w:rPr>
                <w:b/>
                <w:spacing w:val="-2"/>
                <w:sz w:val="22"/>
              </w:rPr>
              <w:t>Report</w:t>
            </w:r>
          </w:p>
        </w:tc>
        <w:tc>
          <w:tcPr>
            <w:tcW w:w="7939" w:type="dxa"/>
          </w:tcPr>
          <w:p>
            <w:pPr>
              <w:pStyle w:val="TableParagraph"/>
              <w:numPr>
                <w:ilvl w:val="0"/>
                <w:numId w:val="47"/>
              </w:numPr>
              <w:tabs>
                <w:tab w:pos="827" w:val="left" w:leader="none"/>
              </w:tabs>
              <w:spacing w:line="280" w:lineRule="exact" w:before="0" w:after="0"/>
              <w:ind w:left="827" w:right="0" w:hanging="361"/>
              <w:jc w:val="left"/>
              <w:rPr>
                <w:sz w:val="22"/>
              </w:rPr>
            </w:pPr>
            <w:r>
              <w:rPr>
                <w:sz w:val="22"/>
              </w:rPr>
              <w:t>No</w:t>
            </w:r>
            <w:r>
              <w:rPr>
                <w:spacing w:val="-3"/>
                <w:sz w:val="22"/>
              </w:rPr>
              <w:t> </w:t>
            </w:r>
            <w:r>
              <w:rPr>
                <w:sz w:val="22"/>
              </w:rPr>
              <w:t>rep</w:t>
            </w:r>
            <w:r>
              <w:rPr>
                <w:spacing w:val="-3"/>
                <w:sz w:val="22"/>
              </w:rPr>
              <w:t> </w:t>
            </w:r>
            <w:r>
              <w:rPr>
                <w:sz w:val="22"/>
              </w:rPr>
              <w:t>was </w:t>
            </w:r>
            <w:r>
              <w:rPr>
                <w:spacing w:val="-2"/>
                <w:sz w:val="22"/>
              </w:rPr>
              <w:t>available</w:t>
            </w:r>
          </w:p>
        </w:tc>
        <w:tc>
          <w:tcPr>
            <w:tcW w:w="2697" w:type="dxa"/>
          </w:tcPr>
          <w:p>
            <w:pPr>
              <w:pStyle w:val="TableParagraph"/>
              <w:rPr>
                <w:rFonts w:ascii="Times New Roman"/>
                <w:sz w:val="22"/>
              </w:rPr>
            </w:pPr>
          </w:p>
        </w:tc>
      </w:tr>
      <w:tr>
        <w:trPr>
          <w:trHeight w:val="3245" w:hRule="atLeast"/>
        </w:trPr>
        <w:tc>
          <w:tcPr>
            <w:tcW w:w="704" w:type="dxa"/>
          </w:tcPr>
          <w:p>
            <w:pPr>
              <w:pStyle w:val="TableParagraph"/>
              <w:spacing w:line="268" w:lineRule="exact"/>
              <w:ind w:right="81"/>
              <w:jc w:val="center"/>
              <w:rPr>
                <w:b/>
                <w:sz w:val="22"/>
              </w:rPr>
            </w:pPr>
            <w:r>
              <w:rPr>
                <w:b/>
                <w:spacing w:val="-4"/>
                <w:sz w:val="22"/>
              </w:rPr>
              <w:t>5.13</w:t>
            </w:r>
          </w:p>
        </w:tc>
        <w:tc>
          <w:tcPr>
            <w:tcW w:w="2696" w:type="dxa"/>
          </w:tcPr>
          <w:p>
            <w:pPr>
              <w:pStyle w:val="TableParagraph"/>
              <w:spacing w:line="268" w:lineRule="exact"/>
              <w:ind w:left="107"/>
              <w:rPr>
                <w:b/>
                <w:sz w:val="22"/>
              </w:rPr>
            </w:pPr>
            <w:r>
              <w:rPr>
                <w:b/>
                <w:sz w:val="22"/>
              </w:rPr>
              <w:t>BMA</w:t>
            </w:r>
            <w:r>
              <w:rPr>
                <w:b/>
                <w:spacing w:val="-5"/>
                <w:sz w:val="22"/>
              </w:rPr>
              <w:t> </w:t>
            </w:r>
            <w:r>
              <w:rPr>
                <w:b/>
                <w:spacing w:val="-2"/>
                <w:sz w:val="22"/>
              </w:rPr>
              <w:t>Report</w:t>
            </w:r>
          </w:p>
        </w:tc>
        <w:tc>
          <w:tcPr>
            <w:tcW w:w="7939" w:type="dxa"/>
          </w:tcPr>
          <w:p>
            <w:pPr>
              <w:pStyle w:val="TableParagraph"/>
              <w:spacing w:line="268" w:lineRule="exact"/>
              <w:ind w:left="106"/>
              <w:rPr>
                <w:sz w:val="22"/>
              </w:rPr>
            </w:pPr>
            <w:r>
              <w:rPr>
                <w:sz w:val="22"/>
              </w:rPr>
              <w:t>Various</w:t>
            </w:r>
            <w:r>
              <w:rPr>
                <w:spacing w:val="-7"/>
                <w:sz w:val="22"/>
              </w:rPr>
              <w:t> </w:t>
            </w:r>
            <w:r>
              <w:rPr>
                <w:sz w:val="22"/>
              </w:rPr>
              <w:t>issues</w:t>
            </w:r>
            <w:r>
              <w:rPr>
                <w:spacing w:val="-5"/>
                <w:sz w:val="22"/>
              </w:rPr>
              <w:t> </w:t>
            </w:r>
            <w:r>
              <w:rPr>
                <w:sz w:val="22"/>
              </w:rPr>
              <w:t>were</w:t>
            </w:r>
            <w:r>
              <w:rPr>
                <w:spacing w:val="-3"/>
                <w:sz w:val="22"/>
              </w:rPr>
              <w:t> </w:t>
            </w:r>
            <w:r>
              <w:rPr>
                <w:sz w:val="22"/>
              </w:rPr>
              <w:t>discussed</w:t>
            </w:r>
            <w:r>
              <w:rPr>
                <w:spacing w:val="-5"/>
                <w:sz w:val="22"/>
              </w:rPr>
              <w:t> </w:t>
            </w:r>
            <w:r>
              <w:rPr>
                <w:sz w:val="22"/>
              </w:rPr>
              <w:t>regarding</w:t>
            </w:r>
            <w:r>
              <w:rPr>
                <w:spacing w:val="-5"/>
                <w:sz w:val="22"/>
              </w:rPr>
              <w:t> </w:t>
            </w:r>
            <w:r>
              <w:rPr>
                <w:sz w:val="22"/>
              </w:rPr>
              <w:t>the</w:t>
            </w:r>
            <w:r>
              <w:rPr>
                <w:spacing w:val="-7"/>
                <w:sz w:val="22"/>
              </w:rPr>
              <w:t> </w:t>
            </w:r>
            <w:r>
              <w:rPr>
                <w:sz w:val="22"/>
              </w:rPr>
              <w:t>BMA</w:t>
            </w:r>
            <w:r>
              <w:rPr>
                <w:spacing w:val="-4"/>
                <w:sz w:val="22"/>
              </w:rPr>
              <w:t> </w:t>
            </w:r>
            <w:r>
              <w:rPr>
                <w:sz w:val="22"/>
              </w:rPr>
              <w:t>response</w:t>
            </w:r>
            <w:r>
              <w:rPr>
                <w:spacing w:val="-6"/>
                <w:sz w:val="22"/>
              </w:rPr>
              <w:t> </w:t>
            </w:r>
            <w:r>
              <w:rPr>
                <w:sz w:val="22"/>
              </w:rPr>
              <w:t>to</w:t>
            </w:r>
            <w:r>
              <w:rPr>
                <w:spacing w:val="-6"/>
                <w:sz w:val="22"/>
              </w:rPr>
              <w:t> </w:t>
            </w:r>
            <w:r>
              <w:rPr>
                <w:sz w:val="22"/>
              </w:rPr>
              <w:t>recruitment</w:t>
            </w:r>
            <w:r>
              <w:rPr>
                <w:spacing w:val="-4"/>
                <w:sz w:val="22"/>
              </w:rPr>
              <w:t> </w:t>
            </w:r>
            <w:r>
              <w:rPr>
                <w:spacing w:val="-2"/>
                <w:sz w:val="22"/>
              </w:rPr>
              <w:t>including:</w:t>
            </w:r>
          </w:p>
          <w:p>
            <w:pPr>
              <w:pStyle w:val="TableParagraph"/>
              <w:numPr>
                <w:ilvl w:val="0"/>
                <w:numId w:val="48"/>
              </w:numPr>
              <w:tabs>
                <w:tab w:pos="827" w:val="left" w:leader="none"/>
              </w:tabs>
              <w:spacing w:line="240" w:lineRule="auto" w:before="267" w:after="0"/>
              <w:ind w:left="827" w:right="93" w:hanging="361"/>
              <w:jc w:val="both"/>
              <w:rPr>
                <w:sz w:val="22"/>
              </w:rPr>
            </w:pPr>
            <w:r>
              <w:rPr>
                <w:b/>
                <w:sz w:val="22"/>
              </w:rPr>
              <w:t>Training Issues: </w:t>
            </w:r>
            <w:r>
              <w:rPr>
                <w:sz w:val="22"/>
              </w:rPr>
              <w:t>SMcG stated that there are issues relating to a bottle neck of trainees in the Psychiatry programme especially at CT1. SMcN noted that this is preventing good candidates from moving into specialties. SMcN stated that there may be a requirement to increase ST4 posts in response to this.</w:t>
            </w:r>
          </w:p>
          <w:p>
            <w:pPr>
              <w:pStyle w:val="TableParagraph"/>
              <w:spacing w:before="1"/>
              <w:rPr>
                <w:sz w:val="22"/>
              </w:rPr>
            </w:pPr>
          </w:p>
          <w:p>
            <w:pPr>
              <w:pStyle w:val="TableParagraph"/>
              <w:numPr>
                <w:ilvl w:val="0"/>
                <w:numId w:val="48"/>
              </w:numPr>
              <w:tabs>
                <w:tab w:pos="827" w:val="left" w:leader="none"/>
              </w:tabs>
              <w:spacing w:line="240" w:lineRule="auto" w:before="0" w:after="0"/>
              <w:ind w:left="827" w:right="93" w:hanging="361"/>
              <w:jc w:val="both"/>
              <w:rPr>
                <w:sz w:val="22"/>
              </w:rPr>
            </w:pPr>
            <w:r>
              <w:rPr>
                <w:b/>
                <w:sz w:val="22"/>
              </w:rPr>
              <w:t>Specialty vs Region: </w:t>
            </w:r>
            <w:r>
              <w:rPr>
                <w:sz w:val="22"/>
              </w:rPr>
              <w:t>GJ outlined that trainees applying for posts have to demonstrate a commitment to specialty and region. GJ stated that the application process may be changed where trainee is given a ‘Ticket to Train’ which weights specialty and region issues differently.</w:t>
            </w:r>
          </w:p>
        </w:tc>
        <w:tc>
          <w:tcPr>
            <w:tcW w:w="2697" w:type="dxa"/>
          </w:tcPr>
          <w:p>
            <w:pPr>
              <w:pStyle w:val="TableParagraph"/>
              <w:rPr>
                <w:rFonts w:ascii="Times New Roman"/>
                <w:sz w:val="22"/>
              </w:rPr>
            </w:pPr>
          </w:p>
        </w:tc>
      </w:tr>
    </w:tbl>
    <w:p>
      <w:pPr>
        <w:pStyle w:val="TableParagraph"/>
        <w:spacing w:after="0"/>
        <w:rPr>
          <w:rFonts w:ascii="Times New Roman"/>
          <w:sz w:val="22"/>
        </w:rPr>
        <w:sectPr>
          <w:type w:val="continuous"/>
          <w:pgSz w:w="16840" w:h="11910" w:orient="landscape"/>
          <w:pgMar w:header="417" w:footer="1000" w:top="1440" w:bottom="1527" w:left="1417" w:right="1275"/>
        </w:sectPr>
      </w:pPr>
    </w:p>
    <w:tbl>
      <w:tblPr>
        <w:tblW w:w="0" w:type="auto"/>
        <w:jc w:val="left"/>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4"/>
        <w:gridCol w:w="2696"/>
        <w:gridCol w:w="7939"/>
        <w:gridCol w:w="2697"/>
      </w:tblGrid>
      <w:tr>
        <w:trPr>
          <w:trHeight w:val="1086" w:hRule="atLeast"/>
        </w:trPr>
        <w:tc>
          <w:tcPr>
            <w:tcW w:w="704" w:type="dxa"/>
          </w:tcPr>
          <w:p>
            <w:pPr>
              <w:pStyle w:val="TableParagraph"/>
              <w:rPr>
                <w:rFonts w:ascii="Times New Roman"/>
                <w:sz w:val="22"/>
              </w:rPr>
            </w:pPr>
          </w:p>
        </w:tc>
        <w:tc>
          <w:tcPr>
            <w:tcW w:w="2696" w:type="dxa"/>
          </w:tcPr>
          <w:p>
            <w:pPr>
              <w:pStyle w:val="TableParagraph"/>
              <w:rPr>
                <w:rFonts w:ascii="Times New Roman"/>
                <w:sz w:val="22"/>
              </w:rPr>
            </w:pPr>
          </w:p>
        </w:tc>
        <w:tc>
          <w:tcPr>
            <w:tcW w:w="7939" w:type="dxa"/>
          </w:tcPr>
          <w:p>
            <w:pPr>
              <w:pStyle w:val="TableParagraph"/>
              <w:numPr>
                <w:ilvl w:val="0"/>
                <w:numId w:val="49"/>
              </w:numPr>
              <w:tabs>
                <w:tab w:pos="827" w:val="left" w:leader="none"/>
              </w:tabs>
              <w:spacing w:line="240" w:lineRule="auto" w:before="0" w:after="0"/>
              <w:ind w:left="827" w:right="94" w:hanging="361"/>
              <w:jc w:val="both"/>
              <w:rPr>
                <w:sz w:val="22"/>
              </w:rPr>
            </w:pPr>
            <w:r>
              <w:rPr>
                <w:b/>
                <w:sz w:val="22"/>
              </w:rPr>
              <w:t>Whole Time Equivalency: </w:t>
            </w:r>
            <w:r>
              <w:rPr>
                <w:sz w:val="22"/>
              </w:rPr>
              <w:t>PG asked whether there had been agreement on whole time equivalence. GJ confirmed all future posts will be based on this </w:t>
            </w:r>
            <w:r>
              <w:rPr>
                <w:spacing w:val="-2"/>
                <w:sz w:val="22"/>
              </w:rPr>
              <w:t>model.</w:t>
            </w:r>
          </w:p>
        </w:tc>
        <w:tc>
          <w:tcPr>
            <w:tcW w:w="2697" w:type="dxa"/>
          </w:tcPr>
          <w:p>
            <w:pPr>
              <w:pStyle w:val="TableParagraph"/>
              <w:rPr>
                <w:rFonts w:ascii="Times New Roman"/>
                <w:sz w:val="22"/>
              </w:rPr>
            </w:pPr>
          </w:p>
        </w:tc>
      </w:tr>
      <w:tr>
        <w:trPr>
          <w:trHeight w:val="566" w:hRule="atLeast"/>
        </w:trPr>
        <w:tc>
          <w:tcPr>
            <w:tcW w:w="704" w:type="dxa"/>
          </w:tcPr>
          <w:p>
            <w:pPr>
              <w:pStyle w:val="TableParagraph"/>
              <w:spacing w:line="268" w:lineRule="exact"/>
              <w:ind w:left="107"/>
              <w:rPr>
                <w:b/>
                <w:sz w:val="22"/>
              </w:rPr>
            </w:pPr>
            <w:r>
              <w:rPr>
                <w:b/>
                <w:spacing w:val="-5"/>
                <w:sz w:val="22"/>
              </w:rPr>
              <w:t>6.</w:t>
            </w:r>
          </w:p>
        </w:tc>
        <w:tc>
          <w:tcPr>
            <w:tcW w:w="2696" w:type="dxa"/>
          </w:tcPr>
          <w:p>
            <w:pPr>
              <w:pStyle w:val="TableParagraph"/>
              <w:spacing w:line="268" w:lineRule="exact"/>
              <w:ind w:left="107"/>
              <w:rPr>
                <w:b/>
                <w:sz w:val="22"/>
              </w:rPr>
            </w:pPr>
            <w:r>
              <w:rPr>
                <w:b/>
                <w:spacing w:val="-5"/>
                <w:sz w:val="22"/>
              </w:rPr>
              <w:t>AOB</w:t>
            </w:r>
          </w:p>
        </w:tc>
        <w:tc>
          <w:tcPr>
            <w:tcW w:w="7939" w:type="dxa"/>
          </w:tcPr>
          <w:p>
            <w:pPr>
              <w:pStyle w:val="TableParagraph"/>
              <w:numPr>
                <w:ilvl w:val="0"/>
                <w:numId w:val="50"/>
              </w:numPr>
              <w:tabs>
                <w:tab w:pos="827" w:val="left" w:leader="none"/>
              </w:tabs>
              <w:spacing w:line="280" w:lineRule="exact" w:before="0" w:after="0"/>
              <w:ind w:left="827" w:right="0" w:hanging="361"/>
              <w:jc w:val="left"/>
              <w:rPr>
                <w:sz w:val="22"/>
              </w:rPr>
            </w:pPr>
            <w:r>
              <w:rPr>
                <w:sz w:val="22"/>
              </w:rPr>
              <w:t>There</w:t>
            </w:r>
            <w:r>
              <w:rPr>
                <w:spacing w:val="-5"/>
                <w:sz w:val="22"/>
              </w:rPr>
              <w:t> </w:t>
            </w:r>
            <w:r>
              <w:rPr>
                <w:sz w:val="22"/>
              </w:rPr>
              <w:t>were</w:t>
            </w:r>
            <w:r>
              <w:rPr>
                <w:spacing w:val="-3"/>
                <w:sz w:val="22"/>
              </w:rPr>
              <w:t> </w:t>
            </w:r>
            <w:r>
              <w:rPr>
                <w:sz w:val="22"/>
              </w:rPr>
              <w:t>no</w:t>
            </w:r>
            <w:r>
              <w:rPr>
                <w:spacing w:val="-5"/>
                <w:sz w:val="22"/>
              </w:rPr>
              <w:t> </w:t>
            </w:r>
            <w:r>
              <w:rPr>
                <w:sz w:val="22"/>
              </w:rPr>
              <w:t>other</w:t>
            </w:r>
            <w:r>
              <w:rPr>
                <w:spacing w:val="-3"/>
                <w:sz w:val="22"/>
              </w:rPr>
              <w:t> </w:t>
            </w:r>
            <w:r>
              <w:rPr>
                <w:sz w:val="22"/>
              </w:rPr>
              <w:t>discussion</w:t>
            </w:r>
            <w:r>
              <w:rPr>
                <w:spacing w:val="-3"/>
                <w:sz w:val="22"/>
              </w:rPr>
              <w:t> </w:t>
            </w:r>
            <w:r>
              <w:rPr>
                <w:spacing w:val="-4"/>
                <w:sz w:val="22"/>
              </w:rPr>
              <w:t>items</w:t>
            </w:r>
          </w:p>
        </w:tc>
        <w:tc>
          <w:tcPr>
            <w:tcW w:w="2697" w:type="dxa"/>
          </w:tcPr>
          <w:p>
            <w:pPr>
              <w:pStyle w:val="TableParagraph"/>
              <w:rPr>
                <w:rFonts w:ascii="Times New Roman"/>
                <w:sz w:val="22"/>
              </w:rPr>
            </w:pPr>
          </w:p>
        </w:tc>
      </w:tr>
      <w:tr>
        <w:trPr>
          <w:trHeight w:val="2049" w:hRule="atLeast"/>
        </w:trPr>
        <w:tc>
          <w:tcPr>
            <w:tcW w:w="704" w:type="dxa"/>
          </w:tcPr>
          <w:p>
            <w:pPr>
              <w:pStyle w:val="TableParagraph"/>
              <w:spacing w:line="268" w:lineRule="exact"/>
              <w:ind w:left="107"/>
              <w:rPr>
                <w:b/>
                <w:sz w:val="22"/>
              </w:rPr>
            </w:pPr>
            <w:r>
              <w:rPr>
                <w:b/>
                <w:spacing w:val="-5"/>
                <w:sz w:val="22"/>
              </w:rPr>
              <w:t>7.</w:t>
            </w:r>
          </w:p>
        </w:tc>
        <w:tc>
          <w:tcPr>
            <w:tcW w:w="2696" w:type="dxa"/>
          </w:tcPr>
          <w:p>
            <w:pPr>
              <w:pStyle w:val="TableParagraph"/>
              <w:spacing w:line="268" w:lineRule="exact"/>
              <w:ind w:left="107"/>
              <w:rPr>
                <w:b/>
                <w:sz w:val="22"/>
              </w:rPr>
            </w:pPr>
            <w:r>
              <w:rPr>
                <w:b/>
                <w:sz w:val="22"/>
              </w:rPr>
              <w:t>Date</w:t>
            </w:r>
            <w:r>
              <w:rPr>
                <w:b/>
                <w:spacing w:val="-2"/>
                <w:sz w:val="22"/>
              </w:rPr>
              <w:t> </w:t>
            </w:r>
            <w:r>
              <w:rPr>
                <w:b/>
                <w:sz w:val="22"/>
              </w:rPr>
              <w:t>of</w:t>
            </w:r>
            <w:r>
              <w:rPr>
                <w:b/>
                <w:spacing w:val="-1"/>
                <w:sz w:val="22"/>
              </w:rPr>
              <w:t> </w:t>
            </w:r>
            <w:r>
              <w:rPr>
                <w:b/>
                <w:sz w:val="22"/>
              </w:rPr>
              <w:t>Next</w:t>
            </w:r>
            <w:r>
              <w:rPr>
                <w:b/>
                <w:spacing w:val="-1"/>
                <w:sz w:val="22"/>
              </w:rPr>
              <w:t> </w:t>
            </w:r>
            <w:r>
              <w:rPr>
                <w:b/>
                <w:spacing w:val="-2"/>
                <w:sz w:val="22"/>
              </w:rPr>
              <w:t>Meeting</w:t>
            </w:r>
          </w:p>
        </w:tc>
        <w:tc>
          <w:tcPr>
            <w:tcW w:w="7939" w:type="dxa"/>
          </w:tcPr>
          <w:p>
            <w:pPr>
              <w:pStyle w:val="TableParagraph"/>
              <w:spacing w:line="268" w:lineRule="exact"/>
              <w:ind w:left="106"/>
              <w:rPr>
                <w:b/>
                <w:sz w:val="22"/>
              </w:rPr>
            </w:pPr>
            <w:r>
              <w:rPr>
                <w:b/>
                <w:sz w:val="22"/>
              </w:rPr>
              <w:t>Date</w:t>
            </w:r>
            <w:r>
              <w:rPr>
                <w:b/>
                <w:spacing w:val="-2"/>
                <w:sz w:val="22"/>
              </w:rPr>
              <w:t> </w:t>
            </w:r>
            <w:r>
              <w:rPr>
                <w:b/>
                <w:sz w:val="22"/>
              </w:rPr>
              <w:t>of</w:t>
            </w:r>
            <w:r>
              <w:rPr>
                <w:b/>
                <w:spacing w:val="-1"/>
                <w:sz w:val="22"/>
              </w:rPr>
              <w:t> </w:t>
            </w:r>
            <w:r>
              <w:rPr>
                <w:b/>
                <w:sz w:val="22"/>
              </w:rPr>
              <w:t>Next</w:t>
            </w:r>
            <w:r>
              <w:rPr>
                <w:b/>
                <w:spacing w:val="-1"/>
                <w:sz w:val="22"/>
              </w:rPr>
              <w:t> </w:t>
            </w:r>
            <w:r>
              <w:rPr>
                <w:b/>
                <w:spacing w:val="-2"/>
                <w:sz w:val="22"/>
              </w:rPr>
              <w:t>Meeting:</w:t>
            </w:r>
          </w:p>
          <w:p>
            <w:pPr>
              <w:pStyle w:val="TableParagraph"/>
              <w:rPr>
                <w:sz w:val="22"/>
              </w:rPr>
            </w:pPr>
          </w:p>
          <w:p>
            <w:pPr>
              <w:pStyle w:val="TableParagraph"/>
              <w:numPr>
                <w:ilvl w:val="0"/>
                <w:numId w:val="51"/>
              </w:numPr>
              <w:tabs>
                <w:tab w:pos="819" w:val="left" w:leader="none"/>
              </w:tabs>
              <w:spacing w:line="240" w:lineRule="auto" w:before="0" w:after="0"/>
              <w:ind w:left="819" w:right="0" w:hanging="355"/>
              <w:jc w:val="left"/>
              <w:rPr>
                <w:sz w:val="22"/>
              </w:rPr>
            </w:pPr>
            <w:r>
              <w:rPr>
                <w:sz w:val="22"/>
              </w:rPr>
              <w:t>07/06/2024</w:t>
            </w:r>
            <w:r>
              <w:rPr>
                <w:spacing w:val="-6"/>
                <w:sz w:val="22"/>
              </w:rPr>
              <w:t> </w:t>
            </w:r>
            <w:r>
              <w:rPr>
                <w:sz w:val="22"/>
              </w:rPr>
              <w:t>(10:45</w:t>
            </w:r>
            <w:r>
              <w:rPr>
                <w:spacing w:val="-2"/>
                <w:sz w:val="22"/>
              </w:rPr>
              <w:t> </w:t>
            </w:r>
            <w:r>
              <w:rPr>
                <w:sz w:val="22"/>
              </w:rPr>
              <w:t>–</w:t>
            </w:r>
            <w:r>
              <w:rPr>
                <w:spacing w:val="-6"/>
                <w:sz w:val="22"/>
              </w:rPr>
              <w:t> </w:t>
            </w:r>
            <w:r>
              <w:rPr>
                <w:sz w:val="22"/>
              </w:rPr>
              <w:t>13:00)</w:t>
            </w:r>
            <w:r>
              <w:rPr>
                <w:spacing w:val="-3"/>
                <w:sz w:val="22"/>
              </w:rPr>
              <w:t> </w:t>
            </w:r>
            <w:r>
              <w:rPr>
                <w:sz w:val="22"/>
              </w:rPr>
              <w:t>via</w:t>
            </w:r>
            <w:r>
              <w:rPr>
                <w:spacing w:val="-6"/>
                <w:sz w:val="22"/>
              </w:rPr>
              <w:t> </w:t>
            </w:r>
            <w:r>
              <w:rPr>
                <w:spacing w:val="-4"/>
                <w:sz w:val="22"/>
              </w:rPr>
              <w:t>TEAMS</w:t>
            </w:r>
          </w:p>
          <w:p>
            <w:pPr>
              <w:pStyle w:val="TableParagraph"/>
              <w:numPr>
                <w:ilvl w:val="0"/>
                <w:numId w:val="51"/>
              </w:numPr>
              <w:tabs>
                <w:tab w:pos="819" w:val="left" w:leader="none"/>
              </w:tabs>
              <w:spacing w:line="240" w:lineRule="auto" w:before="136" w:after="0"/>
              <w:ind w:left="819" w:right="0" w:hanging="355"/>
              <w:jc w:val="left"/>
              <w:rPr>
                <w:sz w:val="22"/>
              </w:rPr>
            </w:pPr>
            <w:r>
              <w:rPr>
                <w:sz w:val="22"/>
              </w:rPr>
              <w:t>04/10/2024</w:t>
            </w:r>
            <w:r>
              <w:rPr>
                <w:spacing w:val="-6"/>
                <w:sz w:val="22"/>
              </w:rPr>
              <w:t> </w:t>
            </w:r>
            <w:r>
              <w:rPr>
                <w:sz w:val="22"/>
              </w:rPr>
              <w:t>(10:45</w:t>
            </w:r>
            <w:r>
              <w:rPr>
                <w:spacing w:val="-2"/>
                <w:sz w:val="22"/>
              </w:rPr>
              <w:t> </w:t>
            </w:r>
            <w:r>
              <w:rPr>
                <w:sz w:val="22"/>
              </w:rPr>
              <w:t>–</w:t>
            </w:r>
            <w:r>
              <w:rPr>
                <w:spacing w:val="-6"/>
                <w:sz w:val="22"/>
              </w:rPr>
              <w:t> </w:t>
            </w:r>
            <w:r>
              <w:rPr>
                <w:sz w:val="22"/>
              </w:rPr>
              <w:t>13:00)</w:t>
            </w:r>
            <w:r>
              <w:rPr>
                <w:spacing w:val="-3"/>
                <w:sz w:val="22"/>
              </w:rPr>
              <w:t> </w:t>
            </w:r>
            <w:r>
              <w:rPr>
                <w:sz w:val="22"/>
              </w:rPr>
              <w:t>via</w:t>
            </w:r>
            <w:r>
              <w:rPr>
                <w:spacing w:val="-6"/>
                <w:sz w:val="22"/>
              </w:rPr>
              <w:t> </w:t>
            </w:r>
            <w:r>
              <w:rPr>
                <w:spacing w:val="-4"/>
                <w:sz w:val="22"/>
              </w:rPr>
              <w:t>TEAMS</w:t>
            </w:r>
          </w:p>
          <w:p>
            <w:pPr>
              <w:pStyle w:val="TableParagraph"/>
              <w:numPr>
                <w:ilvl w:val="0"/>
                <w:numId w:val="51"/>
              </w:numPr>
              <w:tabs>
                <w:tab w:pos="819" w:val="left" w:leader="none"/>
              </w:tabs>
              <w:spacing w:line="240" w:lineRule="auto" w:before="133" w:after="0"/>
              <w:ind w:left="819" w:right="0" w:hanging="355"/>
              <w:jc w:val="left"/>
              <w:rPr>
                <w:sz w:val="22"/>
              </w:rPr>
            </w:pPr>
            <w:r>
              <w:rPr>
                <w:sz w:val="22"/>
              </w:rPr>
              <w:t>06/12/2024</w:t>
            </w:r>
            <w:r>
              <w:rPr>
                <w:spacing w:val="-6"/>
                <w:sz w:val="22"/>
              </w:rPr>
              <w:t> </w:t>
            </w:r>
            <w:r>
              <w:rPr>
                <w:sz w:val="22"/>
              </w:rPr>
              <w:t>(10:45</w:t>
            </w:r>
            <w:r>
              <w:rPr>
                <w:spacing w:val="-2"/>
                <w:sz w:val="22"/>
              </w:rPr>
              <w:t> </w:t>
            </w:r>
            <w:r>
              <w:rPr>
                <w:sz w:val="22"/>
              </w:rPr>
              <w:t>–</w:t>
            </w:r>
            <w:r>
              <w:rPr>
                <w:spacing w:val="-6"/>
                <w:sz w:val="22"/>
              </w:rPr>
              <w:t> </w:t>
            </w:r>
            <w:r>
              <w:rPr>
                <w:sz w:val="22"/>
              </w:rPr>
              <w:t>13:00)</w:t>
            </w:r>
            <w:r>
              <w:rPr>
                <w:spacing w:val="-3"/>
                <w:sz w:val="22"/>
              </w:rPr>
              <w:t> </w:t>
            </w:r>
            <w:r>
              <w:rPr>
                <w:sz w:val="22"/>
              </w:rPr>
              <w:t>via</w:t>
            </w:r>
            <w:r>
              <w:rPr>
                <w:spacing w:val="-6"/>
                <w:sz w:val="22"/>
              </w:rPr>
              <w:t> </w:t>
            </w:r>
            <w:r>
              <w:rPr>
                <w:spacing w:val="-4"/>
                <w:sz w:val="22"/>
              </w:rPr>
              <w:t>TEAMS</w:t>
            </w:r>
          </w:p>
        </w:tc>
        <w:tc>
          <w:tcPr>
            <w:tcW w:w="2697" w:type="dxa"/>
          </w:tcPr>
          <w:p>
            <w:pPr>
              <w:pStyle w:val="TableParagraph"/>
              <w:rPr>
                <w:rFonts w:ascii="Times New Roman"/>
                <w:sz w:val="22"/>
              </w:rPr>
            </w:pPr>
          </w:p>
        </w:tc>
      </w:tr>
    </w:tbl>
    <w:sectPr>
      <w:type w:val="continuous"/>
      <w:pgSz w:w="16840" w:h="11910" w:orient="landscape"/>
      <w:pgMar w:header="417" w:footer="1000" w:top="1420" w:bottom="1200" w:left="1417"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64064">
              <wp:simplePos x="0" y="0"/>
              <wp:positionH relativeFrom="page">
                <wp:posOffset>9564369</wp:posOffset>
              </wp:positionH>
              <wp:positionV relativeFrom="page">
                <wp:posOffset>6785559</wp:posOffset>
              </wp:positionV>
              <wp:extent cx="19431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94310" cy="165735"/>
                      </a:xfrm>
                      <a:prstGeom prst="rect">
                        <a:avLst/>
                      </a:prstGeom>
                    </wps:spPr>
                    <wps:txbx>
                      <w:txbxContent>
                        <w:p>
                          <w:pPr>
                            <w:pStyle w:val="BodyText"/>
                            <w:spacing w:line="245" w:lineRule="exact"/>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53.099976pt;margin-top:534.296021pt;width:15.3pt;height:13.05pt;mso-position-horizontal-relative:page;mso-position-vertical-relative:page;z-index:-16252416" type="#_x0000_t202" id="docshape1" filled="false" stroked="false">
              <v:textbox inset="0,0,0,0">
                <w:txbxContent>
                  <w:p>
                    <w:pPr>
                      <w:pStyle w:val="BodyText"/>
                      <w:spacing w:line="245" w:lineRule="exact"/>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063552">
          <wp:simplePos x="0" y="0"/>
          <wp:positionH relativeFrom="page">
            <wp:posOffset>9777730</wp:posOffset>
          </wp:positionH>
          <wp:positionV relativeFrom="page">
            <wp:posOffset>264795</wp:posOffset>
          </wp:positionV>
          <wp:extent cx="659930" cy="64579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59930" cy="64579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
    <w:multiLevelType w:val="hybridMultilevel"/>
    <w:lvl w:ilvl="0">
      <w:start w:val="0"/>
      <w:numFmt w:val="bullet"/>
      <w:lvlText w:val=""/>
      <w:lvlJc w:val="left"/>
      <w:pPr>
        <w:ind w:left="820" w:hanging="356"/>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56"/>
      </w:pPr>
      <w:rPr>
        <w:rFonts w:hint="default"/>
        <w:lang w:val="en-US" w:eastAsia="en-US" w:bidi="ar-SA"/>
      </w:rPr>
    </w:lvl>
    <w:lvl w:ilvl="2">
      <w:start w:val="0"/>
      <w:numFmt w:val="bullet"/>
      <w:lvlText w:val="•"/>
      <w:lvlJc w:val="left"/>
      <w:pPr>
        <w:ind w:left="2241" w:hanging="356"/>
      </w:pPr>
      <w:rPr>
        <w:rFonts w:hint="default"/>
        <w:lang w:val="en-US" w:eastAsia="en-US" w:bidi="ar-SA"/>
      </w:rPr>
    </w:lvl>
    <w:lvl w:ilvl="3">
      <w:start w:val="0"/>
      <w:numFmt w:val="bullet"/>
      <w:lvlText w:val="•"/>
      <w:lvlJc w:val="left"/>
      <w:pPr>
        <w:ind w:left="2952" w:hanging="356"/>
      </w:pPr>
      <w:rPr>
        <w:rFonts w:hint="default"/>
        <w:lang w:val="en-US" w:eastAsia="en-US" w:bidi="ar-SA"/>
      </w:rPr>
    </w:lvl>
    <w:lvl w:ilvl="4">
      <w:start w:val="0"/>
      <w:numFmt w:val="bullet"/>
      <w:lvlText w:val="•"/>
      <w:lvlJc w:val="left"/>
      <w:pPr>
        <w:ind w:left="3663" w:hanging="356"/>
      </w:pPr>
      <w:rPr>
        <w:rFonts w:hint="default"/>
        <w:lang w:val="en-US" w:eastAsia="en-US" w:bidi="ar-SA"/>
      </w:rPr>
    </w:lvl>
    <w:lvl w:ilvl="5">
      <w:start w:val="0"/>
      <w:numFmt w:val="bullet"/>
      <w:lvlText w:val="•"/>
      <w:lvlJc w:val="left"/>
      <w:pPr>
        <w:ind w:left="4374" w:hanging="356"/>
      </w:pPr>
      <w:rPr>
        <w:rFonts w:hint="default"/>
        <w:lang w:val="en-US" w:eastAsia="en-US" w:bidi="ar-SA"/>
      </w:rPr>
    </w:lvl>
    <w:lvl w:ilvl="6">
      <w:start w:val="0"/>
      <w:numFmt w:val="bullet"/>
      <w:lvlText w:val="•"/>
      <w:lvlJc w:val="left"/>
      <w:pPr>
        <w:ind w:left="5085" w:hanging="356"/>
      </w:pPr>
      <w:rPr>
        <w:rFonts w:hint="default"/>
        <w:lang w:val="en-US" w:eastAsia="en-US" w:bidi="ar-SA"/>
      </w:rPr>
    </w:lvl>
    <w:lvl w:ilvl="7">
      <w:start w:val="0"/>
      <w:numFmt w:val="bullet"/>
      <w:lvlText w:val="•"/>
      <w:lvlJc w:val="left"/>
      <w:pPr>
        <w:ind w:left="5796" w:hanging="356"/>
      </w:pPr>
      <w:rPr>
        <w:rFonts w:hint="default"/>
        <w:lang w:val="en-US" w:eastAsia="en-US" w:bidi="ar-SA"/>
      </w:rPr>
    </w:lvl>
    <w:lvl w:ilvl="8">
      <w:start w:val="0"/>
      <w:numFmt w:val="bullet"/>
      <w:lvlText w:val="•"/>
      <w:lvlJc w:val="left"/>
      <w:pPr>
        <w:ind w:left="6507" w:hanging="356"/>
      </w:pPr>
      <w:rPr>
        <w:rFonts w:hint="default"/>
        <w:lang w:val="en-US" w:eastAsia="en-US" w:bidi="ar-SA"/>
      </w:rPr>
    </w:lvl>
  </w:abstractNum>
  <w:abstractNum w:abstractNumId="49">
    <w:multiLevelType w:val="hybridMultilevel"/>
    <w:lvl w:ilvl="0">
      <w:start w:val="0"/>
      <w:numFmt w:val="bullet"/>
      <w:lvlText w:val=""/>
      <w:lvlJc w:val="left"/>
      <w:pPr>
        <w:ind w:left="827"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1"/>
      </w:pPr>
      <w:rPr>
        <w:rFonts w:hint="default"/>
        <w:lang w:val="en-US" w:eastAsia="en-US" w:bidi="ar-SA"/>
      </w:rPr>
    </w:lvl>
    <w:lvl w:ilvl="2">
      <w:start w:val="0"/>
      <w:numFmt w:val="bullet"/>
      <w:lvlText w:val="•"/>
      <w:lvlJc w:val="left"/>
      <w:pPr>
        <w:ind w:left="2241" w:hanging="361"/>
      </w:pPr>
      <w:rPr>
        <w:rFonts w:hint="default"/>
        <w:lang w:val="en-US" w:eastAsia="en-US" w:bidi="ar-SA"/>
      </w:rPr>
    </w:lvl>
    <w:lvl w:ilvl="3">
      <w:start w:val="0"/>
      <w:numFmt w:val="bullet"/>
      <w:lvlText w:val="•"/>
      <w:lvlJc w:val="left"/>
      <w:pPr>
        <w:ind w:left="2952" w:hanging="361"/>
      </w:pPr>
      <w:rPr>
        <w:rFonts w:hint="default"/>
        <w:lang w:val="en-US" w:eastAsia="en-US" w:bidi="ar-SA"/>
      </w:rPr>
    </w:lvl>
    <w:lvl w:ilvl="4">
      <w:start w:val="0"/>
      <w:numFmt w:val="bullet"/>
      <w:lvlText w:val="•"/>
      <w:lvlJc w:val="left"/>
      <w:pPr>
        <w:ind w:left="3663" w:hanging="361"/>
      </w:pPr>
      <w:rPr>
        <w:rFonts w:hint="default"/>
        <w:lang w:val="en-US" w:eastAsia="en-US" w:bidi="ar-SA"/>
      </w:rPr>
    </w:lvl>
    <w:lvl w:ilvl="5">
      <w:start w:val="0"/>
      <w:numFmt w:val="bullet"/>
      <w:lvlText w:val="•"/>
      <w:lvlJc w:val="left"/>
      <w:pPr>
        <w:ind w:left="4374" w:hanging="361"/>
      </w:pPr>
      <w:rPr>
        <w:rFonts w:hint="default"/>
        <w:lang w:val="en-US" w:eastAsia="en-US" w:bidi="ar-SA"/>
      </w:rPr>
    </w:lvl>
    <w:lvl w:ilvl="6">
      <w:start w:val="0"/>
      <w:numFmt w:val="bullet"/>
      <w:lvlText w:val="•"/>
      <w:lvlJc w:val="left"/>
      <w:pPr>
        <w:ind w:left="5085" w:hanging="361"/>
      </w:pPr>
      <w:rPr>
        <w:rFonts w:hint="default"/>
        <w:lang w:val="en-US" w:eastAsia="en-US" w:bidi="ar-SA"/>
      </w:rPr>
    </w:lvl>
    <w:lvl w:ilvl="7">
      <w:start w:val="0"/>
      <w:numFmt w:val="bullet"/>
      <w:lvlText w:val="•"/>
      <w:lvlJc w:val="left"/>
      <w:pPr>
        <w:ind w:left="5796" w:hanging="361"/>
      </w:pPr>
      <w:rPr>
        <w:rFonts w:hint="default"/>
        <w:lang w:val="en-US" w:eastAsia="en-US" w:bidi="ar-SA"/>
      </w:rPr>
    </w:lvl>
    <w:lvl w:ilvl="8">
      <w:start w:val="0"/>
      <w:numFmt w:val="bullet"/>
      <w:lvlText w:val="•"/>
      <w:lvlJc w:val="left"/>
      <w:pPr>
        <w:ind w:left="6507" w:hanging="361"/>
      </w:pPr>
      <w:rPr>
        <w:rFonts w:hint="default"/>
        <w:lang w:val="en-US" w:eastAsia="en-US" w:bidi="ar-SA"/>
      </w:rPr>
    </w:lvl>
  </w:abstractNum>
  <w:abstractNum w:abstractNumId="48">
    <w:multiLevelType w:val="hybridMultilevel"/>
    <w:lvl w:ilvl="0">
      <w:start w:val="0"/>
      <w:numFmt w:val="bullet"/>
      <w:lvlText w:val=""/>
      <w:lvlJc w:val="left"/>
      <w:pPr>
        <w:ind w:left="827"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1"/>
      </w:pPr>
      <w:rPr>
        <w:rFonts w:hint="default"/>
        <w:lang w:val="en-US" w:eastAsia="en-US" w:bidi="ar-SA"/>
      </w:rPr>
    </w:lvl>
    <w:lvl w:ilvl="2">
      <w:start w:val="0"/>
      <w:numFmt w:val="bullet"/>
      <w:lvlText w:val="•"/>
      <w:lvlJc w:val="left"/>
      <w:pPr>
        <w:ind w:left="2241" w:hanging="361"/>
      </w:pPr>
      <w:rPr>
        <w:rFonts w:hint="default"/>
        <w:lang w:val="en-US" w:eastAsia="en-US" w:bidi="ar-SA"/>
      </w:rPr>
    </w:lvl>
    <w:lvl w:ilvl="3">
      <w:start w:val="0"/>
      <w:numFmt w:val="bullet"/>
      <w:lvlText w:val="•"/>
      <w:lvlJc w:val="left"/>
      <w:pPr>
        <w:ind w:left="2952" w:hanging="361"/>
      </w:pPr>
      <w:rPr>
        <w:rFonts w:hint="default"/>
        <w:lang w:val="en-US" w:eastAsia="en-US" w:bidi="ar-SA"/>
      </w:rPr>
    </w:lvl>
    <w:lvl w:ilvl="4">
      <w:start w:val="0"/>
      <w:numFmt w:val="bullet"/>
      <w:lvlText w:val="•"/>
      <w:lvlJc w:val="left"/>
      <w:pPr>
        <w:ind w:left="3663" w:hanging="361"/>
      </w:pPr>
      <w:rPr>
        <w:rFonts w:hint="default"/>
        <w:lang w:val="en-US" w:eastAsia="en-US" w:bidi="ar-SA"/>
      </w:rPr>
    </w:lvl>
    <w:lvl w:ilvl="5">
      <w:start w:val="0"/>
      <w:numFmt w:val="bullet"/>
      <w:lvlText w:val="•"/>
      <w:lvlJc w:val="left"/>
      <w:pPr>
        <w:ind w:left="4374" w:hanging="361"/>
      </w:pPr>
      <w:rPr>
        <w:rFonts w:hint="default"/>
        <w:lang w:val="en-US" w:eastAsia="en-US" w:bidi="ar-SA"/>
      </w:rPr>
    </w:lvl>
    <w:lvl w:ilvl="6">
      <w:start w:val="0"/>
      <w:numFmt w:val="bullet"/>
      <w:lvlText w:val="•"/>
      <w:lvlJc w:val="left"/>
      <w:pPr>
        <w:ind w:left="5085" w:hanging="361"/>
      </w:pPr>
      <w:rPr>
        <w:rFonts w:hint="default"/>
        <w:lang w:val="en-US" w:eastAsia="en-US" w:bidi="ar-SA"/>
      </w:rPr>
    </w:lvl>
    <w:lvl w:ilvl="7">
      <w:start w:val="0"/>
      <w:numFmt w:val="bullet"/>
      <w:lvlText w:val="•"/>
      <w:lvlJc w:val="left"/>
      <w:pPr>
        <w:ind w:left="5796" w:hanging="361"/>
      </w:pPr>
      <w:rPr>
        <w:rFonts w:hint="default"/>
        <w:lang w:val="en-US" w:eastAsia="en-US" w:bidi="ar-SA"/>
      </w:rPr>
    </w:lvl>
    <w:lvl w:ilvl="8">
      <w:start w:val="0"/>
      <w:numFmt w:val="bullet"/>
      <w:lvlText w:val="•"/>
      <w:lvlJc w:val="left"/>
      <w:pPr>
        <w:ind w:left="6507" w:hanging="361"/>
      </w:pPr>
      <w:rPr>
        <w:rFonts w:hint="default"/>
        <w:lang w:val="en-US" w:eastAsia="en-US" w:bidi="ar-SA"/>
      </w:rPr>
    </w:lvl>
  </w:abstractNum>
  <w:abstractNum w:abstractNumId="47">
    <w:multiLevelType w:val="hybridMultilevel"/>
    <w:lvl w:ilvl="0">
      <w:start w:val="0"/>
      <w:numFmt w:val="bullet"/>
      <w:lvlText w:val=""/>
      <w:lvlJc w:val="left"/>
      <w:pPr>
        <w:ind w:left="827"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1"/>
      </w:pPr>
      <w:rPr>
        <w:rFonts w:hint="default"/>
        <w:lang w:val="en-US" w:eastAsia="en-US" w:bidi="ar-SA"/>
      </w:rPr>
    </w:lvl>
    <w:lvl w:ilvl="2">
      <w:start w:val="0"/>
      <w:numFmt w:val="bullet"/>
      <w:lvlText w:val="•"/>
      <w:lvlJc w:val="left"/>
      <w:pPr>
        <w:ind w:left="2241" w:hanging="361"/>
      </w:pPr>
      <w:rPr>
        <w:rFonts w:hint="default"/>
        <w:lang w:val="en-US" w:eastAsia="en-US" w:bidi="ar-SA"/>
      </w:rPr>
    </w:lvl>
    <w:lvl w:ilvl="3">
      <w:start w:val="0"/>
      <w:numFmt w:val="bullet"/>
      <w:lvlText w:val="•"/>
      <w:lvlJc w:val="left"/>
      <w:pPr>
        <w:ind w:left="2952" w:hanging="361"/>
      </w:pPr>
      <w:rPr>
        <w:rFonts w:hint="default"/>
        <w:lang w:val="en-US" w:eastAsia="en-US" w:bidi="ar-SA"/>
      </w:rPr>
    </w:lvl>
    <w:lvl w:ilvl="4">
      <w:start w:val="0"/>
      <w:numFmt w:val="bullet"/>
      <w:lvlText w:val="•"/>
      <w:lvlJc w:val="left"/>
      <w:pPr>
        <w:ind w:left="3663" w:hanging="361"/>
      </w:pPr>
      <w:rPr>
        <w:rFonts w:hint="default"/>
        <w:lang w:val="en-US" w:eastAsia="en-US" w:bidi="ar-SA"/>
      </w:rPr>
    </w:lvl>
    <w:lvl w:ilvl="5">
      <w:start w:val="0"/>
      <w:numFmt w:val="bullet"/>
      <w:lvlText w:val="•"/>
      <w:lvlJc w:val="left"/>
      <w:pPr>
        <w:ind w:left="4374" w:hanging="361"/>
      </w:pPr>
      <w:rPr>
        <w:rFonts w:hint="default"/>
        <w:lang w:val="en-US" w:eastAsia="en-US" w:bidi="ar-SA"/>
      </w:rPr>
    </w:lvl>
    <w:lvl w:ilvl="6">
      <w:start w:val="0"/>
      <w:numFmt w:val="bullet"/>
      <w:lvlText w:val="•"/>
      <w:lvlJc w:val="left"/>
      <w:pPr>
        <w:ind w:left="5085" w:hanging="361"/>
      </w:pPr>
      <w:rPr>
        <w:rFonts w:hint="default"/>
        <w:lang w:val="en-US" w:eastAsia="en-US" w:bidi="ar-SA"/>
      </w:rPr>
    </w:lvl>
    <w:lvl w:ilvl="7">
      <w:start w:val="0"/>
      <w:numFmt w:val="bullet"/>
      <w:lvlText w:val="•"/>
      <w:lvlJc w:val="left"/>
      <w:pPr>
        <w:ind w:left="5796" w:hanging="361"/>
      </w:pPr>
      <w:rPr>
        <w:rFonts w:hint="default"/>
        <w:lang w:val="en-US" w:eastAsia="en-US" w:bidi="ar-SA"/>
      </w:rPr>
    </w:lvl>
    <w:lvl w:ilvl="8">
      <w:start w:val="0"/>
      <w:numFmt w:val="bullet"/>
      <w:lvlText w:val="•"/>
      <w:lvlJc w:val="left"/>
      <w:pPr>
        <w:ind w:left="6507" w:hanging="361"/>
      </w:pPr>
      <w:rPr>
        <w:rFonts w:hint="default"/>
        <w:lang w:val="en-US" w:eastAsia="en-US" w:bidi="ar-SA"/>
      </w:rPr>
    </w:lvl>
  </w:abstractNum>
  <w:abstractNum w:abstractNumId="46">
    <w:multiLevelType w:val="hybridMultilevel"/>
    <w:lvl w:ilvl="0">
      <w:start w:val="0"/>
      <w:numFmt w:val="bullet"/>
      <w:lvlText w:val=""/>
      <w:lvlJc w:val="left"/>
      <w:pPr>
        <w:ind w:left="827"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1"/>
      </w:pPr>
      <w:rPr>
        <w:rFonts w:hint="default"/>
        <w:lang w:val="en-US" w:eastAsia="en-US" w:bidi="ar-SA"/>
      </w:rPr>
    </w:lvl>
    <w:lvl w:ilvl="2">
      <w:start w:val="0"/>
      <w:numFmt w:val="bullet"/>
      <w:lvlText w:val="•"/>
      <w:lvlJc w:val="left"/>
      <w:pPr>
        <w:ind w:left="2241" w:hanging="361"/>
      </w:pPr>
      <w:rPr>
        <w:rFonts w:hint="default"/>
        <w:lang w:val="en-US" w:eastAsia="en-US" w:bidi="ar-SA"/>
      </w:rPr>
    </w:lvl>
    <w:lvl w:ilvl="3">
      <w:start w:val="0"/>
      <w:numFmt w:val="bullet"/>
      <w:lvlText w:val="•"/>
      <w:lvlJc w:val="left"/>
      <w:pPr>
        <w:ind w:left="2952" w:hanging="361"/>
      </w:pPr>
      <w:rPr>
        <w:rFonts w:hint="default"/>
        <w:lang w:val="en-US" w:eastAsia="en-US" w:bidi="ar-SA"/>
      </w:rPr>
    </w:lvl>
    <w:lvl w:ilvl="4">
      <w:start w:val="0"/>
      <w:numFmt w:val="bullet"/>
      <w:lvlText w:val="•"/>
      <w:lvlJc w:val="left"/>
      <w:pPr>
        <w:ind w:left="3663" w:hanging="361"/>
      </w:pPr>
      <w:rPr>
        <w:rFonts w:hint="default"/>
        <w:lang w:val="en-US" w:eastAsia="en-US" w:bidi="ar-SA"/>
      </w:rPr>
    </w:lvl>
    <w:lvl w:ilvl="5">
      <w:start w:val="0"/>
      <w:numFmt w:val="bullet"/>
      <w:lvlText w:val="•"/>
      <w:lvlJc w:val="left"/>
      <w:pPr>
        <w:ind w:left="4374" w:hanging="361"/>
      </w:pPr>
      <w:rPr>
        <w:rFonts w:hint="default"/>
        <w:lang w:val="en-US" w:eastAsia="en-US" w:bidi="ar-SA"/>
      </w:rPr>
    </w:lvl>
    <w:lvl w:ilvl="6">
      <w:start w:val="0"/>
      <w:numFmt w:val="bullet"/>
      <w:lvlText w:val="•"/>
      <w:lvlJc w:val="left"/>
      <w:pPr>
        <w:ind w:left="5085" w:hanging="361"/>
      </w:pPr>
      <w:rPr>
        <w:rFonts w:hint="default"/>
        <w:lang w:val="en-US" w:eastAsia="en-US" w:bidi="ar-SA"/>
      </w:rPr>
    </w:lvl>
    <w:lvl w:ilvl="7">
      <w:start w:val="0"/>
      <w:numFmt w:val="bullet"/>
      <w:lvlText w:val="•"/>
      <w:lvlJc w:val="left"/>
      <w:pPr>
        <w:ind w:left="5796" w:hanging="361"/>
      </w:pPr>
      <w:rPr>
        <w:rFonts w:hint="default"/>
        <w:lang w:val="en-US" w:eastAsia="en-US" w:bidi="ar-SA"/>
      </w:rPr>
    </w:lvl>
    <w:lvl w:ilvl="8">
      <w:start w:val="0"/>
      <w:numFmt w:val="bullet"/>
      <w:lvlText w:val="•"/>
      <w:lvlJc w:val="left"/>
      <w:pPr>
        <w:ind w:left="6507" w:hanging="361"/>
      </w:pPr>
      <w:rPr>
        <w:rFonts w:hint="default"/>
        <w:lang w:val="en-US" w:eastAsia="en-US" w:bidi="ar-SA"/>
      </w:rPr>
    </w:lvl>
  </w:abstractNum>
  <w:abstractNum w:abstractNumId="45">
    <w:multiLevelType w:val="hybridMultilevel"/>
    <w:lvl w:ilvl="0">
      <w:start w:val="0"/>
      <w:numFmt w:val="bullet"/>
      <w:lvlText w:val=""/>
      <w:lvlJc w:val="left"/>
      <w:pPr>
        <w:ind w:left="827"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1"/>
      </w:pPr>
      <w:rPr>
        <w:rFonts w:hint="default"/>
        <w:lang w:val="en-US" w:eastAsia="en-US" w:bidi="ar-SA"/>
      </w:rPr>
    </w:lvl>
    <w:lvl w:ilvl="2">
      <w:start w:val="0"/>
      <w:numFmt w:val="bullet"/>
      <w:lvlText w:val="•"/>
      <w:lvlJc w:val="left"/>
      <w:pPr>
        <w:ind w:left="2241" w:hanging="361"/>
      </w:pPr>
      <w:rPr>
        <w:rFonts w:hint="default"/>
        <w:lang w:val="en-US" w:eastAsia="en-US" w:bidi="ar-SA"/>
      </w:rPr>
    </w:lvl>
    <w:lvl w:ilvl="3">
      <w:start w:val="0"/>
      <w:numFmt w:val="bullet"/>
      <w:lvlText w:val="•"/>
      <w:lvlJc w:val="left"/>
      <w:pPr>
        <w:ind w:left="2952" w:hanging="361"/>
      </w:pPr>
      <w:rPr>
        <w:rFonts w:hint="default"/>
        <w:lang w:val="en-US" w:eastAsia="en-US" w:bidi="ar-SA"/>
      </w:rPr>
    </w:lvl>
    <w:lvl w:ilvl="4">
      <w:start w:val="0"/>
      <w:numFmt w:val="bullet"/>
      <w:lvlText w:val="•"/>
      <w:lvlJc w:val="left"/>
      <w:pPr>
        <w:ind w:left="3663" w:hanging="361"/>
      </w:pPr>
      <w:rPr>
        <w:rFonts w:hint="default"/>
        <w:lang w:val="en-US" w:eastAsia="en-US" w:bidi="ar-SA"/>
      </w:rPr>
    </w:lvl>
    <w:lvl w:ilvl="5">
      <w:start w:val="0"/>
      <w:numFmt w:val="bullet"/>
      <w:lvlText w:val="•"/>
      <w:lvlJc w:val="left"/>
      <w:pPr>
        <w:ind w:left="4374" w:hanging="361"/>
      </w:pPr>
      <w:rPr>
        <w:rFonts w:hint="default"/>
        <w:lang w:val="en-US" w:eastAsia="en-US" w:bidi="ar-SA"/>
      </w:rPr>
    </w:lvl>
    <w:lvl w:ilvl="6">
      <w:start w:val="0"/>
      <w:numFmt w:val="bullet"/>
      <w:lvlText w:val="•"/>
      <w:lvlJc w:val="left"/>
      <w:pPr>
        <w:ind w:left="5085" w:hanging="361"/>
      </w:pPr>
      <w:rPr>
        <w:rFonts w:hint="default"/>
        <w:lang w:val="en-US" w:eastAsia="en-US" w:bidi="ar-SA"/>
      </w:rPr>
    </w:lvl>
    <w:lvl w:ilvl="7">
      <w:start w:val="0"/>
      <w:numFmt w:val="bullet"/>
      <w:lvlText w:val="•"/>
      <w:lvlJc w:val="left"/>
      <w:pPr>
        <w:ind w:left="5796" w:hanging="361"/>
      </w:pPr>
      <w:rPr>
        <w:rFonts w:hint="default"/>
        <w:lang w:val="en-US" w:eastAsia="en-US" w:bidi="ar-SA"/>
      </w:rPr>
    </w:lvl>
    <w:lvl w:ilvl="8">
      <w:start w:val="0"/>
      <w:numFmt w:val="bullet"/>
      <w:lvlText w:val="•"/>
      <w:lvlJc w:val="left"/>
      <w:pPr>
        <w:ind w:left="6507" w:hanging="361"/>
      </w:pPr>
      <w:rPr>
        <w:rFonts w:hint="default"/>
        <w:lang w:val="en-US" w:eastAsia="en-US" w:bidi="ar-SA"/>
      </w:rPr>
    </w:lvl>
  </w:abstractNum>
  <w:abstractNum w:abstractNumId="44">
    <w:multiLevelType w:val="hybridMultilevel"/>
    <w:lvl w:ilvl="0">
      <w:start w:val="0"/>
      <w:numFmt w:val="bullet"/>
      <w:lvlText w:val=""/>
      <w:lvlJc w:val="left"/>
      <w:pPr>
        <w:ind w:left="827"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1"/>
      </w:pPr>
      <w:rPr>
        <w:rFonts w:hint="default"/>
        <w:lang w:val="en-US" w:eastAsia="en-US" w:bidi="ar-SA"/>
      </w:rPr>
    </w:lvl>
    <w:lvl w:ilvl="2">
      <w:start w:val="0"/>
      <w:numFmt w:val="bullet"/>
      <w:lvlText w:val="•"/>
      <w:lvlJc w:val="left"/>
      <w:pPr>
        <w:ind w:left="2241" w:hanging="361"/>
      </w:pPr>
      <w:rPr>
        <w:rFonts w:hint="default"/>
        <w:lang w:val="en-US" w:eastAsia="en-US" w:bidi="ar-SA"/>
      </w:rPr>
    </w:lvl>
    <w:lvl w:ilvl="3">
      <w:start w:val="0"/>
      <w:numFmt w:val="bullet"/>
      <w:lvlText w:val="•"/>
      <w:lvlJc w:val="left"/>
      <w:pPr>
        <w:ind w:left="2952" w:hanging="361"/>
      </w:pPr>
      <w:rPr>
        <w:rFonts w:hint="default"/>
        <w:lang w:val="en-US" w:eastAsia="en-US" w:bidi="ar-SA"/>
      </w:rPr>
    </w:lvl>
    <w:lvl w:ilvl="4">
      <w:start w:val="0"/>
      <w:numFmt w:val="bullet"/>
      <w:lvlText w:val="•"/>
      <w:lvlJc w:val="left"/>
      <w:pPr>
        <w:ind w:left="3663" w:hanging="361"/>
      </w:pPr>
      <w:rPr>
        <w:rFonts w:hint="default"/>
        <w:lang w:val="en-US" w:eastAsia="en-US" w:bidi="ar-SA"/>
      </w:rPr>
    </w:lvl>
    <w:lvl w:ilvl="5">
      <w:start w:val="0"/>
      <w:numFmt w:val="bullet"/>
      <w:lvlText w:val="•"/>
      <w:lvlJc w:val="left"/>
      <w:pPr>
        <w:ind w:left="4374" w:hanging="361"/>
      </w:pPr>
      <w:rPr>
        <w:rFonts w:hint="default"/>
        <w:lang w:val="en-US" w:eastAsia="en-US" w:bidi="ar-SA"/>
      </w:rPr>
    </w:lvl>
    <w:lvl w:ilvl="6">
      <w:start w:val="0"/>
      <w:numFmt w:val="bullet"/>
      <w:lvlText w:val="•"/>
      <w:lvlJc w:val="left"/>
      <w:pPr>
        <w:ind w:left="5085" w:hanging="361"/>
      </w:pPr>
      <w:rPr>
        <w:rFonts w:hint="default"/>
        <w:lang w:val="en-US" w:eastAsia="en-US" w:bidi="ar-SA"/>
      </w:rPr>
    </w:lvl>
    <w:lvl w:ilvl="7">
      <w:start w:val="0"/>
      <w:numFmt w:val="bullet"/>
      <w:lvlText w:val="•"/>
      <w:lvlJc w:val="left"/>
      <w:pPr>
        <w:ind w:left="5796" w:hanging="361"/>
      </w:pPr>
      <w:rPr>
        <w:rFonts w:hint="default"/>
        <w:lang w:val="en-US" w:eastAsia="en-US" w:bidi="ar-SA"/>
      </w:rPr>
    </w:lvl>
    <w:lvl w:ilvl="8">
      <w:start w:val="0"/>
      <w:numFmt w:val="bullet"/>
      <w:lvlText w:val="•"/>
      <w:lvlJc w:val="left"/>
      <w:pPr>
        <w:ind w:left="6507" w:hanging="361"/>
      </w:pPr>
      <w:rPr>
        <w:rFonts w:hint="default"/>
        <w:lang w:val="en-US" w:eastAsia="en-US" w:bidi="ar-SA"/>
      </w:rPr>
    </w:lvl>
  </w:abstractNum>
  <w:abstractNum w:abstractNumId="43">
    <w:multiLevelType w:val="hybridMultilevel"/>
    <w:lvl w:ilvl="0">
      <w:start w:val="0"/>
      <w:numFmt w:val="bullet"/>
      <w:lvlText w:val=""/>
      <w:lvlJc w:val="left"/>
      <w:pPr>
        <w:ind w:left="827"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1"/>
      </w:pPr>
      <w:rPr>
        <w:rFonts w:hint="default"/>
        <w:lang w:val="en-US" w:eastAsia="en-US" w:bidi="ar-SA"/>
      </w:rPr>
    </w:lvl>
    <w:lvl w:ilvl="2">
      <w:start w:val="0"/>
      <w:numFmt w:val="bullet"/>
      <w:lvlText w:val="•"/>
      <w:lvlJc w:val="left"/>
      <w:pPr>
        <w:ind w:left="2241" w:hanging="361"/>
      </w:pPr>
      <w:rPr>
        <w:rFonts w:hint="default"/>
        <w:lang w:val="en-US" w:eastAsia="en-US" w:bidi="ar-SA"/>
      </w:rPr>
    </w:lvl>
    <w:lvl w:ilvl="3">
      <w:start w:val="0"/>
      <w:numFmt w:val="bullet"/>
      <w:lvlText w:val="•"/>
      <w:lvlJc w:val="left"/>
      <w:pPr>
        <w:ind w:left="2952" w:hanging="361"/>
      </w:pPr>
      <w:rPr>
        <w:rFonts w:hint="default"/>
        <w:lang w:val="en-US" w:eastAsia="en-US" w:bidi="ar-SA"/>
      </w:rPr>
    </w:lvl>
    <w:lvl w:ilvl="4">
      <w:start w:val="0"/>
      <w:numFmt w:val="bullet"/>
      <w:lvlText w:val="•"/>
      <w:lvlJc w:val="left"/>
      <w:pPr>
        <w:ind w:left="3663" w:hanging="361"/>
      </w:pPr>
      <w:rPr>
        <w:rFonts w:hint="default"/>
        <w:lang w:val="en-US" w:eastAsia="en-US" w:bidi="ar-SA"/>
      </w:rPr>
    </w:lvl>
    <w:lvl w:ilvl="5">
      <w:start w:val="0"/>
      <w:numFmt w:val="bullet"/>
      <w:lvlText w:val="•"/>
      <w:lvlJc w:val="left"/>
      <w:pPr>
        <w:ind w:left="4374" w:hanging="361"/>
      </w:pPr>
      <w:rPr>
        <w:rFonts w:hint="default"/>
        <w:lang w:val="en-US" w:eastAsia="en-US" w:bidi="ar-SA"/>
      </w:rPr>
    </w:lvl>
    <w:lvl w:ilvl="6">
      <w:start w:val="0"/>
      <w:numFmt w:val="bullet"/>
      <w:lvlText w:val="•"/>
      <w:lvlJc w:val="left"/>
      <w:pPr>
        <w:ind w:left="5085" w:hanging="361"/>
      </w:pPr>
      <w:rPr>
        <w:rFonts w:hint="default"/>
        <w:lang w:val="en-US" w:eastAsia="en-US" w:bidi="ar-SA"/>
      </w:rPr>
    </w:lvl>
    <w:lvl w:ilvl="7">
      <w:start w:val="0"/>
      <w:numFmt w:val="bullet"/>
      <w:lvlText w:val="•"/>
      <w:lvlJc w:val="left"/>
      <w:pPr>
        <w:ind w:left="5796" w:hanging="361"/>
      </w:pPr>
      <w:rPr>
        <w:rFonts w:hint="default"/>
        <w:lang w:val="en-US" w:eastAsia="en-US" w:bidi="ar-SA"/>
      </w:rPr>
    </w:lvl>
    <w:lvl w:ilvl="8">
      <w:start w:val="0"/>
      <w:numFmt w:val="bullet"/>
      <w:lvlText w:val="•"/>
      <w:lvlJc w:val="left"/>
      <w:pPr>
        <w:ind w:left="6507" w:hanging="361"/>
      </w:pPr>
      <w:rPr>
        <w:rFonts w:hint="default"/>
        <w:lang w:val="en-US" w:eastAsia="en-US" w:bidi="ar-SA"/>
      </w:rPr>
    </w:lvl>
  </w:abstractNum>
  <w:abstractNum w:abstractNumId="42">
    <w:multiLevelType w:val="hybridMultilevel"/>
    <w:lvl w:ilvl="0">
      <w:start w:val="0"/>
      <w:numFmt w:val="bullet"/>
      <w:lvlText w:val=""/>
      <w:lvlJc w:val="left"/>
      <w:pPr>
        <w:ind w:left="827"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1"/>
      </w:pPr>
      <w:rPr>
        <w:rFonts w:hint="default"/>
        <w:lang w:val="en-US" w:eastAsia="en-US" w:bidi="ar-SA"/>
      </w:rPr>
    </w:lvl>
    <w:lvl w:ilvl="2">
      <w:start w:val="0"/>
      <w:numFmt w:val="bullet"/>
      <w:lvlText w:val="•"/>
      <w:lvlJc w:val="left"/>
      <w:pPr>
        <w:ind w:left="2241" w:hanging="361"/>
      </w:pPr>
      <w:rPr>
        <w:rFonts w:hint="default"/>
        <w:lang w:val="en-US" w:eastAsia="en-US" w:bidi="ar-SA"/>
      </w:rPr>
    </w:lvl>
    <w:lvl w:ilvl="3">
      <w:start w:val="0"/>
      <w:numFmt w:val="bullet"/>
      <w:lvlText w:val="•"/>
      <w:lvlJc w:val="left"/>
      <w:pPr>
        <w:ind w:left="2952" w:hanging="361"/>
      </w:pPr>
      <w:rPr>
        <w:rFonts w:hint="default"/>
        <w:lang w:val="en-US" w:eastAsia="en-US" w:bidi="ar-SA"/>
      </w:rPr>
    </w:lvl>
    <w:lvl w:ilvl="4">
      <w:start w:val="0"/>
      <w:numFmt w:val="bullet"/>
      <w:lvlText w:val="•"/>
      <w:lvlJc w:val="left"/>
      <w:pPr>
        <w:ind w:left="3663" w:hanging="361"/>
      </w:pPr>
      <w:rPr>
        <w:rFonts w:hint="default"/>
        <w:lang w:val="en-US" w:eastAsia="en-US" w:bidi="ar-SA"/>
      </w:rPr>
    </w:lvl>
    <w:lvl w:ilvl="5">
      <w:start w:val="0"/>
      <w:numFmt w:val="bullet"/>
      <w:lvlText w:val="•"/>
      <w:lvlJc w:val="left"/>
      <w:pPr>
        <w:ind w:left="4374" w:hanging="361"/>
      </w:pPr>
      <w:rPr>
        <w:rFonts w:hint="default"/>
        <w:lang w:val="en-US" w:eastAsia="en-US" w:bidi="ar-SA"/>
      </w:rPr>
    </w:lvl>
    <w:lvl w:ilvl="6">
      <w:start w:val="0"/>
      <w:numFmt w:val="bullet"/>
      <w:lvlText w:val="•"/>
      <w:lvlJc w:val="left"/>
      <w:pPr>
        <w:ind w:left="5085" w:hanging="361"/>
      </w:pPr>
      <w:rPr>
        <w:rFonts w:hint="default"/>
        <w:lang w:val="en-US" w:eastAsia="en-US" w:bidi="ar-SA"/>
      </w:rPr>
    </w:lvl>
    <w:lvl w:ilvl="7">
      <w:start w:val="0"/>
      <w:numFmt w:val="bullet"/>
      <w:lvlText w:val="•"/>
      <w:lvlJc w:val="left"/>
      <w:pPr>
        <w:ind w:left="5796" w:hanging="361"/>
      </w:pPr>
      <w:rPr>
        <w:rFonts w:hint="default"/>
        <w:lang w:val="en-US" w:eastAsia="en-US" w:bidi="ar-SA"/>
      </w:rPr>
    </w:lvl>
    <w:lvl w:ilvl="8">
      <w:start w:val="0"/>
      <w:numFmt w:val="bullet"/>
      <w:lvlText w:val="•"/>
      <w:lvlJc w:val="left"/>
      <w:pPr>
        <w:ind w:left="6507" w:hanging="361"/>
      </w:pPr>
      <w:rPr>
        <w:rFonts w:hint="default"/>
        <w:lang w:val="en-US" w:eastAsia="en-US" w:bidi="ar-SA"/>
      </w:rPr>
    </w:lvl>
  </w:abstractNum>
  <w:abstractNum w:abstractNumId="41">
    <w:multiLevelType w:val="hybridMultilevel"/>
    <w:lvl w:ilvl="0">
      <w:start w:val="0"/>
      <w:numFmt w:val="bullet"/>
      <w:lvlText w:val=""/>
      <w:lvlJc w:val="left"/>
      <w:pPr>
        <w:ind w:left="827"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1"/>
      </w:pPr>
      <w:rPr>
        <w:rFonts w:hint="default"/>
        <w:lang w:val="en-US" w:eastAsia="en-US" w:bidi="ar-SA"/>
      </w:rPr>
    </w:lvl>
    <w:lvl w:ilvl="2">
      <w:start w:val="0"/>
      <w:numFmt w:val="bullet"/>
      <w:lvlText w:val="•"/>
      <w:lvlJc w:val="left"/>
      <w:pPr>
        <w:ind w:left="2241" w:hanging="361"/>
      </w:pPr>
      <w:rPr>
        <w:rFonts w:hint="default"/>
        <w:lang w:val="en-US" w:eastAsia="en-US" w:bidi="ar-SA"/>
      </w:rPr>
    </w:lvl>
    <w:lvl w:ilvl="3">
      <w:start w:val="0"/>
      <w:numFmt w:val="bullet"/>
      <w:lvlText w:val="•"/>
      <w:lvlJc w:val="left"/>
      <w:pPr>
        <w:ind w:left="2952" w:hanging="361"/>
      </w:pPr>
      <w:rPr>
        <w:rFonts w:hint="default"/>
        <w:lang w:val="en-US" w:eastAsia="en-US" w:bidi="ar-SA"/>
      </w:rPr>
    </w:lvl>
    <w:lvl w:ilvl="4">
      <w:start w:val="0"/>
      <w:numFmt w:val="bullet"/>
      <w:lvlText w:val="•"/>
      <w:lvlJc w:val="left"/>
      <w:pPr>
        <w:ind w:left="3663" w:hanging="361"/>
      </w:pPr>
      <w:rPr>
        <w:rFonts w:hint="default"/>
        <w:lang w:val="en-US" w:eastAsia="en-US" w:bidi="ar-SA"/>
      </w:rPr>
    </w:lvl>
    <w:lvl w:ilvl="5">
      <w:start w:val="0"/>
      <w:numFmt w:val="bullet"/>
      <w:lvlText w:val="•"/>
      <w:lvlJc w:val="left"/>
      <w:pPr>
        <w:ind w:left="4374" w:hanging="361"/>
      </w:pPr>
      <w:rPr>
        <w:rFonts w:hint="default"/>
        <w:lang w:val="en-US" w:eastAsia="en-US" w:bidi="ar-SA"/>
      </w:rPr>
    </w:lvl>
    <w:lvl w:ilvl="6">
      <w:start w:val="0"/>
      <w:numFmt w:val="bullet"/>
      <w:lvlText w:val="•"/>
      <w:lvlJc w:val="left"/>
      <w:pPr>
        <w:ind w:left="5085" w:hanging="361"/>
      </w:pPr>
      <w:rPr>
        <w:rFonts w:hint="default"/>
        <w:lang w:val="en-US" w:eastAsia="en-US" w:bidi="ar-SA"/>
      </w:rPr>
    </w:lvl>
    <w:lvl w:ilvl="7">
      <w:start w:val="0"/>
      <w:numFmt w:val="bullet"/>
      <w:lvlText w:val="•"/>
      <w:lvlJc w:val="left"/>
      <w:pPr>
        <w:ind w:left="5796" w:hanging="361"/>
      </w:pPr>
      <w:rPr>
        <w:rFonts w:hint="default"/>
        <w:lang w:val="en-US" w:eastAsia="en-US" w:bidi="ar-SA"/>
      </w:rPr>
    </w:lvl>
    <w:lvl w:ilvl="8">
      <w:start w:val="0"/>
      <w:numFmt w:val="bullet"/>
      <w:lvlText w:val="•"/>
      <w:lvlJc w:val="left"/>
      <w:pPr>
        <w:ind w:left="6507" w:hanging="361"/>
      </w:pPr>
      <w:rPr>
        <w:rFonts w:hint="default"/>
        <w:lang w:val="en-US" w:eastAsia="en-US" w:bidi="ar-SA"/>
      </w:rPr>
    </w:lvl>
  </w:abstractNum>
  <w:abstractNum w:abstractNumId="40">
    <w:multiLevelType w:val="hybridMultilevel"/>
    <w:lvl w:ilvl="0">
      <w:start w:val="0"/>
      <w:numFmt w:val="bullet"/>
      <w:lvlText w:val=""/>
      <w:lvlJc w:val="left"/>
      <w:pPr>
        <w:ind w:left="827"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1"/>
      </w:pPr>
      <w:rPr>
        <w:rFonts w:hint="default"/>
        <w:lang w:val="en-US" w:eastAsia="en-US" w:bidi="ar-SA"/>
      </w:rPr>
    </w:lvl>
    <w:lvl w:ilvl="2">
      <w:start w:val="0"/>
      <w:numFmt w:val="bullet"/>
      <w:lvlText w:val="•"/>
      <w:lvlJc w:val="left"/>
      <w:pPr>
        <w:ind w:left="2241" w:hanging="361"/>
      </w:pPr>
      <w:rPr>
        <w:rFonts w:hint="default"/>
        <w:lang w:val="en-US" w:eastAsia="en-US" w:bidi="ar-SA"/>
      </w:rPr>
    </w:lvl>
    <w:lvl w:ilvl="3">
      <w:start w:val="0"/>
      <w:numFmt w:val="bullet"/>
      <w:lvlText w:val="•"/>
      <w:lvlJc w:val="left"/>
      <w:pPr>
        <w:ind w:left="2952" w:hanging="361"/>
      </w:pPr>
      <w:rPr>
        <w:rFonts w:hint="default"/>
        <w:lang w:val="en-US" w:eastAsia="en-US" w:bidi="ar-SA"/>
      </w:rPr>
    </w:lvl>
    <w:lvl w:ilvl="4">
      <w:start w:val="0"/>
      <w:numFmt w:val="bullet"/>
      <w:lvlText w:val="•"/>
      <w:lvlJc w:val="left"/>
      <w:pPr>
        <w:ind w:left="3663" w:hanging="361"/>
      </w:pPr>
      <w:rPr>
        <w:rFonts w:hint="default"/>
        <w:lang w:val="en-US" w:eastAsia="en-US" w:bidi="ar-SA"/>
      </w:rPr>
    </w:lvl>
    <w:lvl w:ilvl="5">
      <w:start w:val="0"/>
      <w:numFmt w:val="bullet"/>
      <w:lvlText w:val="•"/>
      <w:lvlJc w:val="left"/>
      <w:pPr>
        <w:ind w:left="4374" w:hanging="361"/>
      </w:pPr>
      <w:rPr>
        <w:rFonts w:hint="default"/>
        <w:lang w:val="en-US" w:eastAsia="en-US" w:bidi="ar-SA"/>
      </w:rPr>
    </w:lvl>
    <w:lvl w:ilvl="6">
      <w:start w:val="0"/>
      <w:numFmt w:val="bullet"/>
      <w:lvlText w:val="•"/>
      <w:lvlJc w:val="left"/>
      <w:pPr>
        <w:ind w:left="5085" w:hanging="361"/>
      </w:pPr>
      <w:rPr>
        <w:rFonts w:hint="default"/>
        <w:lang w:val="en-US" w:eastAsia="en-US" w:bidi="ar-SA"/>
      </w:rPr>
    </w:lvl>
    <w:lvl w:ilvl="7">
      <w:start w:val="0"/>
      <w:numFmt w:val="bullet"/>
      <w:lvlText w:val="•"/>
      <w:lvlJc w:val="left"/>
      <w:pPr>
        <w:ind w:left="5796" w:hanging="361"/>
      </w:pPr>
      <w:rPr>
        <w:rFonts w:hint="default"/>
        <w:lang w:val="en-US" w:eastAsia="en-US" w:bidi="ar-SA"/>
      </w:rPr>
    </w:lvl>
    <w:lvl w:ilvl="8">
      <w:start w:val="0"/>
      <w:numFmt w:val="bullet"/>
      <w:lvlText w:val="•"/>
      <w:lvlJc w:val="left"/>
      <w:pPr>
        <w:ind w:left="6507" w:hanging="361"/>
      </w:pPr>
      <w:rPr>
        <w:rFonts w:hint="default"/>
        <w:lang w:val="en-US" w:eastAsia="en-US" w:bidi="ar-SA"/>
      </w:rPr>
    </w:lvl>
  </w:abstractNum>
  <w:abstractNum w:abstractNumId="39">
    <w:multiLevelType w:val="hybridMultilevel"/>
    <w:lvl w:ilvl="0">
      <w:start w:val="0"/>
      <w:numFmt w:val="bullet"/>
      <w:lvlText w:val=""/>
      <w:lvlJc w:val="left"/>
      <w:pPr>
        <w:ind w:left="827"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1"/>
      </w:pPr>
      <w:rPr>
        <w:rFonts w:hint="default"/>
        <w:lang w:val="en-US" w:eastAsia="en-US" w:bidi="ar-SA"/>
      </w:rPr>
    </w:lvl>
    <w:lvl w:ilvl="2">
      <w:start w:val="0"/>
      <w:numFmt w:val="bullet"/>
      <w:lvlText w:val="•"/>
      <w:lvlJc w:val="left"/>
      <w:pPr>
        <w:ind w:left="2241" w:hanging="361"/>
      </w:pPr>
      <w:rPr>
        <w:rFonts w:hint="default"/>
        <w:lang w:val="en-US" w:eastAsia="en-US" w:bidi="ar-SA"/>
      </w:rPr>
    </w:lvl>
    <w:lvl w:ilvl="3">
      <w:start w:val="0"/>
      <w:numFmt w:val="bullet"/>
      <w:lvlText w:val="•"/>
      <w:lvlJc w:val="left"/>
      <w:pPr>
        <w:ind w:left="2952" w:hanging="361"/>
      </w:pPr>
      <w:rPr>
        <w:rFonts w:hint="default"/>
        <w:lang w:val="en-US" w:eastAsia="en-US" w:bidi="ar-SA"/>
      </w:rPr>
    </w:lvl>
    <w:lvl w:ilvl="4">
      <w:start w:val="0"/>
      <w:numFmt w:val="bullet"/>
      <w:lvlText w:val="•"/>
      <w:lvlJc w:val="left"/>
      <w:pPr>
        <w:ind w:left="3663" w:hanging="361"/>
      </w:pPr>
      <w:rPr>
        <w:rFonts w:hint="default"/>
        <w:lang w:val="en-US" w:eastAsia="en-US" w:bidi="ar-SA"/>
      </w:rPr>
    </w:lvl>
    <w:lvl w:ilvl="5">
      <w:start w:val="0"/>
      <w:numFmt w:val="bullet"/>
      <w:lvlText w:val="•"/>
      <w:lvlJc w:val="left"/>
      <w:pPr>
        <w:ind w:left="4374" w:hanging="361"/>
      </w:pPr>
      <w:rPr>
        <w:rFonts w:hint="default"/>
        <w:lang w:val="en-US" w:eastAsia="en-US" w:bidi="ar-SA"/>
      </w:rPr>
    </w:lvl>
    <w:lvl w:ilvl="6">
      <w:start w:val="0"/>
      <w:numFmt w:val="bullet"/>
      <w:lvlText w:val="•"/>
      <w:lvlJc w:val="left"/>
      <w:pPr>
        <w:ind w:left="5085" w:hanging="361"/>
      </w:pPr>
      <w:rPr>
        <w:rFonts w:hint="default"/>
        <w:lang w:val="en-US" w:eastAsia="en-US" w:bidi="ar-SA"/>
      </w:rPr>
    </w:lvl>
    <w:lvl w:ilvl="7">
      <w:start w:val="0"/>
      <w:numFmt w:val="bullet"/>
      <w:lvlText w:val="•"/>
      <w:lvlJc w:val="left"/>
      <w:pPr>
        <w:ind w:left="5796" w:hanging="361"/>
      </w:pPr>
      <w:rPr>
        <w:rFonts w:hint="default"/>
        <w:lang w:val="en-US" w:eastAsia="en-US" w:bidi="ar-SA"/>
      </w:rPr>
    </w:lvl>
    <w:lvl w:ilvl="8">
      <w:start w:val="0"/>
      <w:numFmt w:val="bullet"/>
      <w:lvlText w:val="•"/>
      <w:lvlJc w:val="left"/>
      <w:pPr>
        <w:ind w:left="6507" w:hanging="361"/>
      </w:pPr>
      <w:rPr>
        <w:rFonts w:hint="default"/>
        <w:lang w:val="en-US" w:eastAsia="en-US" w:bidi="ar-SA"/>
      </w:rPr>
    </w:lvl>
  </w:abstractNum>
  <w:abstractNum w:abstractNumId="38">
    <w:multiLevelType w:val="hybridMultilevel"/>
    <w:lvl w:ilvl="0">
      <w:start w:val="0"/>
      <w:numFmt w:val="bullet"/>
      <w:lvlText w:val=""/>
      <w:lvlJc w:val="left"/>
      <w:pPr>
        <w:ind w:left="827"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1"/>
      </w:pPr>
      <w:rPr>
        <w:rFonts w:hint="default"/>
        <w:lang w:val="en-US" w:eastAsia="en-US" w:bidi="ar-SA"/>
      </w:rPr>
    </w:lvl>
    <w:lvl w:ilvl="2">
      <w:start w:val="0"/>
      <w:numFmt w:val="bullet"/>
      <w:lvlText w:val="•"/>
      <w:lvlJc w:val="left"/>
      <w:pPr>
        <w:ind w:left="2241" w:hanging="361"/>
      </w:pPr>
      <w:rPr>
        <w:rFonts w:hint="default"/>
        <w:lang w:val="en-US" w:eastAsia="en-US" w:bidi="ar-SA"/>
      </w:rPr>
    </w:lvl>
    <w:lvl w:ilvl="3">
      <w:start w:val="0"/>
      <w:numFmt w:val="bullet"/>
      <w:lvlText w:val="•"/>
      <w:lvlJc w:val="left"/>
      <w:pPr>
        <w:ind w:left="2952" w:hanging="361"/>
      </w:pPr>
      <w:rPr>
        <w:rFonts w:hint="default"/>
        <w:lang w:val="en-US" w:eastAsia="en-US" w:bidi="ar-SA"/>
      </w:rPr>
    </w:lvl>
    <w:lvl w:ilvl="4">
      <w:start w:val="0"/>
      <w:numFmt w:val="bullet"/>
      <w:lvlText w:val="•"/>
      <w:lvlJc w:val="left"/>
      <w:pPr>
        <w:ind w:left="3663" w:hanging="361"/>
      </w:pPr>
      <w:rPr>
        <w:rFonts w:hint="default"/>
        <w:lang w:val="en-US" w:eastAsia="en-US" w:bidi="ar-SA"/>
      </w:rPr>
    </w:lvl>
    <w:lvl w:ilvl="5">
      <w:start w:val="0"/>
      <w:numFmt w:val="bullet"/>
      <w:lvlText w:val="•"/>
      <w:lvlJc w:val="left"/>
      <w:pPr>
        <w:ind w:left="4374" w:hanging="361"/>
      </w:pPr>
      <w:rPr>
        <w:rFonts w:hint="default"/>
        <w:lang w:val="en-US" w:eastAsia="en-US" w:bidi="ar-SA"/>
      </w:rPr>
    </w:lvl>
    <w:lvl w:ilvl="6">
      <w:start w:val="0"/>
      <w:numFmt w:val="bullet"/>
      <w:lvlText w:val="•"/>
      <w:lvlJc w:val="left"/>
      <w:pPr>
        <w:ind w:left="5085" w:hanging="361"/>
      </w:pPr>
      <w:rPr>
        <w:rFonts w:hint="default"/>
        <w:lang w:val="en-US" w:eastAsia="en-US" w:bidi="ar-SA"/>
      </w:rPr>
    </w:lvl>
    <w:lvl w:ilvl="7">
      <w:start w:val="0"/>
      <w:numFmt w:val="bullet"/>
      <w:lvlText w:val="•"/>
      <w:lvlJc w:val="left"/>
      <w:pPr>
        <w:ind w:left="5796" w:hanging="361"/>
      </w:pPr>
      <w:rPr>
        <w:rFonts w:hint="default"/>
        <w:lang w:val="en-US" w:eastAsia="en-US" w:bidi="ar-SA"/>
      </w:rPr>
    </w:lvl>
    <w:lvl w:ilvl="8">
      <w:start w:val="0"/>
      <w:numFmt w:val="bullet"/>
      <w:lvlText w:val="•"/>
      <w:lvlJc w:val="left"/>
      <w:pPr>
        <w:ind w:left="6507" w:hanging="361"/>
      </w:pPr>
      <w:rPr>
        <w:rFonts w:hint="default"/>
        <w:lang w:val="en-US" w:eastAsia="en-US" w:bidi="ar-SA"/>
      </w:rPr>
    </w:lvl>
  </w:abstractNum>
  <w:abstractNum w:abstractNumId="37">
    <w:multiLevelType w:val="hybridMultilevel"/>
    <w:lvl w:ilvl="0">
      <w:start w:val="0"/>
      <w:numFmt w:val="bullet"/>
      <w:lvlText w:val=""/>
      <w:lvlJc w:val="left"/>
      <w:pPr>
        <w:ind w:left="827"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1"/>
      </w:pPr>
      <w:rPr>
        <w:rFonts w:hint="default"/>
        <w:lang w:val="en-US" w:eastAsia="en-US" w:bidi="ar-SA"/>
      </w:rPr>
    </w:lvl>
    <w:lvl w:ilvl="2">
      <w:start w:val="0"/>
      <w:numFmt w:val="bullet"/>
      <w:lvlText w:val="•"/>
      <w:lvlJc w:val="left"/>
      <w:pPr>
        <w:ind w:left="2241" w:hanging="361"/>
      </w:pPr>
      <w:rPr>
        <w:rFonts w:hint="default"/>
        <w:lang w:val="en-US" w:eastAsia="en-US" w:bidi="ar-SA"/>
      </w:rPr>
    </w:lvl>
    <w:lvl w:ilvl="3">
      <w:start w:val="0"/>
      <w:numFmt w:val="bullet"/>
      <w:lvlText w:val="•"/>
      <w:lvlJc w:val="left"/>
      <w:pPr>
        <w:ind w:left="2952" w:hanging="361"/>
      </w:pPr>
      <w:rPr>
        <w:rFonts w:hint="default"/>
        <w:lang w:val="en-US" w:eastAsia="en-US" w:bidi="ar-SA"/>
      </w:rPr>
    </w:lvl>
    <w:lvl w:ilvl="4">
      <w:start w:val="0"/>
      <w:numFmt w:val="bullet"/>
      <w:lvlText w:val="•"/>
      <w:lvlJc w:val="left"/>
      <w:pPr>
        <w:ind w:left="3663" w:hanging="361"/>
      </w:pPr>
      <w:rPr>
        <w:rFonts w:hint="default"/>
        <w:lang w:val="en-US" w:eastAsia="en-US" w:bidi="ar-SA"/>
      </w:rPr>
    </w:lvl>
    <w:lvl w:ilvl="5">
      <w:start w:val="0"/>
      <w:numFmt w:val="bullet"/>
      <w:lvlText w:val="•"/>
      <w:lvlJc w:val="left"/>
      <w:pPr>
        <w:ind w:left="4374" w:hanging="361"/>
      </w:pPr>
      <w:rPr>
        <w:rFonts w:hint="default"/>
        <w:lang w:val="en-US" w:eastAsia="en-US" w:bidi="ar-SA"/>
      </w:rPr>
    </w:lvl>
    <w:lvl w:ilvl="6">
      <w:start w:val="0"/>
      <w:numFmt w:val="bullet"/>
      <w:lvlText w:val="•"/>
      <w:lvlJc w:val="left"/>
      <w:pPr>
        <w:ind w:left="5085" w:hanging="361"/>
      </w:pPr>
      <w:rPr>
        <w:rFonts w:hint="default"/>
        <w:lang w:val="en-US" w:eastAsia="en-US" w:bidi="ar-SA"/>
      </w:rPr>
    </w:lvl>
    <w:lvl w:ilvl="7">
      <w:start w:val="0"/>
      <w:numFmt w:val="bullet"/>
      <w:lvlText w:val="•"/>
      <w:lvlJc w:val="left"/>
      <w:pPr>
        <w:ind w:left="5796" w:hanging="361"/>
      </w:pPr>
      <w:rPr>
        <w:rFonts w:hint="default"/>
        <w:lang w:val="en-US" w:eastAsia="en-US" w:bidi="ar-SA"/>
      </w:rPr>
    </w:lvl>
    <w:lvl w:ilvl="8">
      <w:start w:val="0"/>
      <w:numFmt w:val="bullet"/>
      <w:lvlText w:val="•"/>
      <w:lvlJc w:val="left"/>
      <w:pPr>
        <w:ind w:left="6507" w:hanging="361"/>
      </w:pPr>
      <w:rPr>
        <w:rFonts w:hint="default"/>
        <w:lang w:val="en-US" w:eastAsia="en-US" w:bidi="ar-SA"/>
      </w:rPr>
    </w:lvl>
  </w:abstractNum>
  <w:abstractNum w:abstractNumId="36">
    <w:multiLevelType w:val="hybridMultilevel"/>
    <w:lvl w:ilvl="0">
      <w:start w:val="0"/>
      <w:numFmt w:val="bullet"/>
      <w:lvlText w:val=""/>
      <w:lvlJc w:val="left"/>
      <w:pPr>
        <w:ind w:left="827"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1"/>
      </w:pPr>
      <w:rPr>
        <w:rFonts w:hint="default"/>
        <w:lang w:val="en-US" w:eastAsia="en-US" w:bidi="ar-SA"/>
      </w:rPr>
    </w:lvl>
    <w:lvl w:ilvl="2">
      <w:start w:val="0"/>
      <w:numFmt w:val="bullet"/>
      <w:lvlText w:val="•"/>
      <w:lvlJc w:val="left"/>
      <w:pPr>
        <w:ind w:left="2241" w:hanging="361"/>
      </w:pPr>
      <w:rPr>
        <w:rFonts w:hint="default"/>
        <w:lang w:val="en-US" w:eastAsia="en-US" w:bidi="ar-SA"/>
      </w:rPr>
    </w:lvl>
    <w:lvl w:ilvl="3">
      <w:start w:val="0"/>
      <w:numFmt w:val="bullet"/>
      <w:lvlText w:val="•"/>
      <w:lvlJc w:val="left"/>
      <w:pPr>
        <w:ind w:left="2952" w:hanging="361"/>
      </w:pPr>
      <w:rPr>
        <w:rFonts w:hint="default"/>
        <w:lang w:val="en-US" w:eastAsia="en-US" w:bidi="ar-SA"/>
      </w:rPr>
    </w:lvl>
    <w:lvl w:ilvl="4">
      <w:start w:val="0"/>
      <w:numFmt w:val="bullet"/>
      <w:lvlText w:val="•"/>
      <w:lvlJc w:val="left"/>
      <w:pPr>
        <w:ind w:left="3663" w:hanging="361"/>
      </w:pPr>
      <w:rPr>
        <w:rFonts w:hint="default"/>
        <w:lang w:val="en-US" w:eastAsia="en-US" w:bidi="ar-SA"/>
      </w:rPr>
    </w:lvl>
    <w:lvl w:ilvl="5">
      <w:start w:val="0"/>
      <w:numFmt w:val="bullet"/>
      <w:lvlText w:val="•"/>
      <w:lvlJc w:val="left"/>
      <w:pPr>
        <w:ind w:left="4374" w:hanging="361"/>
      </w:pPr>
      <w:rPr>
        <w:rFonts w:hint="default"/>
        <w:lang w:val="en-US" w:eastAsia="en-US" w:bidi="ar-SA"/>
      </w:rPr>
    </w:lvl>
    <w:lvl w:ilvl="6">
      <w:start w:val="0"/>
      <w:numFmt w:val="bullet"/>
      <w:lvlText w:val="•"/>
      <w:lvlJc w:val="left"/>
      <w:pPr>
        <w:ind w:left="5085" w:hanging="361"/>
      </w:pPr>
      <w:rPr>
        <w:rFonts w:hint="default"/>
        <w:lang w:val="en-US" w:eastAsia="en-US" w:bidi="ar-SA"/>
      </w:rPr>
    </w:lvl>
    <w:lvl w:ilvl="7">
      <w:start w:val="0"/>
      <w:numFmt w:val="bullet"/>
      <w:lvlText w:val="•"/>
      <w:lvlJc w:val="left"/>
      <w:pPr>
        <w:ind w:left="5796" w:hanging="361"/>
      </w:pPr>
      <w:rPr>
        <w:rFonts w:hint="default"/>
        <w:lang w:val="en-US" w:eastAsia="en-US" w:bidi="ar-SA"/>
      </w:rPr>
    </w:lvl>
    <w:lvl w:ilvl="8">
      <w:start w:val="0"/>
      <w:numFmt w:val="bullet"/>
      <w:lvlText w:val="•"/>
      <w:lvlJc w:val="left"/>
      <w:pPr>
        <w:ind w:left="6507" w:hanging="361"/>
      </w:pPr>
      <w:rPr>
        <w:rFonts w:hint="default"/>
        <w:lang w:val="en-US" w:eastAsia="en-US" w:bidi="ar-SA"/>
      </w:rPr>
    </w:lvl>
  </w:abstractNum>
  <w:abstractNum w:abstractNumId="35">
    <w:multiLevelType w:val="hybridMultilevel"/>
    <w:lvl w:ilvl="0">
      <w:start w:val="0"/>
      <w:numFmt w:val="bullet"/>
      <w:lvlText w:val=""/>
      <w:lvlJc w:val="left"/>
      <w:pPr>
        <w:ind w:left="827"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1"/>
      </w:pPr>
      <w:rPr>
        <w:rFonts w:hint="default"/>
        <w:lang w:val="en-US" w:eastAsia="en-US" w:bidi="ar-SA"/>
      </w:rPr>
    </w:lvl>
    <w:lvl w:ilvl="2">
      <w:start w:val="0"/>
      <w:numFmt w:val="bullet"/>
      <w:lvlText w:val="•"/>
      <w:lvlJc w:val="left"/>
      <w:pPr>
        <w:ind w:left="2241" w:hanging="361"/>
      </w:pPr>
      <w:rPr>
        <w:rFonts w:hint="default"/>
        <w:lang w:val="en-US" w:eastAsia="en-US" w:bidi="ar-SA"/>
      </w:rPr>
    </w:lvl>
    <w:lvl w:ilvl="3">
      <w:start w:val="0"/>
      <w:numFmt w:val="bullet"/>
      <w:lvlText w:val="•"/>
      <w:lvlJc w:val="left"/>
      <w:pPr>
        <w:ind w:left="2952" w:hanging="361"/>
      </w:pPr>
      <w:rPr>
        <w:rFonts w:hint="default"/>
        <w:lang w:val="en-US" w:eastAsia="en-US" w:bidi="ar-SA"/>
      </w:rPr>
    </w:lvl>
    <w:lvl w:ilvl="4">
      <w:start w:val="0"/>
      <w:numFmt w:val="bullet"/>
      <w:lvlText w:val="•"/>
      <w:lvlJc w:val="left"/>
      <w:pPr>
        <w:ind w:left="3663" w:hanging="361"/>
      </w:pPr>
      <w:rPr>
        <w:rFonts w:hint="default"/>
        <w:lang w:val="en-US" w:eastAsia="en-US" w:bidi="ar-SA"/>
      </w:rPr>
    </w:lvl>
    <w:lvl w:ilvl="5">
      <w:start w:val="0"/>
      <w:numFmt w:val="bullet"/>
      <w:lvlText w:val="•"/>
      <w:lvlJc w:val="left"/>
      <w:pPr>
        <w:ind w:left="4374" w:hanging="361"/>
      </w:pPr>
      <w:rPr>
        <w:rFonts w:hint="default"/>
        <w:lang w:val="en-US" w:eastAsia="en-US" w:bidi="ar-SA"/>
      </w:rPr>
    </w:lvl>
    <w:lvl w:ilvl="6">
      <w:start w:val="0"/>
      <w:numFmt w:val="bullet"/>
      <w:lvlText w:val="•"/>
      <w:lvlJc w:val="left"/>
      <w:pPr>
        <w:ind w:left="5085" w:hanging="361"/>
      </w:pPr>
      <w:rPr>
        <w:rFonts w:hint="default"/>
        <w:lang w:val="en-US" w:eastAsia="en-US" w:bidi="ar-SA"/>
      </w:rPr>
    </w:lvl>
    <w:lvl w:ilvl="7">
      <w:start w:val="0"/>
      <w:numFmt w:val="bullet"/>
      <w:lvlText w:val="•"/>
      <w:lvlJc w:val="left"/>
      <w:pPr>
        <w:ind w:left="5796" w:hanging="361"/>
      </w:pPr>
      <w:rPr>
        <w:rFonts w:hint="default"/>
        <w:lang w:val="en-US" w:eastAsia="en-US" w:bidi="ar-SA"/>
      </w:rPr>
    </w:lvl>
    <w:lvl w:ilvl="8">
      <w:start w:val="0"/>
      <w:numFmt w:val="bullet"/>
      <w:lvlText w:val="•"/>
      <w:lvlJc w:val="left"/>
      <w:pPr>
        <w:ind w:left="6507" w:hanging="361"/>
      </w:pPr>
      <w:rPr>
        <w:rFonts w:hint="default"/>
        <w:lang w:val="en-US" w:eastAsia="en-US" w:bidi="ar-SA"/>
      </w:rPr>
    </w:lvl>
  </w:abstractNum>
  <w:abstractNum w:abstractNumId="34">
    <w:multiLevelType w:val="hybridMultilevel"/>
    <w:lvl w:ilvl="0">
      <w:start w:val="0"/>
      <w:numFmt w:val="bullet"/>
      <w:lvlText w:val=""/>
      <w:lvlJc w:val="left"/>
      <w:pPr>
        <w:ind w:left="827"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1"/>
      </w:pPr>
      <w:rPr>
        <w:rFonts w:hint="default"/>
        <w:lang w:val="en-US" w:eastAsia="en-US" w:bidi="ar-SA"/>
      </w:rPr>
    </w:lvl>
    <w:lvl w:ilvl="2">
      <w:start w:val="0"/>
      <w:numFmt w:val="bullet"/>
      <w:lvlText w:val="•"/>
      <w:lvlJc w:val="left"/>
      <w:pPr>
        <w:ind w:left="2241" w:hanging="361"/>
      </w:pPr>
      <w:rPr>
        <w:rFonts w:hint="default"/>
        <w:lang w:val="en-US" w:eastAsia="en-US" w:bidi="ar-SA"/>
      </w:rPr>
    </w:lvl>
    <w:lvl w:ilvl="3">
      <w:start w:val="0"/>
      <w:numFmt w:val="bullet"/>
      <w:lvlText w:val="•"/>
      <w:lvlJc w:val="left"/>
      <w:pPr>
        <w:ind w:left="2952" w:hanging="361"/>
      </w:pPr>
      <w:rPr>
        <w:rFonts w:hint="default"/>
        <w:lang w:val="en-US" w:eastAsia="en-US" w:bidi="ar-SA"/>
      </w:rPr>
    </w:lvl>
    <w:lvl w:ilvl="4">
      <w:start w:val="0"/>
      <w:numFmt w:val="bullet"/>
      <w:lvlText w:val="•"/>
      <w:lvlJc w:val="left"/>
      <w:pPr>
        <w:ind w:left="3663" w:hanging="361"/>
      </w:pPr>
      <w:rPr>
        <w:rFonts w:hint="default"/>
        <w:lang w:val="en-US" w:eastAsia="en-US" w:bidi="ar-SA"/>
      </w:rPr>
    </w:lvl>
    <w:lvl w:ilvl="5">
      <w:start w:val="0"/>
      <w:numFmt w:val="bullet"/>
      <w:lvlText w:val="•"/>
      <w:lvlJc w:val="left"/>
      <w:pPr>
        <w:ind w:left="4374" w:hanging="361"/>
      </w:pPr>
      <w:rPr>
        <w:rFonts w:hint="default"/>
        <w:lang w:val="en-US" w:eastAsia="en-US" w:bidi="ar-SA"/>
      </w:rPr>
    </w:lvl>
    <w:lvl w:ilvl="6">
      <w:start w:val="0"/>
      <w:numFmt w:val="bullet"/>
      <w:lvlText w:val="•"/>
      <w:lvlJc w:val="left"/>
      <w:pPr>
        <w:ind w:left="5085" w:hanging="361"/>
      </w:pPr>
      <w:rPr>
        <w:rFonts w:hint="default"/>
        <w:lang w:val="en-US" w:eastAsia="en-US" w:bidi="ar-SA"/>
      </w:rPr>
    </w:lvl>
    <w:lvl w:ilvl="7">
      <w:start w:val="0"/>
      <w:numFmt w:val="bullet"/>
      <w:lvlText w:val="•"/>
      <w:lvlJc w:val="left"/>
      <w:pPr>
        <w:ind w:left="5796" w:hanging="361"/>
      </w:pPr>
      <w:rPr>
        <w:rFonts w:hint="default"/>
        <w:lang w:val="en-US" w:eastAsia="en-US" w:bidi="ar-SA"/>
      </w:rPr>
    </w:lvl>
    <w:lvl w:ilvl="8">
      <w:start w:val="0"/>
      <w:numFmt w:val="bullet"/>
      <w:lvlText w:val="•"/>
      <w:lvlJc w:val="left"/>
      <w:pPr>
        <w:ind w:left="6507" w:hanging="361"/>
      </w:pPr>
      <w:rPr>
        <w:rFonts w:hint="default"/>
        <w:lang w:val="en-US" w:eastAsia="en-US" w:bidi="ar-SA"/>
      </w:rPr>
    </w:lvl>
  </w:abstractNum>
  <w:abstractNum w:abstractNumId="33">
    <w:multiLevelType w:val="hybridMultilevel"/>
    <w:lvl w:ilvl="0">
      <w:start w:val="0"/>
      <w:numFmt w:val="bullet"/>
      <w:lvlText w:val=""/>
      <w:lvlJc w:val="left"/>
      <w:pPr>
        <w:ind w:left="827"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1"/>
      </w:pPr>
      <w:rPr>
        <w:rFonts w:hint="default"/>
        <w:lang w:val="en-US" w:eastAsia="en-US" w:bidi="ar-SA"/>
      </w:rPr>
    </w:lvl>
    <w:lvl w:ilvl="2">
      <w:start w:val="0"/>
      <w:numFmt w:val="bullet"/>
      <w:lvlText w:val="•"/>
      <w:lvlJc w:val="left"/>
      <w:pPr>
        <w:ind w:left="2241" w:hanging="361"/>
      </w:pPr>
      <w:rPr>
        <w:rFonts w:hint="default"/>
        <w:lang w:val="en-US" w:eastAsia="en-US" w:bidi="ar-SA"/>
      </w:rPr>
    </w:lvl>
    <w:lvl w:ilvl="3">
      <w:start w:val="0"/>
      <w:numFmt w:val="bullet"/>
      <w:lvlText w:val="•"/>
      <w:lvlJc w:val="left"/>
      <w:pPr>
        <w:ind w:left="2952" w:hanging="361"/>
      </w:pPr>
      <w:rPr>
        <w:rFonts w:hint="default"/>
        <w:lang w:val="en-US" w:eastAsia="en-US" w:bidi="ar-SA"/>
      </w:rPr>
    </w:lvl>
    <w:lvl w:ilvl="4">
      <w:start w:val="0"/>
      <w:numFmt w:val="bullet"/>
      <w:lvlText w:val="•"/>
      <w:lvlJc w:val="left"/>
      <w:pPr>
        <w:ind w:left="3663" w:hanging="361"/>
      </w:pPr>
      <w:rPr>
        <w:rFonts w:hint="default"/>
        <w:lang w:val="en-US" w:eastAsia="en-US" w:bidi="ar-SA"/>
      </w:rPr>
    </w:lvl>
    <w:lvl w:ilvl="5">
      <w:start w:val="0"/>
      <w:numFmt w:val="bullet"/>
      <w:lvlText w:val="•"/>
      <w:lvlJc w:val="left"/>
      <w:pPr>
        <w:ind w:left="4374" w:hanging="361"/>
      </w:pPr>
      <w:rPr>
        <w:rFonts w:hint="default"/>
        <w:lang w:val="en-US" w:eastAsia="en-US" w:bidi="ar-SA"/>
      </w:rPr>
    </w:lvl>
    <w:lvl w:ilvl="6">
      <w:start w:val="0"/>
      <w:numFmt w:val="bullet"/>
      <w:lvlText w:val="•"/>
      <w:lvlJc w:val="left"/>
      <w:pPr>
        <w:ind w:left="5085" w:hanging="361"/>
      </w:pPr>
      <w:rPr>
        <w:rFonts w:hint="default"/>
        <w:lang w:val="en-US" w:eastAsia="en-US" w:bidi="ar-SA"/>
      </w:rPr>
    </w:lvl>
    <w:lvl w:ilvl="7">
      <w:start w:val="0"/>
      <w:numFmt w:val="bullet"/>
      <w:lvlText w:val="•"/>
      <w:lvlJc w:val="left"/>
      <w:pPr>
        <w:ind w:left="5796" w:hanging="361"/>
      </w:pPr>
      <w:rPr>
        <w:rFonts w:hint="default"/>
        <w:lang w:val="en-US" w:eastAsia="en-US" w:bidi="ar-SA"/>
      </w:rPr>
    </w:lvl>
    <w:lvl w:ilvl="8">
      <w:start w:val="0"/>
      <w:numFmt w:val="bullet"/>
      <w:lvlText w:val="•"/>
      <w:lvlJc w:val="left"/>
      <w:pPr>
        <w:ind w:left="6507" w:hanging="361"/>
      </w:pPr>
      <w:rPr>
        <w:rFonts w:hint="default"/>
        <w:lang w:val="en-US" w:eastAsia="en-US" w:bidi="ar-SA"/>
      </w:rPr>
    </w:lvl>
  </w:abstractNum>
  <w:abstractNum w:abstractNumId="32">
    <w:multiLevelType w:val="hybridMultilevel"/>
    <w:lvl w:ilvl="0">
      <w:start w:val="0"/>
      <w:numFmt w:val="bullet"/>
      <w:lvlText w:val=""/>
      <w:lvlJc w:val="left"/>
      <w:pPr>
        <w:ind w:left="827"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1"/>
      </w:pPr>
      <w:rPr>
        <w:rFonts w:hint="default"/>
        <w:lang w:val="en-US" w:eastAsia="en-US" w:bidi="ar-SA"/>
      </w:rPr>
    </w:lvl>
    <w:lvl w:ilvl="2">
      <w:start w:val="0"/>
      <w:numFmt w:val="bullet"/>
      <w:lvlText w:val="•"/>
      <w:lvlJc w:val="left"/>
      <w:pPr>
        <w:ind w:left="2241" w:hanging="361"/>
      </w:pPr>
      <w:rPr>
        <w:rFonts w:hint="default"/>
        <w:lang w:val="en-US" w:eastAsia="en-US" w:bidi="ar-SA"/>
      </w:rPr>
    </w:lvl>
    <w:lvl w:ilvl="3">
      <w:start w:val="0"/>
      <w:numFmt w:val="bullet"/>
      <w:lvlText w:val="•"/>
      <w:lvlJc w:val="left"/>
      <w:pPr>
        <w:ind w:left="2952" w:hanging="361"/>
      </w:pPr>
      <w:rPr>
        <w:rFonts w:hint="default"/>
        <w:lang w:val="en-US" w:eastAsia="en-US" w:bidi="ar-SA"/>
      </w:rPr>
    </w:lvl>
    <w:lvl w:ilvl="4">
      <w:start w:val="0"/>
      <w:numFmt w:val="bullet"/>
      <w:lvlText w:val="•"/>
      <w:lvlJc w:val="left"/>
      <w:pPr>
        <w:ind w:left="3663" w:hanging="361"/>
      </w:pPr>
      <w:rPr>
        <w:rFonts w:hint="default"/>
        <w:lang w:val="en-US" w:eastAsia="en-US" w:bidi="ar-SA"/>
      </w:rPr>
    </w:lvl>
    <w:lvl w:ilvl="5">
      <w:start w:val="0"/>
      <w:numFmt w:val="bullet"/>
      <w:lvlText w:val="•"/>
      <w:lvlJc w:val="left"/>
      <w:pPr>
        <w:ind w:left="4374" w:hanging="361"/>
      </w:pPr>
      <w:rPr>
        <w:rFonts w:hint="default"/>
        <w:lang w:val="en-US" w:eastAsia="en-US" w:bidi="ar-SA"/>
      </w:rPr>
    </w:lvl>
    <w:lvl w:ilvl="6">
      <w:start w:val="0"/>
      <w:numFmt w:val="bullet"/>
      <w:lvlText w:val="•"/>
      <w:lvlJc w:val="left"/>
      <w:pPr>
        <w:ind w:left="5085" w:hanging="361"/>
      </w:pPr>
      <w:rPr>
        <w:rFonts w:hint="default"/>
        <w:lang w:val="en-US" w:eastAsia="en-US" w:bidi="ar-SA"/>
      </w:rPr>
    </w:lvl>
    <w:lvl w:ilvl="7">
      <w:start w:val="0"/>
      <w:numFmt w:val="bullet"/>
      <w:lvlText w:val="•"/>
      <w:lvlJc w:val="left"/>
      <w:pPr>
        <w:ind w:left="5796" w:hanging="361"/>
      </w:pPr>
      <w:rPr>
        <w:rFonts w:hint="default"/>
        <w:lang w:val="en-US" w:eastAsia="en-US" w:bidi="ar-SA"/>
      </w:rPr>
    </w:lvl>
    <w:lvl w:ilvl="8">
      <w:start w:val="0"/>
      <w:numFmt w:val="bullet"/>
      <w:lvlText w:val="•"/>
      <w:lvlJc w:val="left"/>
      <w:pPr>
        <w:ind w:left="6507" w:hanging="361"/>
      </w:pPr>
      <w:rPr>
        <w:rFonts w:hint="default"/>
        <w:lang w:val="en-US" w:eastAsia="en-US" w:bidi="ar-SA"/>
      </w:rPr>
    </w:lvl>
  </w:abstractNum>
  <w:abstractNum w:abstractNumId="31">
    <w:multiLevelType w:val="hybridMultilevel"/>
    <w:lvl w:ilvl="0">
      <w:start w:val="0"/>
      <w:numFmt w:val="bullet"/>
      <w:lvlText w:val=""/>
      <w:lvlJc w:val="left"/>
      <w:pPr>
        <w:ind w:left="827"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1"/>
      </w:pPr>
      <w:rPr>
        <w:rFonts w:hint="default"/>
        <w:lang w:val="en-US" w:eastAsia="en-US" w:bidi="ar-SA"/>
      </w:rPr>
    </w:lvl>
    <w:lvl w:ilvl="2">
      <w:start w:val="0"/>
      <w:numFmt w:val="bullet"/>
      <w:lvlText w:val="•"/>
      <w:lvlJc w:val="left"/>
      <w:pPr>
        <w:ind w:left="2241" w:hanging="361"/>
      </w:pPr>
      <w:rPr>
        <w:rFonts w:hint="default"/>
        <w:lang w:val="en-US" w:eastAsia="en-US" w:bidi="ar-SA"/>
      </w:rPr>
    </w:lvl>
    <w:lvl w:ilvl="3">
      <w:start w:val="0"/>
      <w:numFmt w:val="bullet"/>
      <w:lvlText w:val="•"/>
      <w:lvlJc w:val="left"/>
      <w:pPr>
        <w:ind w:left="2952" w:hanging="361"/>
      </w:pPr>
      <w:rPr>
        <w:rFonts w:hint="default"/>
        <w:lang w:val="en-US" w:eastAsia="en-US" w:bidi="ar-SA"/>
      </w:rPr>
    </w:lvl>
    <w:lvl w:ilvl="4">
      <w:start w:val="0"/>
      <w:numFmt w:val="bullet"/>
      <w:lvlText w:val="•"/>
      <w:lvlJc w:val="left"/>
      <w:pPr>
        <w:ind w:left="3663" w:hanging="361"/>
      </w:pPr>
      <w:rPr>
        <w:rFonts w:hint="default"/>
        <w:lang w:val="en-US" w:eastAsia="en-US" w:bidi="ar-SA"/>
      </w:rPr>
    </w:lvl>
    <w:lvl w:ilvl="5">
      <w:start w:val="0"/>
      <w:numFmt w:val="bullet"/>
      <w:lvlText w:val="•"/>
      <w:lvlJc w:val="left"/>
      <w:pPr>
        <w:ind w:left="4374" w:hanging="361"/>
      </w:pPr>
      <w:rPr>
        <w:rFonts w:hint="default"/>
        <w:lang w:val="en-US" w:eastAsia="en-US" w:bidi="ar-SA"/>
      </w:rPr>
    </w:lvl>
    <w:lvl w:ilvl="6">
      <w:start w:val="0"/>
      <w:numFmt w:val="bullet"/>
      <w:lvlText w:val="•"/>
      <w:lvlJc w:val="left"/>
      <w:pPr>
        <w:ind w:left="5085" w:hanging="361"/>
      </w:pPr>
      <w:rPr>
        <w:rFonts w:hint="default"/>
        <w:lang w:val="en-US" w:eastAsia="en-US" w:bidi="ar-SA"/>
      </w:rPr>
    </w:lvl>
    <w:lvl w:ilvl="7">
      <w:start w:val="0"/>
      <w:numFmt w:val="bullet"/>
      <w:lvlText w:val="•"/>
      <w:lvlJc w:val="left"/>
      <w:pPr>
        <w:ind w:left="5796" w:hanging="361"/>
      </w:pPr>
      <w:rPr>
        <w:rFonts w:hint="default"/>
        <w:lang w:val="en-US" w:eastAsia="en-US" w:bidi="ar-SA"/>
      </w:rPr>
    </w:lvl>
    <w:lvl w:ilvl="8">
      <w:start w:val="0"/>
      <w:numFmt w:val="bullet"/>
      <w:lvlText w:val="•"/>
      <w:lvlJc w:val="left"/>
      <w:pPr>
        <w:ind w:left="6507" w:hanging="361"/>
      </w:pPr>
      <w:rPr>
        <w:rFonts w:hint="default"/>
        <w:lang w:val="en-US" w:eastAsia="en-US" w:bidi="ar-SA"/>
      </w:rPr>
    </w:lvl>
  </w:abstractNum>
  <w:abstractNum w:abstractNumId="30">
    <w:multiLevelType w:val="hybridMultilevel"/>
    <w:lvl w:ilvl="0">
      <w:start w:val="0"/>
      <w:numFmt w:val="bullet"/>
      <w:lvlText w:val=""/>
      <w:lvlJc w:val="left"/>
      <w:pPr>
        <w:ind w:left="827"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1"/>
      </w:pPr>
      <w:rPr>
        <w:rFonts w:hint="default"/>
        <w:lang w:val="en-US" w:eastAsia="en-US" w:bidi="ar-SA"/>
      </w:rPr>
    </w:lvl>
    <w:lvl w:ilvl="2">
      <w:start w:val="0"/>
      <w:numFmt w:val="bullet"/>
      <w:lvlText w:val="•"/>
      <w:lvlJc w:val="left"/>
      <w:pPr>
        <w:ind w:left="2241" w:hanging="361"/>
      </w:pPr>
      <w:rPr>
        <w:rFonts w:hint="default"/>
        <w:lang w:val="en-US" w:eastAsia="en-US" w:bidi="ar-SA"/>
      </w:rPr>
    </w:lvl>
    <w:lvl w:ilvl="3">
      <w:start w:val="0"/>
      <w:numFmt w:val="bullet"/>
      <w:lvlText w:val="•"/>
      <w:lvlJc w:val="left"/>
      <w:pPr>
        <w:ind w:left="2952" w:hanging="361"/>
      </w:pPr>
      <w:rPr>
        <w:rFonts w:hint="default"/>
        <w:lang w:val="en-US" w:eastAsia="en-US" w:bidi="ar-SA"/>
      </w:rPr>
    </w:lvl>
    <w:lvl w:ilvl="4">
      <w:start w:val="0"/>
      <w:numFmt w:val="bullet"/>
      <w:lvlText w:val="•"/>
      <w:lvlJc w:val="left"/>
      <w:pPr>
        <w:ind w:left="3663" w:hanging="361"/>
      </w:pPr>
      <w:rPr>
        <w:rFonts w:hint="default"/>
        <w:lang w:val="en-US" w:eastAsia="en-US" w:bidi="ar-SA"/>
      </w:rPr>
    </w:lvl>
    <w:lvl w:ilvl="5">
      <w:start w:val="0"/>
      <w:numFmt w:val="bullet"/>
      <w:lvlText w:val="•"/>
      <w:lvlJc w:val="left"/>
      <w:pPr>
        <w:ind w:left="4374" w:hanging="361"/>
      </w:pPr>
      <w:rPr>
        <w:rFonts w:hint="default"/>
        <w:lang w:val="en-US" w:eastAsia="en-US" w:bidi="ar-SA"/>
      </w:rPr>
    </w:lvl>
    <w:lvl w:ilvl="6">
      <w:start w:val="0"/>
      <w:numFmt w:val="bullet"/>
      <w:lvlText w:val="•"/>
      <w:lvlJc w:val="left"/>
      <w:pPr>
        <w:ind w:left="5085" w:hanging="361"/>
      </w:pPr>
      <w:rPr>
        <w:rFonts w:hint="default"/>
        <w:lang w:val="en-US" w:eastAsia="en-US" w:bidi="ar-SA"/>
      </w:rPr>
    </w:lvl>
    <w:lvl w:ilvl="7">
      <w:start w:val="0"/>
      <w:numFmt w:val="bullet"/>
      <w:lvlText w:val="•"/>
      <w:lvlJc w:val="left"/>
      <w:pPr>
        <w:ind w:left="5796" w:hanging="361"/>
      </w:pPr>
      <w:rPr>
        <w:rFonts w:hint="default"/>
        <w:lang w:val="en-US" w:eastAsia="en-US" w:bidi="ar-SA"/>
      </w:rPr>
    </w:lvl>
    <w:lvl w:ilvl="8">
      <w:start w:val="0"/>
      <w:numFmt w:val="bullet"/>
      <w:lvlText w:val="•"/>
      <w:lvlJc w:val="left"/>
      <w:pPr>
        <w:ind w:left="6507" w:hanging="361"/>
      </w:pPr>
      <w:rPr>
        <w:rFonts w:hint="default"/>
        <w:lang w:val="en-US" w:eastAsia="en-US" w:bidi="ar-SA"/>
      </w:rPr>
    </w:lvl>
  </w:abstractNum>
  <w:abstractNum w:abstractNumId="29">
    <w:multiLevelType w:val="hybridMultilevel"/>
    <w:lvl w:ilvl="0">
      <w:start w:val="0"/>
      <w:numFmt w:val="bullet"/>
      <w:lvlText w:val=""/>
      <w:lvlJc w:val="left"/>
      <w:pPr>
        <w:ind w:left="827"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1"/>
      </w:pPr>
      <w:rPr>
        <w:rFonts w:hint="default"/>
        <w:lang w:val="en-US" w:eastAsia="en-US" w:bidi="ar-SA"/>
      </w:rPr>
    </w:lvl>
    <w:lvl w:ilvl="2">
      <w:start w:val="0"/>
      <w:numFmt w:val="bullet"/>
      <w:lvlText w:val="•"/>
      <w:lvlJc w:val="left"/>
      <w:pPr>
        <w:ind w:left="2241" w:hanging="361"/>
      </w:pPr>
      <w:rPr>
        <w:rFonts w:hint="default"/>
        <w:lang w:val="en-US" w:eastAsia="en-US" w:bidi="ar-SA"/>
      </w:rPr>
    </w:lvl>
    <w:lvl w:ilvl="3">
      <w:start w:val="0"/>
      <w:numFmt w:val="bullet"/>
      <w:lvlText w:val="•"/>
      <w:lvlJc w:val="left"/>
      <w:pPr>
        <w:ind w:left="2952" w:hanging="361"/>
      </w:pPr>
      <w:rPr>
        <w:rFonts w:hint="default"/>
        <w:lang w:val="en-US" w:eastAsia="en-US" w:bidi="ar-SA"/>
      </w:rPr>
    </w:lvl>
    <w:lvl w:ilvl="4">
      <w:start w:val="0"/>
      <w:numFmt w:val="bullet"/>
      <w:lvlText w:val="•"/>
      <w:lvlJc w:val="left"/>
      <w:pPr>
        <w:ind w:left="3663" w:hanging="361"/>
      </w:pPr>
      <w:rPr>
        <w:rFonts w:hint="default"/>
        <w:lang w:val="en-US" w:eastAsia="en-US" w:bidi="ar-SA"/>
      </w:rPr>
    </w:lvl>
    <w:lvl w:ilvl="5">
      <w:start w:val="0"/>
      <w:numFmt w:val="bullet"/>
      <w:lvlText w:val="•"/>
      <w:lvlJc w:val="left"/>
      <w:pPr>
        <w:ind w:left="4374" w:hanging="361"/>
      </w:pPr>
      <w:rPr>
        <w:rFonts w:hint="default"/>
        <w:lang w:val="en-US" w:eastAsia="en-US" w:bidi="ar-SA"/>
      </w:rPr>
    </w:lvl>
    <w:lvl w:ilvl="6">
      <w:start w:val="0"/>
      <w:numFmt w:val="bullet"/>
      <w:lvlText w:val="•"/>
      <w:lvlJc w:val="left"/>
      <w:pPr>
        <w:ind w:left="5085" w:hanging="361"/>
      </w:pPr>
      <w:rPr>
        <w:rFonts w:hint="default"/>
        <w:lang w:val="en-US" w:eastAsia="en-US" w:bidi="ar-SA"/>
      </w:rPr>
    </w:lvl>
    <w:lvl w:ilvl="7">
      <w:start w:val="0"/>
      <w:numFmt w:val="bullet"/>
      <w:lvlText w:val="•"/>
      <w:lvlJc w:val="left"/>
      <w:pPr>
        <w:ind w:left="5796" w:hanging="361"/>
      </w:pPr>
      <w:rPr>
        <w:rFonts w:hint="default"/>
        <w:lang w:val="en-US" w:eastAsia="en-US" w:bidi="ar-SA"/>
      </w:rPr>
    </w:lvl>
    <w:lvl w:ilvl="8">
      <w:start w:val="0"/>
      <w:numFmt w:val="bullet"/>
      <w:lvlText w:val="•"/>
      <w:lvlJc w:val="left"/>
      <w:pPr>
        <w:ind w:left="6507" w:hanging="361"/>
      </w:pPr>
      <w:rPr>
        <w:rFonts w:hint="default"/>
        <w:lang w:val="en-US" w:eastAsia="en-US" w:bidi="ar-SA"/>
      </w:rPr>
    </w:lvl>
  </w:abstractNum>
  <w:abstractNum w:abstractNumId="28">
    <w:multiLevelType w:val="hybridMultilevel"/>
    <w:lvl w:ilvl="0">
      <w:start w:val="0"/>
      <w:numFmt w:val="bullet"/>
      <w:lvlText w:val=""/>
      <w:lvlJc w:val="left"/>
      <w:pPr>
        <w:ind w:left="827"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1"/>
      </w:pPr>
      <w:rPr>
        <w:rFonts w:hint="default"/>
        <w:lang w:val="en-US" w:eastAsia="en-US" w:bidi="ar-SA"/>
      </w:rPr>
    </w:lvl>
    <w:lvl w:ilvl="2">
      <w:start w:val="0"/>
      <w:numFmt w:val="bullet"/>
      <w:lvlText w:val="•"/>
      <w:lvlJc w:val="left"/>
      <w:pPr>
        <w:ind w:left="2241" w:hanging="361"/>
      </w:pPr>
      <w:rPr>
        <w:rFonts w:hint="default"/>
        <w:lang w:val="en-US" w:eastAsia="en-US" w:bidi="ar-SA"/>
      </w:rPr>
    </w:lvl>
    <w:lvl w:ilvl="3">
      <w:start w:val="0"/>
      <w:numFmt w:val="bullet"/>
      <w:lvlText w:val="•"/>
      <w:lvlJc w:val="left"/>
      <w:pPr>
        <w:ind w:left="2952" w:hanging="361"/>
      </w:pPr>
      <w:rPr>
        <w:rFonts w:hint="default"/>
        <w:lang w:val="en-US" w:eastAsia="en-US" w:bidi="ar-SA"/>
      </w:rPr>
    </w:lvl>
    <w:lvl w:ilvl="4">
      <w:start w:val="0"/>
      <w:numFmt w:val="bullet"/>
      <w:lvlText w:val="•"/>
      <w:lvlJc w:val="left"/>
      <w:pPr>
        <w:ind w:left="3663" w:hanging="361"/>
      </w:pPr>
      <w:rPr>
        <w:rFonts w:hint="default"/>
        <w:lang w:val="en-US" w:eastAsia="en-US" w:bidi="ar-SA"/>
      </w:rPr>
    </w:lvl>
    <w:lvl w:ilvl="5">
      <w:start w:val="0"/>
      <w:numFmt w:val="bullet"/>
      <w:lvlText w:val="•"/>
      <w:lvlJc w:val="left"/>
      <w:pPr>
        <w:ind w:left="4374" w:hanging="361"/>
      </w:pPr>
      <w:rPr>
        <w:rFonts w:hint="default"/>
        <w:lang w:val="en-US" w:eastAsia="en-US" w:bidi="ar-SA"/>
      </w:rPr>
    </w:lvl>
    <w:lvl w:ilvl="6">
      <w:start w:val="0"/>
      <w:numFmt w:val="bullet"/>
      <w:lvlText w:val="•"/>
      <w:lvlJc w:val="left"/>
      <w:pPr>
        <w:ind w:left="5085" w:hanging="361"/>
      </w:pPr>
      <w:rPr>
        <w:rFonts w:hint="default"/>
        <w:lang w:val="en-US" w:eastAsia="en-US" w:bidi="ar-SA"/>
      </w:rPr>
    </w:lvl>
    <w:lvl w:ilvl="7">
      <w:start w:val="0"/>
      <w:numFmt w:val="bullet"/>
      <w:lvlText w:val="•"/>
      <w:lvlJc w:val="left"/>
      <w:pPr>
        <w:ind w:left="5796" w:hanging="361"/>
      </w:pPr>
      <w:rPr>
        <w:rFonts w:hint="default"/>
        <w:lang w:val="en-US" w:eastAsia="en-US" w:bidi="ar-SA"/>
      </w:rPr>
    </w:lvl>
    <w:lvl w:ilvl="8">
      <w:start w:val="0"/>
      <w:numFmt w:val="bullet"/>
      <w:lvlText w:val="•"/>
      <w:lvlJc w:val="left"/>
      <w:pPr>
        <w:ind w:left="6507" w:hanging="361"/>
      </w:pPr>
      <w:rPr>
        <w:rFonts w:hint="default"/>
        <w:lang w:val="en-US" w:eastAsia="en-US" w:bidi="ar-SA"/>
      </w:rPr>
    </w:lvl>
  </w:abstractNum>
  <w:abstractNum w:abstractNumId="27">
    <w:multiLevelType w:val="hybridMultilevel"/>
    <w:lvl w:ilvl="0">
      <w:start w:val="0"/>
      <w:numFmt w:val="bullet"/>
      <w:lvlText w:val=""/>
      <w:lvlJc w:val="left"/>
      <w:pPr>
        <w:ind w:left="827"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1"/>
      </w:pPr>
      <w:rPr>
        <w:rFonts w:hint="default"/>
        <w:lang w:val="en-US" w:eastAsia="en-US" w:bidi="ar-SA"/>
      </w:rPr>
    </w:lvl>
    <w:lvl w:ilvl="2">
      <w:start w:val="0"/>
      <w:numFmt w:val="bullet"/>
      <w:lvlText w:val="•"/>
      <w:lvlJc w:val="left"/>
      <w:pPr>
        <w:ind w:left="2241" w:hanging="361"/>
      </w:pPr>
      <w:rPr>
        <w:rFonts w:hint="default"/>
        <w:lang w:val="en-US" w:eastAsia="en-US" w:bidi="ar-SA"/>
      </w:rPr>
    </w:lvl>
    <w:lvl w:ilvl="3">
      <w:start w:val="0"/>
      <w:numFmt w:val="bullet"/>
      <w:lvlText w:val="•"/>
      <w:lvlJc w:val="left"/>
      <w:pPr>
        <w:ind w:left="2952" w:hanging="361"/>
      </w:pPr>
      <w:rPr>
        <w:rFonts w:hint="default"/>
        <w:lang w:val="en-US" w:eastAsia="en-US" w:bidi="ar-SA"/>
      </w:rPr>
    </w:lvl>
    <w:lvl w:ilvl="4">
      <w:start w:val="0"/>
      <w:numFmt w:val="bullet"/>
      <w:lvlText w:val="•"/>
      <w:lvlJc w:val="left"/>
      <w:pPr>
        <w:ind w:left="3663" w:hanging="361"/>
      </w:pPr>
      <w:rPr>
        <w:rFonts w:hint="default"/>
        <w:lang w:val="en-US" w:eastAsia="en-US" w:bidi="ar-SA"/>
      </w:rPr>
    </w:lvl>
    <w:lvl w:ilvl="5">
      <w:start w:val="0"/>
      <w:numFmt w:val="bullet"/>
      <w:lvlText w:val="•"/>
      <w:lvlJc w:val="left"/>
      <w:pPr>
        <w:ind w:left="4374" w:hanging="361"/>
      </w:pPr>
      <w:rPr>
        <w:rFonts w:hint="default"/>
        <w:lang w:val="en-US" w:eastAsia="en-US" w:bidi="ar-SA"/>
      </w:rPr>
    </w:lvl>
    <w:lvl w:ilvl="6">
      <w:start w:val="0"/>
      <w:numFmt w:val="bullet"/>
      <w:lvlText w:val="•"/>
      <w:lvlJc w:val="left"/>
      <w:pPr>
        <w:ind w:left="5085" w:hanging="361"/>
      </w:pPr>
      <w:rPr>
        <w:rFonts w:hint="default"/>
        <w:lang w:val="en-US" w:eastAsia="en-US" w:bidi="ar-SA"/>
      </w:rPr>
    </w:lvl>
    <w:lvl w:ilvl="7">
      <w:start w:val="0"/>
      <w:numFmt w:val="bullet"/>
      <w:lvlText w:val="•"/>
      <w:lvlJc w:val="left"/>
      <w:pPr>
        <w:ind w:left="5796" w:hanging="361"/>
      </w:pPr>
      <w:rPr>
        <w:rFonts w:hint="default"/>
        <w:lang w:val="en-US" w:eastAsia="en-US" w:bidi="ar-SA"/>
      </w:rPr>
    </w:lvl>
    <w:lvl w:ilvl="8">
      <w:start w:val="0"/>
      <w:numFmt w:val="bullet"/>
      <w:lvlText w:val="•"/>
      <w:lvlJc w:val="left"/>
      <w:pPr>
        <w:ind w:left="6507" w:hanging="361"/>
      </w:pPr>
      <w:rPr>
        <w:rFonts w:hint="default"/>
        <w:lang w:val="en-US" w:eastAsia="en-US" w:bidi="ar-SA"/>
      </w:rPr>
    </w:lvl>
  </w:abstractNum>
  <w:abstractNum w:abstractNumId="26">
    <w:multiLevelType w:val="hybridMultilevel"/>
    <w:lvl w:ilvl="0">
      <w:start w:val="0"/>
      <w:numFmt w:val="bullet"/>
      <w:lvlText w:val=""/>
      <w:lvlJc w:val="left"/>
      <w:pPr>
        <w:ind w:left="827"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1"/>
      </w:pPr>
      <w:rPr>
        <w:rFonts w:hint="default"/>
        <w:lang w:val="en-US" w:eastAsia="en-US" w:bidi="ar-SA"/>
      </w:rPr>
    </w:lvl>
    <w:lvl w:ilvl="2">
      <w:start w:val="0"/>
      <w:numFmt w:val="bullet"/>
      <w:lvlText w:val="•"/>
      <w:lvlJc w:val="left"/>
      <w:pPr>
        <w:ind w:left="2241" w:hanging="361"/>
      </w:pPr>
      <w:rPr>
        <w:rFonts w:hint="default"/>
        <w:lang w:val="en-US" w:eastAsia="en-US" w:bidi="ar-SA"/>
      </w:rPr>
    </w:lvl>
    <w:lvl w:ilvl="3">
      <w:start w:val="0"/>
      <w:numFmt w:val="bullet"/>
      <w:lvlText w:val="•"/>
      <w:lvlJc w:val="left"/>
      <w:pPr>
        <w:ind w:left="2952" w:hanging="361"/>
      </w:pPr>
      <w:rPr>
        <w:rFonts w:hint="default"/>
        <w:lang w:val="en-US" w:eastAsia="en-US" w:bidi="ar-SA"/>
      </w:rPr>
    </w:lvl>
    <w:lvl w:ilvl="4">
      <w:start w:val="0"/>
      <w:numFmt w:val="bullet"/>
      <w:lvlText w:val="•"/>
      <w:lvlJc w:val="left"/>
      <w:pPr>
        <w:ind w:left="3663" w:hanging="361"/>
      </w:pPr>
      <w:rPr>
        <w:rFonts w:hint="default"/>
        <w:lang w:val="en-US" w:eastAsia="en-US" w:bidi="ar-SA"/>
      </w:rPr>
    </w:lvl>
    <w:lvl w:ilvl="5">
      <w:start w:val="0"/>
      <w:numFmt w:val="bullet"/>
      <w:lvlText w:val="•"/>
      <w:lvlJc w:val="left"/>
      <w:pPr>
        <w:ind w:left="4374" w:hanging="361"/>
      </w:pPr>
      <w:rPr>
        <w:rFonts w:hint="default"/>
        <w:lang w:val="en-US" w:eastAsia="en-US" w:bidi="ar-SA"/>
      </w:rPr>
    </w:lvl>
    <w:lvl w:ilvl="6">
      <w:start w:val="0"/>
      <w:numFmt w:val="bullet"/>
      <w:lvlText w:val="•"/>
      <w:lvlJc w:val="left"/>
      <w:pPr>
        <w:ind w:left="5085" w:hanging="361"/>
      </w:pPr>
      <w:rPr>
        <w:rFonts w:hint="default"/>
        <w:lang w:val="en-US" w:eastAsia="en-US" w:bidi="ar-SA"/>
      </w:rPr>
    </w:lvl>
    <w:lvl w:ilvl="7">
      <w:start w:val="0"/>
      <w:numFmt w:val="bullet"/>
      <w:lvlText w:val="•"/>
      <w:lvlJc w:val="left"/>
      <w:pPr>
        <w:ind w:left="5796" w:hanging="361"/>
      </w:pPr>
      <w:rPr>
        <w:rFonts w:hint="default"/>
        <w:lang w:val="en-US" w:eastAsia="en-US" w:bidi="ar-SA"/>
      </w:rPr>
    </w:lvl>
    <w:lvl w:ilvl="8">
      <w:start w:val="0"/>
      <w:numFmt w:val="bullet"/>
      <w:lvlText w:val="•"/>
      <w:lvlJc w:val="left"/>
      <w:pPr>
        <w:ind w:left="6507" w:hanging="361"/>
      </w:pPr>
      <w:rPr>
        <w:rFonts w:hint="default"/>
        <w:lang w:val="en-US" w:eastAsia="en-US" w:bidi="ar-SA"/>
      </w:rPr>
    </w:lvl>
  </w:abstractNum>
  <w:abstractNum w:abstractNumId="25">
    <w:multiLevelType w:val="hybridMultilevel"/>
    <w:lvl w:ilvl="0">
      <w:start w:val="0"/>
      <w:numFmt w:val="bullet"/>
      <w:lvlText w:val=""/>
      <w:lvlJc w:val="left"/>
      <w:pPr>
        <w:ind w:left="827"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1"/>
      </w:pPr>
      <w:rPr>
        <w:rFonts w:hint="default"/>
        <w:lang w:val="en-US" w:eastAsia="en-US" w:bidi="ar-SA"/>
      </w:rPr>
    </w:lvl>
    <w:lvl w:ilvl="2">
      <w:start w:val="0"/>
      <w:numFmt w:val="bullet"/>
      <w:lvlText w:val="•"/>
      <w:lvlJc w:val="left"/>
      <w:pPr>
        <w:ind w:left="2241" w:hanging="361"/>
      </w:pPr>
      <w:rPr>
        <w:rFonts w:hint="default"/>
        <w:lang w:val="en-US" w:eastAsia="en-US" w:bidi="ar-SA"/>
      </w:rPr>
    </w:lvl>
    <w:lvl w:ilvl="3">
      <w:start w:val="0"/>
      <w:numFmt w:val="bullet"/>
      <w:lvlText w:val="•"/>
      <w:lvlJc w:val="left"/>
      <w:pPr>
        <w:ind w:left="2952" w:hanging="361"/>
      </w:pPr>
      <w:rPr>
        <w:rFonts w:hint="default"/>
        <w:lang w:val="en-US" w:eastAsia="en-US" w:bidi="ar-SA"/>
      </w:rPr>
    </w:lvl>
    <w:lvl w:ilvl="4">
      <w:start w:val="0"/>
      <w:numFmt w:val="bullet"/>
      <w:lvlText w:val="•"/>
      <w:lvlJc w:val="left"/>
      <w:pPr>
        <w:ind w:left="3663" w:hanging="361"/>
      </w:pPr>
      <w:rPr>
        <w:rFonts w:hint="default"/>
        <w:lang w:val="en-US" w:eastAsia="en-US" w:bidi="ar-SA"/>
      </w:rPr>
    </w:lvl>
    <w:lvl w:ilvl="5">
      <w:start w:val="0"/>
      <w:numFmt w:val="bullet"/>
      <w:lvlText w:val="•"/>
      <w:lvlJc w:val="left"/>
      <w:pPr>
        <w:ind w:left="4374" w:hanging="361"/>
      </w:pPr>
      <w:rPr>
        <w:rFonts w:hint="default"/>
        <w:lang w:val="en-US" w:eastAsia="en-US" w:bidi="ar-SA"/>
      </w:rPr>
    </w:lvl>
    <w:lvl w:ilvl="6">
      <w:start w:val="0"/>
      <w:numFmt w:val="bullet"/>
      <w:lvlText w:val="•"/>
      <w:lvlJc w:val="left"/>
      <w:pPr>
        <w:ind w:left="5085" w:hanging="361"/>
      </w:pPr>
      <w:rPr>
        <w:rFonts w:hint="default"/>
        <w:lang w:val="en-US" w:eastAsia="en-US" w:bidi="ar-SA"/>
      </w:rPr>
    </w:lvl>
    <w:lvl w:ilvl="7">
      <w:start w:val="0"/>
      <w:numFmt w:val="bullet"/>
      <w:lvlText w:val="•"/>
      <w:lvlJc w:val="left"/>
      <w:pPr>
        <w:ind w:left="5796" w:hanging="361"/>
      </w:pPr>
      <w:rPr>
        <w:rFonts w:hint="default"/>
        <w:lang w:val="en-US" w:eastAsia="en-US" w:bidi="ar-SA"/>
      </w:rPr>
    </w:lvl>
    <w:lvl w:ilvl="8">
      <w:start w:val="0"/>
      <w:numFmt w:val="bullet"/>
      <w:lvlText w:val="•"/>
      <w:lvlJc w:val="left"/>
      <w:pPr>
        <w:ind w:left="6507" w:hanging="361"/>
      </w:pPr>
      <w:rPr>
        <w:rFonts w:hint="default"/>
        <w:lang w:val="en-US" w:eastAsia="en-US" w:bidi="ar-SA"/>
      </w:rPr>
    </w:lvl>
  </w:abstractNum>
  <w:abstractNum w:abstractNumId="24">
    <w:multiLevelType w:val="hybridMultilevel"/>
    <w:lvl w:ilvl="0">
      <w:start w:val="0"/>
      <w:numFmt w:val="bullet"/>
      <w:lvlText w:val=""/>
      <w:lvlJc w:val="left"/>
      <w:pPr>
        <w:ind w:left="827"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1"/>
      </w:pPr>
      <w:rPr>
        <w:rFonts w:hint="default"/>
        <w:lang w:val="en-US" w:eastAsia="en-US" w:bidi="ar-SA"/>
      </w:rPr>
    </w:lvl>
    <w:lvl w:ilvl="2">
      <w:start w:val="0"/>
      <w:numFmt w:val="bullet"/>
      <w:lvlText w:val="•"/>
      <w:lvlJc w:val="left"/>
      <w:pPr>
        <w:ind w:left="2241" w:hanging="361"/>
      </w:pPr>
      <w:rPr>
        <w:rFonts w:hint="default"/>
        <w:lang w:val="en-US" w:eastAsia="en-US" w:bidi="ar-SA"/>
      </w:rPr>
    </w:lvl>
    <w:lvl w:ilvl="3">
      <w:start w:val="0"/>
      <w:numFmt w:val="bullet"/>
      <w:lvlText w:val="•"/>
      <w:lvlJc w:val="left"/>
      <w:pPr>
        <w:ind w:left="2952" w:hanging="361"/>
      </w:pPr>
      <w:rPr>
        <w:rFonts w:hint="default"/>
        <w:lang w:val="en-US" w:eastAsia="en-US" w:bidi="ar-SA"/>
      </w:rPr>
    </w:lvl>
    <w:lvl w:ilvl="4">
      <w:start w:val="0"/>
      <w:numFmt w:val="bullet"/>
      <w:lvlText w:val="•"/>
      <w:lvlJc w:val="left"/>
      <w:pPr>
        <w:ind w:left="3663" w:hanging="361"/>
      </w:pPr>
      <w:rPr>
        <w:rFonts w:hint="default"/>
        <w:lang w:val="en-US" w:eastAsia="en-US" w:bidi="ar-SA"/>
      </w:rPr>
    </w:lvl>
    <w:lvl w:ilvl="5">
      <w:start w:val="0"/>
      <w:numFmt w:val="bullet"/>
      <w:lvlText w:val="•"/>
      <w:lvlJc w:val="left"/>
      <w:pPr>
        <w:ind w:left="4374" w:hanging="361"/>
      </w:pPr>
      <w:rPr>
        <w:rFonts w:hint="default"/>
        <w:lang w:val="en-US" w:eastAsia="en-US" w:bidi="ar-SA"/>
      </w:rPr>
    </w:lvl>
    <w:lvl w:ilvl="6">
      <w:start w:val="0"/>
      <w:numFmt w:val="bullet"/>
      <w:lvlText w:val="•"/>
      <w:lvlJc w:val="left"/>
      <w:pPr>
        <w:ind w:left="5085" w:hanging="361"/>
      </w:pPr>
      <w:rPr>
        <w:rFonts w:hint="default"/>
        <w:lang w:val="en-US" w:eastAsia="en-US" w:bidi="ar-SA"/>
      </w:rPr>
    </w:lvl>
    <w:lvl w:ilvl="7">
      <w:start w:val="0"/>
      <w:numFmt w:val="bullet"/>
      <w:lvlText w:val="•"/>
      <w:lvlJc w:val="left"/>
      <w:pPr>
        <w:ind w:left="5796" w:hanging="361"/>
      </w:pPr>
      <w:rPr>
        <w:rFonts w:hint="default"/>
        <w:lang w:val="en-US" w:eastAsia="en-US" w:bidi="ar-SA"/>
      </w:rPr>
    </w:lvl>
    <w:lvl w:ilvl="8">
      <w:start w:val="0"/>
      <w:numFmt w:val="bullet"/>
      <w:lvlText w:val="•"/>
      <w:lvlJc w:val="left"/>
      <w:pPr>
        <w:ind w:left="6507" w:hanging="361"/>
      </w:pPr>
      <w:rPr>
        <w:rFonts w:hint="default"/>
        <w:lang w:val="en-US" w:eastAsia="en-US" w:bidi="ar-SA"/>
      </w:rPr>
    </w:lvl>
  </w:abstractNum>
  <w:abstractNum w:abstractNumId="23">
    <w:multiLevelType w:val="hybridMultilevel"/>
    <w:lvl w:ilvl="0">
      <w:start w:val="0"/>
      <w:numFmt w:val="bullet"/>
      <w:lvlText w:val=""/>
      <w:lvlJc w:val="left"/>
      <w:pPr>
        <w:ind w:left="827"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1"/>
      </w:pPr>
      <w:rPr>
        <w:rFonts w:hint="default"/>
        <w:lang w:val="en-US" w:eastAsia="en-US" w:bidi="ar-SA"/>
      </w:rPr>
    </w:lvl>
    <w:lvl w:ilvl="2">
      <w:start w:val="0"/>
      <w:numFmt w:val="bullet"/>
      <w:lvlText w:val="•"/>
      <w:lvlJc w:val="left"/>
      <w:pPr>
        <w:ind w:left="2241" w:hanging="361"/>
      </w:pPr>
      <w:rPr>
        <w:rFonts w:hint="default"/>
        <w:lang w:val="en-US" w:eastAsia="en-US" w:bidi="ar-SA"/>
      </w:rPr>
    </w:lvl>
    <w:lvl w:ilvl="3">
      <w:start w:val="0"/>
      <w:numFmt w:val="bullet"/>
      <w:lvlText w:val="•"/>
      <w:lvlJc w:val="left"/>
      <w:pPr>
        <w:ind w:left="2952" w:hanging="361"/>
      </w:pPr>
      <w:rPr>
        <w:rFonts w:hint="default"/>
        <w:lang w:val="en-US" w:eastAsia="en-US" w:bidi="ar-SA"/>
      </w:rPr>
    </w:lvl>
    <w:lvl w:ilvl="4">
      <w:start w:val="0"/>
      <w:numFmt w:val="bullet"/>
      <w:lvlText w:val="•"/>
      <w:lvlJc w:val="left"/>
      <w:pPr>
        <w:ind w:left="3663" w:hanging="361"/>
      </w:pPr>
      <w:rPr>
        <w:rFonts w:hint="default"/>
        <w:lang w:val="en-US" w:eastAsia="en-US" w:bidi="ar-SA"/>
      </w:rPr>
    </w:lvl>
    <w:lvl w:ilvl="5">
      <w:start w:val="0"/>
      <w:numFmt w:val="bullet"/>
      <w:lvlText w:val="•"/>
      <w:lvlJc w:val="left"/>
      <w:pPr>
        <w:ind w:left="4374" w:hanging="361"/>
      </w:pPr>
      <w:rPr>
        <w:rFonts w:hint="default"/>
        <w:lang w:val="en-US" w:eastAsia="en-US" w:bidi="ar-SA"/>
      </w:rPr>
    </w:lvl>
    <w:lvl w:ilvl="6">
      <w:start w:val="0"/>
      <w:numFmt w:val="bullet"/>
      <w:lvlText w:val="•"/>
      <w:lvlJc w:val="left"/>
      <w:pPr>
        <w:ind w:left="5085" w:hanging="361"/>
      </w:pPr>
      <w:rPr>
        <w:rFonts w:hint="default"/>
        <w:lang w:val="en-US" w:eastAsia="en-US" w:bidi="ar-SA"/>
      </w:rPr>
    </w:lvl>
    <w:lvl w:ilvl="7">
      <w:start w:val="0"/>
      <w:numFmt w:val="bullet"/>
      <w:lvlText w:val="•"/>
      <w:lvlJc w:val="left"/>
      <w:pPr>
        <w:ind w:left="5796" w:hanging="361"/>
      </w:pPr>
      <w:rPr>
        <w:rFonts w:hint="default"/>
        <w:lang w:val="en-US" w:eastAsia="en-US" w:bidi="ar-SA"/>
      </w:rPr>
    </w:lvl>
    <w:lvl w:ilvl="8">
      <w:start w:val="0"/>
      <w:numFmt w:val="bullet"/>
      <w:lvlText w:val="•"/>
      <w:lvlJc w:val="left"/>
      <w:pPr>
        <w:ind w:left="6507" w:hanging="361"/>
      </w:pPr>
      <w:rPr>
        <w:rFonts w:hint="default"/>
        <w:lang w:val="en-US" w:eastAsia="en-US" w:bidi="ar-SA"/>
      </w:rPr>
    </w:lvl>
  </w:abstractNum>
  <w:abstractNum w:abstractNumId="22">
    <w:multiLevelType w:val="hybridMultilevel"/>
    <w:lvl w:ilvl="0">
      <w:start w:val="0"/>
      <w:numFmt w:val="bullet"/>
      <w:lvlText w:val=""/>
      <w:lvlJc w:val="left"/>
      <w:pPr>
        <w:ind w:left="827"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1"/>
      </w:pPr>
      <w:rPr>
        <w:rFonts w:hint="default"/>
        <w:lang w:val="en-US" w:eastAsia="en-US" w:bidi="ar-SA"/>
      </w:rPr>
    </w:lvl>
    <w:lvl w:ilvl="2">
      <w:start w:val="0"/>
      <w:numFmt w:val="bullet"/>
      <w:lvlText w:val="•"/>
      <w:lvlJc w:val="left"/>
      <w:pPr>
        <w:ind w:left="2241" w:hanging="361"/>
      </w:pPr>
      <w:rPr>
        <w:rFonts w:hint="default"/>
        <w:lang w:val="en-US" w:eastAsia="en-US" w:bidi="ar-SA"/>
      </w:rPr>
    </w:lvl>
    <w:lvl w:ilvl="3">
      <w:start w:val="0"/>
      <w:numFmt w:val="bullet"/>
      <w:lvlText w:val="•"/>
      <w:lvlJc w:val="left"/>
      <w:pPr>
        <w:ind w:left="2952" w:hanging="361"/>
      </w:pPr>
      <w:rPr>
        <w:rFonts w:hint="default"/>
        <w:lang w:val="en-US" w:eastAsia="en-US" w:bidi="ar-SA"/>
      </w:rPr>
    </w:lvl>
    <w:lvl w:ilvl="4">
      <w:start w:val="0"/>
      <w:numFmt w:val="bullet"/>
      <w:lvlText w:val="•"/>
      <w:lvlJc w:val="left"/>
      <w:pPr>
        <w:ind w:left="3663" w:hanging="361"/>
      </w:pPr>
      <w:rPr>
        <w:rFonts w:hint="default"/>
        <w:lang w:val="en-US" w:eastAsia="en-US" w:bidi="ar-SA"/>
      </w:rPr>
    </w:lvl>
    <w:lvl w:ilvl="5">
      <w:start w:val="0"/>
      <w:numFmt w:val="bullet"/>
      <w:lvlText w:val="•"/>
      <w:lvlJc w:val="left"/>
      <w:pPr>
        <w:ind w:left="4374" w:hanging="361"/>
      </w:pPr>
      <w:rPr>
        <w:rFonts w:hint="default"/>
        <w:lang w:val="en-US" w:eastAsia="en-US" w:bidi="ar-SA"/>
      </w:rPr>
    </w:lvl>
    <w:lvl w:ilvl="6">
      <w:start w:val="0"/>
      <w:numFmt w:val="bullet"/>
      <w:lvlText w:val="•"/>
      <w:lvlJc w:val="left"/>
      <w:pPr>
        <w:ind w:left="5085" w:hanging="361"/>
      </w:pPr>
      <w:rPr>
        <w:rFonts w:hint="default"/>
        <w:lang w:val="en-US" w:eastAsia="en-US" w:bidi="ar-SA"/>
      </w:rPr>
    </w:lvl>
    <w:lvl w:ilvl="7">
      <w:start w:val="0"/>
      <w:numFmt w:val="bullet"/>
      <w:lvlText w:val="•"/>
      <w:lvlJc w:val="left"/>
      <w:pPr>
        <w:ind w:left="5796" w:hanging="361"/>
      </w:pPr>
      <w:rPr>
        <w:rFonts w:hint="default"/>
        <w:lang w:val="en-US" w:eastAsia="en-US" w:bidi="ar-SA"/>
      </w:rPr>
    </w:lvl>
    <w:lvl w:ilvl="8">
      <w:start w:val="0"/>
      <w:numFmt w:val="bullet"/>
      <w:lvlText w:val="•"/>
      <w:lvlJc w:val="left"/>
      <w:pPr>
        <w:ind w:left="6507" w:hanging="361"/>
      </w:pPr>
      <w:rPr>
        <w:rFonts w:hint="default"/>
        <w:lang w:val="en-US" w:eastAsia="en-US" w:bidi="ar-SA"/>
      </w:rPr>
    </w:lvl>
  </w:abstractNum>
  <w:abstractNum w:abstractNumId="21">
    <w:multiLevelType w:val="hybridMultilevel"/>
    <w:lvl w:ilvl="0">
      <w:start w:val="0"/>
      <w:numFmt w:val="bullet"/>
      <w:lvlText w:val=""/>
      <w:lvlJc w:val="left"/>
      <w:pPr>
        <w:ind w:left="827"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1"/>
      </w:pPr>
      <w:rPr>
        <w:rFonts w:hint="default"/>
        <w:lang w:val="en-US" w:eastAsia="en-US" w:bidi="ar-SA"/>
      </w:rPr>
    </w:lvl>
    <w:lvl w:ilvl="2">
      <w:start w:val="0"/>
      <w:numFmt w:val="bullet"/>
      <w:lvlText w:val="•"/>
      <w:lvlJc w:val="left"/>
      <w:pPr>
        <w:ind w:left="2241" w:hanging="361"/>
      </w:pPr>
      <w:rPr>
        <w:rFonts w:hint="default"/>
        <w:lang w:val="en-US" w:eastAsia="en-US" w:bidi="ar-SA"/>
      </w:rPr>
    </w:lvl>
    <w:lvl w:ilvl="3">
      <w:start w:val="0"/>
      <w:numFmt w:val="bullet"/>
      <w:lvlText w:val="•"/>
      <w:lvlJc w:val="left"/>
      <w:pPr>
        <w:ind w:left="2952" w:hanging="361"/>
      </w:pPr>
      <w:rPr>
        <w:rFonts w:hint="default"/>
        <w:lang w:val="en-US" w:eastAsia="en-US" w:bidi="ar-SA"/>
      </w:rPr>
    </w:lvl>
    <w:lvl w:ilvl="4">
      <w:start w:val="0"/>
      <w:numFmt w:val="bullet"/>
      <w:lvlText w:val="•"/>
      <w:lvlJc w:val="left"/>
      <w:pPr>
        <w:ind w:left="3663" w:hanging="361"/>
      </w:pPr>
      <w:rPr>
        <w:rFonts w:hint="default"/>
        <w:lang w:val="en-US" w:eastAsia="en-US" w:bidi="ar-SA"/>
      </w:rPr>
    </w:lvl>
    <w:lvl w:ilvl="5">
      <w:start w:val="0"/>
      <w:numFmt w:val="bullet"/>
      <w:lvlText w:val="•"/>
      <w:lvlJc w:val="left"/>
      <w:pPr>
        <w:ind w:left="4374" w:hanging="361"/>
      </w:pPr>
      <w:rPr>
        <w:rFonts w:hint="default"/>
        <w:lang w:val="en-US" w:eastAsia="en-US" w:bidi="ar-SA"/>
      </w:rPr>
    </w:lvl>
    <w:lvl w:ilvl="6">
      <w:start w:val="0"/>
      <w:numFmt w:val="bullet"/>
      <w:lvlText w:val="•"/>
      <w:lvlJc w:val="left"/>
      <w:pPr>
        <w:ind w:left="5085" w:hanging="361"/>
      </w:pPr>
      <w:rPr>
        <w:rFonts w:hint="default"/>
        <w:lang w:val="en-US" w:eastAsia="en-US" w:bidi="ar-SA"/>
      </w:rPr>
    </w:lvl>
    <w:lvl w:ilvl="7">
      <w:start w:val="0"/>
      <w:numFmt w:val="bullet"/>
      <w:lvlText w:val="•"/>
      <w:lvlJc w:val="left"/>
      <w:pPr>
        <w:ind w:left="5796" w:hanging="361"/>
      </w:pPr>
      <w:rPr>
        <w:rFonts w:hint="default"/>
        <w:lang w:val="en-US" w:eastAsia="en-US" w:bidi="ar-SA"/>
      </w:rPr>
    </w:lvl>
    <w:lvl w:ilvl="8">
      <w:start w:val="0"/>
      <w:numFmt w:val="bullet"/>
      <w:lvlText w:val="•"/>
      <w:lvlJc w:val="left"/>
      <w:pPr>
        <w:ind w:left="6507" w:hanging="361"/>
      </w:pPr>
      <w:rPr>
        <w:rFonts w:hint="default"/>
        <w:lang w:val="en-US" w:eastAsia="en-US" w:bidi="ar-SA"/>
      </w:rPr>
    </w:lvl>
  </w:abstractNum>
  <w:abstractNum w:abstractNumId="20">
    <w:multiLevelType w:val="hybridMultilevel"/>
    <w:lvl w:ilvl="0">
      <w:start w:val="0"/>
      <w:numFmt w:val="bullet"/>
      <w:lvlText w:val=""/>
      <w:lvlJc w:val="left"/>
      <w:pPr>
        <w:ind w:left="827"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1"/>
      </w:pPr>
      <w:rPr>
        <w:rFonts w:hint="default"/>
        <w:lang w:val="en-US" w:eastAsia="en-US" w:bidi="ar-SA"/>
      </w:rPr>
    </w:lvl>
    <w:lvl w:ilvl="2">
      <w:start w:val="0"/>
      <w:numFmt w:val="bullet"/>
      <w:lvlText w:val="•"/>
      <w:lvlJc w:val="left"/>
      <w:pPr>
        <w:ind w:left="2241" w:hanging="361"/>
      </w:pPr>
      <w:rPr>
        <w:rFonts w:hint="default"/>
        <w:lang w:val="en-US" w:eastAsia="en-US" w:bidi="ar-SA"/>
      </w:rPr>
    </w:lvl>
    <w:lvl w:ilvl="3">
      <w:start w:val="0"/>
      <w:numFmt w:val="bullet"/>
      <w:lvlText w:val="•"/>
      <w:lvlJc w:val="left"/>
      <w:pPr>
        <w:ind w:left="2952" w:hanging="361"/>
      </w:pPr>
      <w:rPr>
        <w:rFonts w:hint="default"/>
        <w:lang w:val="en-US" w:eastAsia="en-US" w:bidi="ar-SA"/>
      </w:rPr>
    </w:lvl>
    <w:lvl w:ilvl="4">
      <w:start w:val="0"/>
      <w:numFmt w:val="bullet"/>
      <w:lvlText w:val="•"/>
      <w:lvlJc w:val="left"/>
      <w:pPr>
        <w:ind w:left="3663" w:hanging="361"/>
      </w:pPr>
      <w:rPr>
        <w:rFonts w:hint="default"/>
        <w:lang w:val="en-US" w:eastAsia="en-US" w:bidi="ar-SA"/>
      </w:rPr>
    </w:lvl>
    <w:lvl w:ilvl="5">
      <w:start w:val="0"/>
      <w:numFmt w:val="bullet"/>
      <w:lvlText w:val="•"/>
      <w:lvlJc w:val="left"/>
      <w:pPr>
        <w:ind w:left="4374" w:hanging="361"/>
      </w:pPr>
      <w:rPr>
        <w:rFonts w:hint="default"/>
        <w:lang w:val="en-US" w:eastAsia="en-US" w:bidi="ar-SA"/>
      </w:rPr>
    </w:lvl>
    <w:lvl w:ilvl="6">
      <w:start w:val="0"/>
      <w:numFmt w:val="bullet"/>
      <w:lvlText w:val="•"/>
      <w:lvlJc w:val="left"/>
      <w:pPr>
        <w:ind w:left="5085" w:hanging="361"/>
      </w:pPr>
      <w:rPr>
        <w:rFonts w:hint="default"/>
        <w:lang w:val="en-US" w:eastAsia="en-US" w:bidi="ar-SA"/>
      </w:rPr>
    </w:lvl>
    <w:lvl w:ilvl="7">
      <w:start w:val="0"/>
      <w:numFmt w:val="bullet"/>
      <w:lvlText w:val="•"/>
      <w:lvlJc w:val="left"/>
      <w:pPr>
        <w:ind w:left="5796" w:hanging="361"/>
      </w:pPr>
      <w:rPr>
        <w:rFonts w:hint="default"/>
        <w:lang w:val="en-US" w:eastAsia="en-US" w:bidi="ar-SA"/>
      </w:rPr>
    </w:lvl>
    <w:lvl w:ilvl="8">
      <w:start w:val="0"/>
      <w:numFmt w:val="bullet"/>
      <w:lvlText w:val="•"/>
      <w:lvlJc w:val="left"/>
      <w:pPr>
        <w:ind w:left="6507" w:hanging="361"/>
      </w:pPr>
      <w:rPr>
        <w:rFonts w:hint="default"/>
        <w:lang w:val="en-US" w:eastAsia="en-US" w:bidi="ar-SA"/>
      </w:rPr>
    </w:lvl>
  </w:abstractNum>
  <w:abstractNum w:abstractNumId="19">
    <w:multiLevelType w:val="hybridMultilevel"/>
    <w:lvl w:ilvl="0">
      <w:start w:val="0"/>
      <w:numFmt w:val="bullet"/>
      <w:lvlText w:val=""/>
      <w:lvlJc w:val="left"/>
      <w:pPr>
        <w:ind w:left="827"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1"/>
      </w:pPr>
      <w:rPr>
        <w:rFonts w:hint="default"/>
        <w:lang w:val="en-US" w:eastAsia="en-US" w:bidi="ar-SA"/>
      </w:rPr>
    </w:lvl>
    <w:lvl w:ilvl="2">
      <w:start w:val="0"/>
      <w:numFmt w:val="bullet"/>
      <w:lvlText w:val="•"/>
      <w:lvlJc w:val="left"/>
      <w:pPr>
        <w:ind w:left="2241" w:hanging="361"/>
      </w:pPr>
      <w:rPr>
        <w:rFonts w:hint="default"/>
        <w:lang w:val="en-US" w:eastAsia="en-US" w:bidi="ar-SA"/>
      </w:rPr>
    </w:lvl>
    <w:lvl w:ilvl="3">
      <w:start w:val="0"/>
      <w:numFmt w:val="bullet"/>
      <w:lvlText w:val="•"/>
      <w:lvlJc w:val="left"/>
      <w:pPr>
        <w:ind w:left="2952" w:hanging="361"/>
      </w:pPr>
      <w:rPr>
        <w:rFonts w:hint="default"/>
        <w:lang w:val="en-US" w:eastAsia="en-US" w:bidi="ar-SA"/>
      </w:rPr>
    </w:lvl>
    <w:lvl w:ilvl="4">
      <w:start w:val="0"/>
      <w:numFmt w:val="bullet"/>
      <w:lvlText w:val="•"/>
      <w:lvlJc w:val="left"/>
      <w:pPr>
        <w:ind w:left="3663" w:hanging="361"/>
      </w:pPr>
      <w:rPr>
        <w:rFonts w:hint="default"/>
        <w:lang w:val="en-US" w:eastAsia="en-US" w:bidi="ar-SA"/>
      </w:rPr>
    </w:lvl>
    <w:lvl w:ilvl="5">
      <w:start w:val="0"/>
      <w:numFmt w:val="bullet"/>
      <w:lvlText w:val="•"/>
      <w:lvlJc w:val="left"/>
      <w:pPr>
        <w:ind w:left="4374" w:hanging="361"/>
      </w:pPr>
      <w:rPr>
        <w:rFonts w:hint="default"/>
        <w:lang w:val="en-US" w:eastAsia="en-US" w:bidi="ar-SA"/>
      </w:rPr>
    </w:lvl>
    <w:lvl w:ilvl="6">
      <w:start w:val="0"/>
      <w:numFmt w:val="bullet"/>
      <w:lvlText w:val="•"/>
      <w:lvlJc w:val="left"/>
      <w:pPr>
        <w:ind w:left="5085" w:hanging="361"/>
      </w:pPr>
      <w:rPr>
        <w:rFonts w:hint="default"/>
        <w:lang w:val="en-US" w:eastAsia="en-US" w:bidi="ar-SA"/>
      </w:rPr>
    </w:lvl>
    <w:lvl w:ilvl="7">
      <w:start w:val="0"/>
      <w:numFmt w:val="bullet"/>
      <w:lvlText w:val="•"/>
      <w:lvlJc w:val="left"/>
      <w:pPr>
        <w:ind w:left="5796" w:hanging="361"/>
      </w:pPr>
      <w:rPr>
        <w:rFonts w:hint="default"/>
        <w:lang w:val="en-US" w:eastAsia="en-US" w:bidi="ar-SA"/>
      </w:rPr>
    </w:lvl>
    <w:lvl w:ilvl="8">
      <w:start w:val="0"/>
      <w:numFmt w:val="bullet"/>
      <w:lvlText w:val="•"/>
      <w:lvlJc w:val="left"/>
      <w:pPr>
        <w:ind w:left="6507" w:hanging="361"/>
      </w:pPr>
      <w:rPr>
        <w:rFonts w:hint="default"/>
        <w:lang w:val="en-US" w:eastAsia="en-US" w:bidi="ar-SA"/>
      </w:rPr>
    </w:lvl>
  </w:abstractNum>
  <w:abstractNum w:abstractNumId="18">
    <w:multiLevelType w:val="hybridMultilevel"/>
    <w:lvl w:ilvl="0">
      <w:start w:val="0"/>
      <w:numFmt w:val="bullet"/>
      <w:lvlText w:val=""/>
      <w:lvlJc w:val="left"/>
      <w:pPr>
        <w:ind w:left="827"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1"/>
      </w:pPr>
      <w:rPr>
        <w:rFonts w:hint="default"/>
        <w:lang w:val="en-US" w:eastAsia="en-US" w:bidi="ar-SA"/>
      </w:rPr>
    </w:lvl>
    <w:lvl w:ilvl="2">
      <w:start w:val="0"/>
      <w:numFmt w:val="bullet"/>
      <w:lvlText w:val="•"/>
      <w:lvlJc w:val="left"/>
      <w:pPr>
        <w:ind w:left="2241" w:hanging="361"/>
      </w:pPr>
      <w:rPr>
        <w:rFonts w:hint="default"/>
        <w:lang w:val="en-US" w:eastAsia="en-US" w:bidi="ar-SA"/>
      </w:rPr>
    </w:lvl>
    <w:lvl w:ilvl="3">
      <w:start w:val="0"/>
      <w:numFmt w:val="bullet"/>
      <w:lvlText w:val="•"/>
      <w:lvlJc w:val="left"/>
      <w:pPr>
        <w:ind w:left="2952" w:hanging="361"/>
      </w:pPr>
      <w:rPr>
        <w:rFonts w:hint="default"/>
        <w:lang w:val="en-US" w:eastAsia="en-US" w:bidi="ar-SA"/>
      </w:rPr>
    </w:lvl>
    <w:lvl w:ilvl="4">
      <w:start w:val="0"/>
      <w:numFmt w:val="bullet"/>
      <w:lvlText w:val="•"/>
      <w:lvlJc w:val="left"/>
      <w:pPr>
        <w:ind w:left="3663" w:hanging="361"/>
      </w:pPr>
      <w:rPr>
        <w:rFonts w:hint="default"/>
        <w:lang w:val="en-US" w:eastAsia="en-US" w:bidi="ar-SA"/>
      </w:rPr>
    </w:lvl>
    <w:lvl w:ilvl="5">
      <w:start w:val="0"/>
      <w:numFmt w:val="bullet"/>
      <w:lvlText w:val="•"/>
      <w:lvlJc w:val="left"/>
      <w:pPr>
        <w:ind w:left="4374" w:hanging="361"/>
      </w:pPr>
      <w:rPr>
        <w:rFonts w:hint="default"/>
        <w:lang w:val="en-US" w:eastAsia="en-US" w:bidi="ar-SA"/>
      </w:rPr>
    </w:lvl>
    <w:lvl w:ilvl="6">
      <w:start w:val="0"/>
      <w:numFmt w:val="bullet"/>
      <w:lvlText w:val="•"/>
      <w:lvlJc w:val="left"/>
      <w:pPr>
        <w:ind w:left="5085" w:hanging="361"/>
      </w:pPr>
      <w:rPr>
        <w:rFonts w:hint="default"/>
        <w:lang w:val="en-US" w:eastAsia="en-US" w:bidi="ar-SA"/>
      </w:rPr>
    </w:lvl>
    <w:lvl w:ilvl="7">
      <w:start w:val="0"/>
      <w:numFmt w:val="bullet"/>
      <w:lvlText w:val="•"/>
      <w:lvlJc w:val="left"/>
      <w:pPr>
        <w:ind w:left="5796" w:hanging="361"/>
      </w:pPr>
      <w:rPr>
        <w:rFonts w:hint="default"/>
        <w:lang w:val="en-US" w:eastAsia="en-US" w:bidi="ar-SA"/>
      </w:rPr>
    </w:lvl>
    <w:lvl w:ilvl="8">
      <w:start w:val="0"/>
      <w:numFmt w:val="bullet"/>
      <w:lvlText w:val="•"/>
      <w:lvlJc w:val="left"/>
      <w:pPr>
        <w:ind w:left="6507" w:hanging="361"/>
      </w:pPr>
      <w:rPr>
        <w:rFonts w:hint="default"/>
        <w:lang w:val="en-US" w:eastAsia="en-US" w:bidi="ar-SA"/>
      </w:rPr>
    </w:lvl>
  </w:abstractNum>
  <w:abstractNum w:abstractNumId="17">
    <w:multiLevelType w:val="hybridMultilevel"/>
    <w:lvl w:ilvl="0">
      <w:start w:val="0"/>
      <w:numFmt w:val="bullet"/>
      <w:lvlText w:val=""/>
      <w:lvlJc w:val="left"/>
      <w:pPr>
        <w:ind w:left="827"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1"/>
      </w:pPr>
      <w:rPr>
        <w:rFonts w:hint="default"/>
        <w:lang w:val="en-US" w:eastAsia="en-US" w:bidi="ar-SA"/>
      </w:rPr>
    </w:lvl>
    <w:lvl w:ilvl="2">
      <w:start w:val="0"/>
      <w:numFmt w:val="bullet"/>
      <w:lvlText w:val="•"/>
      <w:lvlJc w:val="left"/>
      <w:pPr>
        <w:ind w:left="2241" w:hanging="361"/>
      </w:pPr>
      <w:rPr>
        <w:rFonts w:hint="default"/>
        <w:lang w:val="en-US" w:eastAsia="en-US" w:bidi="ar-SA"/>
      </w:rPr>
    </w:lvl>
    <w:lvl w:ilvl="3">
      <w:start w:val="0"/>
      <w:numFmt w:val="bullet"/>
      <w:lvlText w:val="•"/>
      <w:lvlJc w:val="left"/>
      <w:pPr>
        <w:ind w:left="2952" w:hanging="361"/>
      </w:pPr>
      <w:rPr>
        <w:rFonts w:hint="default"/>
        <w:lang w:val="en-US" w:eastAsia="en-US" w:bidi="ar-SA"/>
      </w:rPr>
    </w:lvl>
    <w:lvl w:ilvl="4">
      <w:start w:val="0"/>
      <w:numFmt w:val="bullet"/>
      <w:lvlText w:val="•"/>
      <w:lvlJc w:val="left"/>
      <w:pPr>
        <w:ind w:left="3663" w:hanging="361"/>
      </w:pPr>
      <w:rPr>
        <w:rFonts w:hint="default"/>
        <w:lang w:val="en-US" w:eastAsia="en-US" w:bidi="ar-SA"/>
      </w:rPr>
    </w:lvl>
    <w:lvl w:ilvl="5">
      <w:start w:val="0"/>
      <w:numFmt w:val="bullet"/>
      <w:lvlText w:val="•"/>
      <w:lvlJc w:val="left"/>
      <w:pPr>
        <w:ind w:left="4374" w:hanging="361"/>
      </w:pPr>
      <w:rPr>
        <w:rFonts w:hint="default"/>
        <w:lang w:val="en-US" w:eastAsia="en-US" w:bidi="ar-SA"/>
      </w:rPr>
    </w:lvl>
    <w:lvl w:ilvl="6">
      <w:start w:val="0"/>
      <w:numFmt w:val="bullet"/>
      <w:lvlText w:val="•"/>
      <w:lvlJc w:val="left"/>
      <w:pPr>
        <w:ind w:left="5085" w:hanging="361"/>
      </w:pPr>
      <w:rPr>
        <w:rFonts w:hint="default"/>
        <w:lang w:val="en-US" w:eastAsia="en-US" w:bidi="ar-SA"/>
      </w:rPr>
    </w:lvl>
    <w:lvl w:ilvl="7">
      <w:start w:val="0"/>
      <w:numFmt w:val="bullet"/>
      <w:lvlText w:val="•"/>
      <w:lvlJc w:val="left"/>
      <w:pPr>
        <w:ind w:left="5796" w:hanging="361"/>
      </w:pPr>
      <w:rPr>
        <w:rFonts w:hint="default"/>
        <w:lang w:val="en-US" w:eastAsia="en-US" w:bidi="ar-SA"/>
      </w:rPr>
    </w:lvl>
    <w:lvl w:ilvl="8">
      <w:start w:val="0"/>
      <w:numFmt w:val="bullet"/>
      <w:lvlText w:val="•"/>
      <w:lvlJc w:val="left"/>
      <w:pPr>
        <w:ind w:left="6507" w:hanging="361"/>
      </w:pPr>
      <w:rPr>
        <w:rFonts w:hint="default"/>
        <w:lang w:val="en-US" w:eastAsia="en-US" w:bidi="ar-SA"/>
      </w:rPr>
    </w:lvl>
  </w:abstractNum>
  <w:abstractNum w:abstractNumId="16">
    <w:multiLevelType w:val="hybridMultilevel"/>
    <w:lvl w:ilvl="0">
      <w:start w:val="0"/>
      <w:numFmt w:val="bullet"/>
      <w:lvlText w:val=""/>
      <w:lvlJc w:val="left"/>
      <w:pPr>
        <w:ind w:left="827"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1"/>
      </w:pPr>
      <w:rPr>
        <w:rFonts w:hint="default"/>
        <w:lang w:val="en-US" w:eastAsia="en-US" w:bidi="ar-SA"/>
      </w:rPr>
    </w:lvl>
    <w:lvl w:ilvl="2">
      <w:start w:val="0"/>
      <w:numFmt w:val="bullet"/>
      <w:lvlText w:val="•"/>
      <w:lvlJc w:val="left"/>
      <w:pPr>
        <w:ind w:left="2241" w:hanging="361"/>
      </w:pPr>
      <w:rPr>
        <w:rFonts w:hint="default"/>
        <w:lang w:val="en-US" w:eastAsia="en-US" w:bidi="ar-SA"/>
      </w:rPr>
    </w:lvl>
    <w:lvl w:ilvl="3">
      <w:start w:val="0"/>
      <w:numFmt w:val="bullet"/>
      <w:lvlText w:val="•"/>
      <w:lvlJc w:val="left"/>
      <w:pPr>
        <w:ind w:left="2952" w:hanging="361"/>
      </w:pPr>
      <w:rPr>
        <w:rFonts w:hint="default"/>
        <w:lang w:val="en-US" w:eastAsia="en-US" w:bidi="ar-SA"/>
      </w:rPr>
    </w:lvl>
    <w:lvl w:ilvl="4">
      <w:start w:val="0"/>
      <w:numFmt w:val="bullet"/>
      <w:lvlText w:val="•"/>
      <w:lvlJc w:val="left"/>
      <w:pPr>
        <w:ind w:left="3663" w:hanging="361"/>
      </w:pPr>
      <w:rPr>
        <w:rFonts w:hint="default"/>
        <w:lang w:val="en-US" w:eastAsia="en-US" w:bidi="ar-SA"/>
      </w:rPr>
    </w:lvl>
    <w:lvl w:ilvl="5">
      <w:start w:val="0"/>
      <w:numFmt w:val="bullet"/>
      <w:lvlText w:val="•"/>
      <w:lvlJc w:val="left"/>
      <w:pPr>
        <w:ind w:left="4374" w:hanging="361"/>
      </w:pPr>
      <w:rPr>
        <w:rFonts w:hint="default"/>
        <w:lang w:val="en-US" w:eastAsia="en-US" w:bidi="ar-SA"/>
      </w:rPr>
    </w:lvl>
    <w:lvl w:ilvl="6">
      <w:start w:val="0"/>
      <w:numFmt w:val="bullet"/>
      <w:lvlText w:val="•"/>
      <w:lvlJc w:val="left"/>
      <w:pPr>
        <w:ind w:left="5085" w:hanging="361"/>
      </w:pPr>
      <w:rPr>
        <w:rFonts w:hint="default"/>
        <w:lang w:val="en-US" w:eastAsia="en-US" w:bidi="ar-SA"/>
      </w:rPr>
    </w:lvl>
    <w:lvl w:ilvl="7">
      <w:start w:val="0"/>
      <w:numFmt w:val="bullet"/>
      <w:lvlText w:val="•"/>
      <w:lvlJc w:val="left"/>
      <w:pPr>
        <w:ind w:left="5796" w:hanging="361"/>
      </w:pPr>
      <w:rPr>
        <w:rFonts w:hint="default"/>
        <w:lang w:val="en-US" w:eastAsia="en-US" w:bidi="ar-SA"/>
      </w:rPr>
    </w:lvl>
    <w:lvl w:ilvl="8">
      <w:start w:val="0"/>
      <w:numFmt w:val="bullet"/>
      <w:lvlText w:val="•"/>
      <w:lvlJc w:val="left"/>
      <w:pPr>
        <w:ind w:left="6507" w:hanging="361"/>
      </w:pPr>
      <w:rPr>
        <w:rFonts w:hint="default"/>
        <w:lang w:val="en-US" w:eastAsia="en-US" w:bidi="ar-SA"/>
      </w:rPr>
    </w:lvl>
  </w:abstractNum>
  <w:abstractNum w:abstractNumId="15">
    <w:multiLevelType w:val="hybridMultilevel"/>
    <w:lvl w:ilvl="0">
      <w:start w:val="0"/>
      <w:numFmt w:val="bullet"/>
      <w:lvlText w:val=""/>
      <w:lvlJc w:val="left"/>
      <w:pPr>
        <w:ind w:left="827"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1"/>
      </w:pPr>
      <w:rPr>
        <w:rFonts w:hint="default"/>
        <w:lang w:val="en-US" w:eastAsia="en-US" w:bidi="ar-SA"/>
      </w:rPr>
    </w:lvl>
    <w:lvl w:ilvl="2">
      <w:start w:val="0"/>
      <w:numFmt w:val="bullet"/>
      <w:lvlText w:val="•"/>
      <w:lvlJc w:val="left"/>
      <w:pPr>
        <w:ind w:left="2241" w:hanging="361"/>
      </w:pPr>
      <w:rPr>
        <w:rFonts w:hint="default"/>
        <w:lang w:val="en-US" w:eastAsia="en-US" w:bidi="ar-SA"/>
      </w:rPr>
    </w:lvl>
    <w:lvl w:ilvl="3">
      <w:start w:val="0"/>
      <w:numFmt w:val="bullet"/>
      <w:lvlText w:val="•"/>
      <w:lvlJc w:val="left"/>
      <w:pPr>
        <w:ind w:left="2952" w:hanging="361"/>
      </w:pPr>
      <w:rPr>
        <w:rFonts w:hint="default"/>
        <w:lang w:val="en-US" w:eastAsia="en-US" w:bidi="ar-SA"/>
      </w:rPr>
    </w:lvl>
    <w:lvl w:ilvl="4">
      <w:start w:val="0"/>
      <w:numFmt w:val="bullet"/>
      <w:lvlText w:val="•"/>
      <w:lvlJc w:val="left"/>
      <w:pPr>
        <w:ind w:left="3663" w:hanging="361"/>
      </w:pPr>
      <w:rPr>
        <w:rFonts w:hint="default"/>
        <w:lang w:val="en-US" w:eastAsia="en-US" w:bidi="ar-SA"/>
      </w:rPr>
    </w:lvl>
    <w:lvl w:ilvl="5">
      <w:start w:val="0"/>
      <w:numFmt w:val="bullet"/>
      <w:lvlText w:val="•"/>
      <w:lvlJc w:val="left"/>
      <w:pPr>
        <w:ind w:left="4374" w:hanging="361"/>
      </w:pPr>
      <w:rPr>
        <w:rFonts w:hint="default"/>
        <w:lang w:val="en-US" w:eastAsia="en-US" w:bidi="ar-SA"/>
      </w:rPr>
    </w:lvl>
    <w:lvl w:ilvl="6">
      <w:start w:val="0"/>
      <w:numFmt w:val="bullet"/>
      <w:lvlText w:val="•"/>
      <w:lvlJc w:val="left"/>
      <w:pPr>
        <w:ind w:left="5085" w:hanging="361"/>
      </w:pPr>
      <w:rPr>
        <w:rFonts w:hint="default"/>
        <w:lang w:val="en-US" w:eastAsia="en-US" w:bidi="ar-SA"/>
      </w:rPr>
    </w:lvl>
    <w:lvl w:ilvl="7">
      <w:start w:val="0"/>
      <w:numFmt w:val="bullet"/>
      <w:lvlText w:val="•"/>
      <w:lvlJc w:val="left"/>
      <w:pPr>
        <w:ind w:left="5796" w:hanging="361"/>
      </w:pPr>
      <w:rPr>
        <w:rFonts w:hint="default"/>
        <w:lang w:val="en-US" w:eastAsia="en-US" w:bidi="ar-SA"/>
      </w:rPr>
    </w:lvl>
    <w:lvl w:ilvl="8">
      <w:start w:val="0"/>
      <w:numFmt w:val="bullet"/>
      <w:lvlText w:val="•"/>
      <w:lvlJc w:val="left"/>
      <w:pPr>
        <w:ind w:left="6507" w:hanging="361"/>
      </w:pPr>
      <w:rPr>
        <w:rFonts w:hint="default"/>
        <w:lang w:val="en-US" w:eastAsia="en-US" w:bidi="ar-SA"/>
      </w:rPr>
    </w:lvl>
  </w:abstractNum>
  <w:abstractNum w:abstractNumId="14">
    <w:multiLevelType w:val="hybridMultilevel"/>
    <w:lvl w:ilvl="0">
      <w:start w:val="0"/>
      <w:numFmt w:val="bullet"/>
      <w:lvlText w:val=""/>
      <w:lvlJc w:val="left"/>
      <w:pPr>
        <w:ind w:left="827"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1"/>
      </w:pPr>
      <w:rPr>
        <w:rFonts w:hint="default"/>
        <w:lang w:val="en-US" w:eastAsia="en-US" w:bidi="ar-SA"/>
      </w:rPr>
    </w:lvl>
    <w:lvl w:ilvl="2">
      <w:start w:val="0"/>
      <w:numFmt w:val="bullet"/>
      <w:lvlText w:val="•"/>
      <w:lvlJc w:val="left"/>
      <w:pPr>
        <w:ind w:left="2241" w:hanging="361"/>
      </w:pPr>
      <w:rPr>
        <w:rFonts w:hint="default"/>
        <w:lang w:val="en-US" w:eastAsia="en-US" w:bidi="ar-SA"/>
      </w:rPr>
    </w:lvl>
    <w:lvl w:ilvl="3">
      <w:start w:val="0"/>
      <w:numFmt w:val="bullet"/>
      <w:lvlText w:val="•"/>
      <w:lvlJc w:val="left"/>
      <w:pPr>
        <w:ind w:left="2952" w:hanging="361"/>
      </w:pPr>
      <w:rPr>
        <w:rFonts w:hint="default"/>
        <w:lang w:val="en-US" w:eastAsia="en-US" w:bidi="ar-SA"/>
      </w:rPr>
    </w:lvl>
    <w:lvl w:ilvl="4">
      <w:start w:val="0"/>
      <w:numFmt w:val="bullet"/>
      <w:lvlText w:val="•"/>
      <w:lvlJc w:val="left"/>
      <w:pPr>
        <w:ind w:left="3663" w:hanging="361"/>
      </w:pPr>
      <w:rPr>
        <w:rFonts w:hint="default"/>
        <w:lang w:val="en-US" w:eastAsia="en-US" w:bidi="ar-SA"/>
      </w:rPr>
    </w:lvl>
    <w:lvl w:ilvl="5">
      <w:start w:val="0"/>
      <w:numFmt w:val="bullet"/>
      <w:lvlText w:val="•"/>
      <w:lvlJc w:val="left"/>
      <w:pPr>
        <w:ind w:left="4374" w:hanging="361"/>
      </w:pPr>
      <w:rPr>
        <w:rFonts w:hint="default"/>
        <w:lang w:val="en-US" w:eastAsia="en-US" w:bidi="ar-SA"/>
      </w:rPr>
    </w:lvl>
    <w:lvl w:ilvl="6">
      <w:start w:val="0"/>
      <w:numFmt w:val="bullet"/>
      <w:lvlText w:val="•"/>
      <w:lvlJc w:val="left"/>
      <w:pPr>
        <w:ind w:left="5085" w:hanging="361"/>
      </w:pPr>
      <w:rPr>
        <w:rFonts w:hint="default"/>
        <w:lang w:val="en-US" w:eastAsia="en-US" w:bidi="ar-SA"/>
      </w:rPr>
    </w:lvl>
    <w:lvl w:ilvl="7">
      <w:start w:val="0"/>
      <w:numFmt w:val="bullet"/>
      <w:lvlText w:val="•"/>
      <w:lvlJc w:val="left"/>
      <w:pPr>
        <w:ind w:left="5796" w:hanging="361"/>
      </w:pPr>
      <w:rPr>
        <w:rFonts w:hint="default"/>
        <w:lang w:val="en-US" w:eastAsia="en-US" w:bidi="ar-SA"/>
      </w:rPr>
    </w:lvl>
    <w:lvl w:ilvl="8">
      <w:start w:val="0"/>
      <w:numFmt w:val="bullet"/>
      <w:lvlText w:val="•"/>
      <w:lvlJc w:val="left"/>
      <w:pPr>
        <w:ind w:left="6507" w:hanging="361"/>
      </w:pPr>
      <w:rPr>
        <w:rFonts w:hint="default"/>
        <w:lang w:val="en-US" w:eastAsia="en-US" w:bidi="ar-SA"/>
      </w:rPr>
    </w:lvl>
  </w:abstractNum>
  <w:abstractNum w:abstractNumId="13">
    <w:multiLevelType w:val="hybridMultilevel"/>
    <w:lvl w:ilvl="0">
      <w:start w:val="0"/>
      <w:numFmt w:val="bullet"/>
      <w:lvlText w:val=""/>
      <w:lvlJc w:val="left"/>
      <w:pPr>
        <w:ind w:left="827"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1"/>
      </w:pPr>
      <w:rPr>
        <w:rFonts w:hint="default"/>
        <w:lang w:val="en-US" w:eastAsia="en-US" w:bidi="ar-SA"/>
      </w:rPr>
    </w:lvl>
    <w:lvl w:ilvl="2">
      <w:start w:val="0"/>
      <w:numFmt w:val="bullet"/>
      <w:lvlText w:val="•"/>
      <w:lvlJc w:val="left"/>
      <w:pPr>
        <w:ind w:left="2241" w:hanging="361"/>
      </w:pPr>
      <w:rPr>
        <w:rFonts w:hint="default"/>
        <w:lang w:val="en-US" w:eastAsia="en-US" w:bidi="ar-SA"/>
      </w:rPr>
    </w:lvl>
    <w:lvl w:ilvl="3">
      <w:start w:val="0"/>
      <w:numFmt w:val="bullet"/>
      <w:lvlText w:val="•"/>
      <w:lvlJc w:val="left"/>
      <w:pPr>
        <w:ind w:left="2952" w:hanging="361"/>
      </w:pPr>
      <w:rPr>
        <w:rFonts w:hint="default"/>
        <w:lang w:val="en-US" w:eastAsia="en-US" w:bidi="ar-SA"/>
      </w:rPr>
    </w:lvl>
    <w:lvl w:ilvl="4">
      <w:start w:val="0"/>
      <w:numFmt w:val="bullet"/>
      <w:lvlText w:val="•"/>
      <w:lvlJc w:val="left"/>
      <w:pPr>
        <w:ind w:left="3663" w:hanging="361"/>
      </w:pPr>
      <w:rPr>
        <w:rFonts w:hint="default"/>
        <w:lang w:val="en-US" w:eastAsia="en-US" w:bidi="ar-SA"/>
      </w:rPr>
    </w:lvl>
    <w:lvl w:ilvl="5">
      <w:start w:val="0"/>
      <w:numFmt w:val="bullet"/>
      <w:lvlText w:val="•"/>
      <w:lvlJc w:val="left"/>
      <w:pPr>
        <w:ind w:left="4374" w:hanging="361"/>
      </w:pPr>
      <w:rPr>
        <w:rFonts w:hint="default"/>
        <w:lang w:val="en-US" w:eastAsia="en-US" w:bidi="ar-SA"/>
      </w:rPr>
    </w:lvl>
    <w:lvl w:ilvl="6">
      <w:start w:val="0"/>
      <w:numFmt w:val="bullet"/>
      <w:lvlText w:val="•"/>
      <w:lvlJc w:val="left"/>
      <w:pPr>
        <w:ind w:left="5085" w:hanging="361"/>
      </w:pPr>
      <w:rPr>
        <w:rFonts w:hint="default"/>
        <w:lang w:val="en-US" w:eastAsia="en-US" w:bidi="ar-SA"/>
      </w:rPr>
    </w:lvl>
    <w:lvl w:ilvl="7">
      <w:start w:val="0"/>
      <w:numFmt w:val="bullet"/>
      <w:lvlText w:val="•"/>
      <w:lvlJc w:val="left"/>
      <w:pPr>
        <w:ind w:left="5796" w:hanging="361"/>
      </w:pPr>
      <w:rPr>
        <w:rFonts w:hint="default"/>
        <w:lang w:val="en-US" w:eastAsia="en-US" w:bidi="ar-SA"/>
      </w:rPr>
    </w:lvl>
    <w:lvl w:ilvl="8">
      <w:start w:val="0"/>
      <w:numFmt w:val="bullet"/>
      <w:lvlText w:val="•"/>
      <w:lvlJc w:val="left"/>
      <w:pPr>
        <w:ind w:left="6507" w:hanging="361"/>
      </w:pPr>
      <w:rPr>
        <w:rFonts w:hint="default"/>
        <w:lang w:val="en-US" w:eastAsia="en-US" w:bidi="ar-SA"/>
      </w:rPr>
    </w:lvl>
  </w:abstractNum>
  <w:abstractNum w:abstractNumId="12">
    <w:multiLevelType w:val="hybridMultilevel"/>
    <w:lvl w:ilvl="0">
      <w:start w:val="0"/>
      <w:numFmt w:val="bullet"/>
      <w:lvlText w:val=""/>
      <w:lvlJc w:val="left"/>
      <w:pPr>
        <w:ind w:left="827"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1"/>
      </w:pPr>
      <w:rPr>
        <w:rFonts w:hint="default"/>
        <w:lang w:val="en-US" w:eastAsia="en-US" w:bidi="ar-SA"/>
      </w:rPr>
    </w:lvl>
    <w:lvl w:ilvl="2">
      <w:start w:val="0"/>
      <w:numFmt w:val="bullet"/>
      <w:lvlText w:val="•"/>
      <w:lvlJc w:val="left"/>
      <w:pPr>
        <w:ind w:left="2241" w:hanging="361"/>
      </w:pPr>
      <w:rPr>
        <w:rFonts w:hint="default"/>
        <w:lang w:val="en-US" w:eastAsia="en-US" w:bidi="ar-SA"/>
      </w:rPr>
    </w:lvl>
    <w:lvl w:ilvl="3">
      <w:start w:val="0"/>
      <w:numFmt w:val="bullet"/>
      <w:lvlText w:val="•"/>
      <w:lvlJc w:val="left"/>
      <w:pPr>
        <w:ind w:left="2952" w:hanging="361"/>
      </w:pPr>
      <w:rPr>
        <w:rFonts w:hint="default"/>
        <w:lang w:val="en-US" w:eastAsia="en-US" w:bidi="ar-SA"/>
      </w:rPr>
    </w:lvl>
    <w:lvl w:ilvl="4">
      <w:start w:val="0"/>
      <w:numFmt w:val="bullet"/>
      <w:lvlText w:val="•"/>
      <w:lvlJc w:val="left"/>
      <w:pPr>
        <w:ind w:left="3663" w:hanging="361"/>
      </w:pPr>
      <w:rPr>
        <w:rFonts w:hint="default"/>
        <w:lang w:val="en-US" w:eastAsia="en-US" w:bidi="ar-SA"/>
      </w:rPr>
    </w:lvl>
    <w:lvl w:ilvl="5">
      <w:start w:val="0"/>
      <w:numFmt w:val="bullet"/>
      <w:lvlText w:val="•"/>
      <w:lvlJc w:val="left"/>
      <w:pPr>
        <w:ind w:left="4374" w:hanging="361"/>
      </w:pPr>
      <w:rPr>
        <w:rFonts w:hint="default"/>
        <w:lang w:val="en-US" w:eastAsia="en-US" w:bidi="ar-SA"/>
      </w:rPr>
    </w:lvl>
    <w:lvl w:ilvl="6">
      <w:start w:val="0"/>
      <w:numFmt w:val="bullet"/>
      <w:lvlText w:val="•"/>
      <w:lvlJc w:val="left"/>
      <w:pPr>
        <w:ind w:left="5085" w:hanging="361"/>
      </w:pPr>
      <w:rPr>
        <w:rFonts w:hint="default"/>
        <w:lang w:val="en-US" w:eastAsia="en-US" w:bidi="ar-SA"/>
      </w:rPr>
    </w:lvl>
    <w:lvl w:ilvl="7">
      <w:start w:val="0"/>
      <w:numFmt w:val="bullet"/>
      <w:lvlText w:val="•"/>
      <w:lvlJc w:val="left"/>
      <w:pPr>
        <w:ind w:left="5796" w:hanging="361"/>
      </w:pPr>
      <w:rPr>
        <w:rFonts w:hint="default"/>
        <w:lang w:val="en-US" w:eastAsia="en-US" w:bidi="ar-SA"/>
      </w:rPr>
    </w:lvl>
    <w:lvl w:ilvl="8">
      <w:start w:val="0"/>
      <w:numFmt w:val="bullet"/>
      <w:lvlText w:val="•"/>
      <w:lvlJc w:val="left"/>
      <w:pPr>
        <w:ind w:left="6507" w:hanging="361"/>
      </w:pPr>
      <w:rPr>
        <w:rFonts w:hint="default"/>
        <w:lang w:val="en-US" w:eastAsia="en-US" w:bidi="ar-SA"/>
      </w:rPr>
    </w:lvl>
  </w:abstractNum>
  <w:abstractNum w:abstractNumId="11">
    <w:multiLevelType w:val="hybridMultilevel"/>
    <w:lvl w:ilvl="0">
      <w:start w:val="0"/>
      <w:numFmt w:val="bullet"/>
      <w:lvlText w:val=""/>
      <w:lvlJc w:val="left"/>
      <w:pPr>
        <w:ind w:left="827"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1"/>
      </w:pPr>
      <w:rPr>
        <w:rFonts w:hint="default"/>
        <w:lang w:val="en-US" w:eastAsia="en-US" w:bidi="ar-SA"/>
      </w:rPr>
    </w:lvl>
    <w:lvl w:ilvl="2">
      <w:start w:val="0"/>
      <w:numFmt w:val="bullet"/>
      <w:lvlText w:val="•"/>
      <w:lvlJc w:val="left"/>
      <w:pPr>
        <w:ind w:left="2241" w:hanging="361"/>
      </w:pPr>
      <w:rPr>
        <w:rFonts w:hint="default"/>
        <w:lang w:val="en-US" w:eastAsia="en-US" w:bidi="ar-SA"/>
      </w:rPr>
    </w:lvl>
    <w:lvl w:ilvl="3">
      <w:start w:val="0"/>
      <w:numFmt w:val="bullet"/>
      <w:lvlText w:val="•"/>
      <w:lvlJc w:val="left"/>
      <w:pPr>
        <w:ind w:left="2952" w:hanging="361"/>
      </w:pPr>
      <w:rPr>
        <w:rFonts w:hint="default"/>
        <w:lang w:val="en-US" w:eastAsia="en-US" w:bidi="ar-SA"/>
      </w:rPr>
    </w:lvl>
    <w:lvl w:ilvl="4">
      <w:start w:val="0"/>
      <w:numFmt w:val="bullet"/>
      <w:lvlText w:val="•"/>
      <w:lvlJc w:val="left"/>
      <w:pPr>
        <w:ind w:left="3663" w:hanging="361"/>
      </w:pPr>
      <w:rPr>
        <w:rFonts w:hint="default"/>
        <w:lang w:val="en-US" w:eastAsia="en-US" w:bidi="ar-SA"/>
      </w:rPr>
    </w:lvl>
    <w:lvl w:ilvl="5">
      <w:start w:val="0"/>
      <w:numFmt w:val="bullet"/>
      <w:lvlText w:val="•"/>
      <w:lvlJc w:val="left"/>
      <w:pPr>
        <w:ind w:left="4374" w:hanging="361"/>
      </w:pPr>
      <w:rPr>
        <w:rFonts w:hint="default"/>
        <w:lang w:val="en-US" w:eastAsia="en-US" w:bidi="ar-SA"/>
      </w:rPr>
    </w:lvl>
    <w:lvl w:ilvl="6">
      <w:start w:val="0"/>
      <w:numFmt w:val="bullet"/>
      <w:lvlText w:val="•"/>
      <w:lvlJc w:val="left"/>
      <w:pPr>
        <w:ind w:left="5085" w:hanging="361"/>
      </w:pPr>
      <w:rPr>
        <w:rFonts w:hint="default"/>
        <w:lang w:val="en-US" w:eastAsia="en-US" w:bidi="ar-SA"/>
      </w:rPr>
    </w:lvl>
    <w:lvl w:ilvl="7">
      <w:start w:val="0"/>
      <w:numFmt w:val="bullet"/>
      <w:lvlText w:val="•"/>
      <w:lvlJc w:val="left"/>
      <w:pPr>
        <w:ind w:left="5796" w:hanging="361"/>
      </w:pPr>
      <w:rPr>
        <w:rFonts w:hint="default"/>
        <w:lang w:val="en-US" w:eastAsia="en-US" w:bidi="ar-SA"/>
      </w:rPr>
    </w:lvl>
    <w:lvl w:ilvl="8">
      <w:start w:val="0"/>
      <w:numFmt w:val="bullet"/>
      <w:lvlText w:val="•"/>
      <w:lvlJc w:val="left"/>
      <w:pPr>
        <w:ind w:left="6507" w:hanging="361"/>
      </w:pPr>
      <w:rPr>
        <w:rFonts w:hint="default"/>
        <w:lang w:val="en-US" w:eastAsia="en-US" w:bidi="ar-SA"/>
      </w:rPr>
    </w:lvl>
  </w:abstractNum>
  <w:abstractNum w:abstractNumId="10">
    <w:multiLevelType w:val="hybridMultilevel"/>
    <w:lvl w:ilvl="0">
      <w:start w:val="0"/>
      <w:numFmt w:val="bullet"/>
      <w:lvlText w:val=""/>
      <w:lvlJc w:val="left"/>
      <w:pPr>
        <w:ind w:left="827"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1"/>
      </w:pPr>
      <w:rPr>
        <w:rFonts w:hint="default"/>
        <w:lang w:val="en-US" w:eastAsia="en-US" w:bidi="ar-SA"/>
      </w:rPr>
    </w:lvl>
    <w:lvl w:ilvl="2">
      <w:start w:val="0"/>
      <w:numFmt w:val="bullet"/>
      <w:lvlText w:val="•"/>
      <w:lvlJc w:val="left"/>
      <w:pPr>
        <w:ind w:left="2241" w:hanging="361"/>
      </w:pPr>
      <w:rPr>
        <w:rFonts w:hint="default"/>
        <w:lang w:val="en-US" w:eastAsia="en-US" w:bidi="ar-SA"/>
      </w:rPr>
    </w:lvl>
    <w:lvl w:ilvl="3">
      <w:start w:val="0"/>
      <w:numFmt w:val="bullet"/>
      <w:lvlText w:val="•"/>
      <w:lvlJc w:val="left"/>
      <w:pPr>
        <w:ind w:left="2952" w:hanging="361"/>
      </w:pPr>
      <w:rPr>
        <w:rFonts w:hint="default"/>
        <w:lang w:val="en-US" w:eastAsia="en-US" w:bidi="ar-SA"/>
      </w:rPr>
    </w:lvl>
    <w:lvl w:ilvl="4">
      <w:start w:val="0"/>
      <w:numFmt w:val="bullet"/>
      <w:lvlText w:val="•"/>
      <w:lvlJc w:val="left"/>
      <w:pPr>
        <w:ind w:left="3663" w:hanging="361"/>
      </w:pPr>
      <w:rPr>
        <w:rFonts w:hint="default"/>
        <w:lang w:val="en-US" w:eastAsia="en-US" w:bidi="ar-SA"/>
      </w:rPr>
    </w:lvl>
    <w:lvl w:ilvl="5">
      <w:start w:val="0"/>
      <w:numFmt w:val="bullet"/>
      <w:lvlText w:val="•"/>
      <w:lvlJc w:val="left"/>
      <w:pPr>
        <w:ind w:left="4374" w:hanging="361"/>
      </w:pPr>
      <w:rPr>
        <w:rFonts w:hint="default"/>
        <w:lang w:val="en-US" w:eastAsia="en-US" w:bidi="ar-SA"/>
      </w:rPr>
    </w:lvl>
    <w:lvl w:ilvl="6">
      <w:start w:val="0"/>
      <w:numFmt w:val="bullet"/>
      <w:lvlText w:val="•"/>
      <w:lvlJc w:val="left"/>
      <w:pPr>
        <w:ind w:left="5085" w:hanging="361"/>
      </w:pPr>
      <w:rPr>
        <w:rFonts w:hint="default"/>
        <w:lang w:val="en-US" w:eastAsia="en-US" w:bidi="ar-SA"/>
      </w:rPr>
    </w:lvl>
    <w:lvl w:ilvl="7">
      <w:start w:val="0"/>
      <w:numFmt w:val="bullet"/>
      <w:lvlText w:val="•"/>
      <w:lvlJc w:val="left"/>
      <w:pPr>
        <w:ind w:left="5796" w:hanging="361"/>
      </w:pPr>
      <w:rPr>
        <w:rFonts w:hint="default"/>
        <w:lang w:val="en-US" w:eastAsia="en-US" w:bidi="ar-SA"/>
      </w:rPr>
    </w:lvl>
    <w:lvl w:ilvl="8">
      <w:start w:val="0"/>
      <w:numFmt w:val="bullet"/>
      <w:lvlText w:val="•"/>
      <w:lvlJc w:val="left"/>
      <w:pPr>
        <w:ind w:left="6507" w:hanging="361"/>
      </w:pPr>
      <w:rPr>
        <w:rFonts w:hint="default"/>
        <w:lang w:val="en-US" w:eastAsia="en-US" w:bidi="ar-SA"/>
      </w:rPr>
    </w:lvl>
  </w:abstractNum>
  <w:abstractNum w:abstractNumId="9">
    <w:multiLevelType w:val="hybridMultilevel"/>
    <w:lvl w:ilvl="0">
      <w:start w:val="0"/>
      <w:numFmt w:val="bullet"/>
      <w:lvlText w:val=""/>
      <w:lvlJc w:val="left"/>
      <w:pPr>
        <w:ind w:left="827"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1"/>
      </w:pPr>
      <w:rPr>
        <w:rFonts w:hint="default"/>
        <w:lang w:val="en-US" w:eastAsia="en-US" w:bidi="ar-SA"/>
      </w:rPr>
    </w:lvl>
    <w:lvl w:ilvl="2">
      <w:start w:val="0"/>
      <w:numFmt w:val="bullet"/>
      <w:lvlText w:val="•"/>
      <w:lvlJc w:val="left"/>
      <w:pPr>
        <w:ind w:left="2241" w:hanging="361"/>
      </w:pPr>
      <w:rPr>
        <w:rFonts w:hint="default"/>
        <w:lang w:val="en-US" w:eastAsia="en-US" w:bidi="ar-SA"/>
      </w:rPr>
    </w:lvl>
    <w:lvl w:ilvl="3">
      <w:start w:val="0"/>
      <w:numFmt w:val="bullet"/>
      <w:lvlText w:val="•"/>
      <w:lvlJc w:val="left"/>
      <w:pPr>
        <w:ind w:left="2952" w:hanging="361"/>
      </w:pPr>
      <w:rPr>
        <w:rFonts w:hint="default"/>
        <w:lang w:val="en-US" w:eastAsia="en-US" w:bidi="ar-SA"/>
      </w:rPr>
    </w:lvl>
    <w:lvl w:ilvl="4">
      <w:start w:val="0"/>
      <w:numFmt w:val="bullet"/>
      <w:lvlText w:val="•"/>
      <w:lvlJc w:val="left"/>
      <w:pPr>
        <w:ind w:left="3663" w:hanging="361"/>
      </w:pPr>
      <w:rPr>
        <w:rFonts w:hint="default"/>
        <w:lang w:val="en-US" w:eastAsia="en-US" w:bidi="ar-SA"/>
      </w:rPr>
    </w:lvl>
    <w:lvl w:ilvl="5">
      <w:start w:val="0"/>
      <w:numFmt w:val="bullet"/>
      <w:lvlText w:val="•"/>
      <w:lvlJc w:val="left"/>
      <w:pPr>
        <w:ind w:left="4374" w:hanging="361"/>
      </w:pPr>
      <w:rPr>
        <w:rFonts w:hint="default"/>
        <w:lang w:val="en-US" w:eastAsia="en-US" w:bidi="ar-SA"/>
      </w:rPr>
    </w:lvl>
    <w:lvl w:ilvl="6">
      <w:start w:val="0"/>
      <w:numFmt w:val="bullet"/>
      <w:lvlText w:val="•"/>
      <w:lvlJc w:val="left"/>
      <w:pPr>
        <w:ind w:left="5085" w:hanging="361"/>
      </w:pPr>
      <w:rPr>
        <w:rFonts w:hint="default"/>
        <w:lang w:val="en-US" w:eastAsia="en-US" w:bidi="ar-SA"/>
      </w:rPr>
    </w:lvl>
    <w:lvl w:ilvl="7">
      <w:start w:val="0"/>
      <w:numFmt w:val="bullet"/>
      <w:lvlText w:val="•"/>
      <w:lvlJc w:val="left"/>
      <w:pPr>
        <w:ind w:left="5796" w:hanging="361"/>
      </w:pPr>
      <w:rPr>
        <w:rFonts w:hint="default"/>
        <w:lang w:val="en-US" w:eastAsia="en-US" w:bidi="ar-SA"/>
      </w:rPr>
    </w:lvl>
    <w:lvl w:ilvl="8">
      <w:start w:val="0"/>
      <w:numFmt w:val="bullet"/>
      <w:lvlText w:val="•"/>
      <w:lvlJc w:val="left"/>
      <w:pPr>
        <w:ind w:left="6507" w:hanging="361"/>
      </w:pPr>
      <w:rPr>
        <w:rFonts w:hint="default"/>
        <w:lang w:val="en-US" w:eastAsia="en-US" w:bidi="ar-SA"/>
      </w:rPr>
    </w:lvl>
  </w:abstractNum>
  <w:abstractNum w:abstractNumId="8">
    <w:multiLevelType w:val="hybridMultilevel"/>
    <w:lvl w:ilvl="0">
      <w:start w:val="0"/>
      <w:numFmt w:val="bullet"/>
      <w:lvlText w:val=""/>
      <w:lvlJc w:val="left"/>
      <w:pPr>
        <w:ind w:left="827"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1"/>
      </w:pPr>
      <w:rPr>
        <w:rFonts w:hint="default"/>
        <w:lang w:val="en-US" w:eastAsia="en-US" w:bidi="ar-SA"/>
      </w:rPr>
    </w:lvl>
    <w:lvl w:ilvl="2">
      <w:start w:val="0"/>
      <w:numFmt w:val="bullet"/>
      <w:lvlText w:val="•"/>
      <w:lvlJc w:val="left"/>
      <w:pPr>
        <w:ind w:left="2241" w:hanging="361"/>
      </w:pPr>
      <w:rPr>
        <w:rFonts w:hint="default"/>
        <w:lang w:val="en-US" w:eastAsia="en-US" w:bidi="ar-SA"/>
      </w:rPr>
    </w:lvl>
    <w:lvl w:ilvl="3">
      <w:start w:val="0"/>
      <w:numFmt w:val="bullet"/>
      <w:lvlText w:val="•"/>
      <w:lvlJc w:val="left"/>
      <w:pPr>
        <w:ind w:left="2952" w:hanging="361"/>
      </w:pPr>
      <w:rPr>
        <w:rFonts w:hint="default"/>
        <w:lang w:val="en-US" w:eastAsia="en-US" w:bidi="ar-SA"/>
      </w:rPr>
    </w:lvl>
    <w:lvl w:ilvl="4">
      <w:start w:val="0"/>
      <w:numFmt w:val="bullet"/>
      <w:lvlText w:val="•"/>
      <w:lvlJc w:val="left"/>
      <w:pPr>
        <w:ind w:left="3663" w:hanging="361"/>
      </w:pPr>
      <w:rPr>
        <w:rFonts w:hint="default"/>
        <w:lang w:val="en-US" w:eastAsia="en-US" w:bidi="ar-SA"/>
      </w:rPr>
    </w:lvl>
    <w:lvl w:ilvl="5">
      <w:start w:val="0"/>
      <w:numFmt w:val="bullet"/>
      <w:lvlText w:val="•"/>
      <w:lvlJc w:val="left"/>
      <w:pPr>
        <w:ind w:left="4374" w:hanging="361"/>
      </w:pPr>
      <w:rPr>
        <w:rFonts w:hint="default"/>
        <w:lang w:val="en-US" w:eastAsia="en-US" w:bidi="ar-SA"/>
      </w:rPr>
    </w:lvl>
    <w:lvl w:ilvl="6">
      <w:start w:val="0"/>
      <w:numFmt w:val="bullet"/>
      <w:lvlText w:val="•"/>
      <w:lvlJc w:val="left"/>
      <w:pPr>
        <w:ind w:left="5085" w:hanging="361"/>
      </w:pPr>
      <w:rPr>
        <w:rFonts w:hint="default"/>
        <w:lang w:val="en-US" w:eastAsia="en-US" w:bidi="ar-SA"/>
      </w:rPr>
    </w:lvl>
    <w:lvl w:ilvl="7">
      <w:start w:val="0"/>
      <w:numFmt w:val="bullet"/>
      <w:lvlText w:val="•"/>
      <w:lvlJc w:val="left"/>
      <w:pPr>
        <w:ind w:left="5796" w:hanging="361"/>
      </w:pPr>
      <w:rPr>
        <w:rFonts w:hint="default"/>
        <w:lang w:val="en-US" w:eastAsia="en-US" w:bidi="ar-SA"/>
      </w:rPr>
    </w:lvl>
    <w:lvl w:ilvl="8">
      <w:start w:val="0"/>
      <w:numFmt w:val="bullet"/>
      <w:lvlText w:val="•"/>
      <w:lvlJc w:val="left"/>
      <w:pPr>
        <w:ind w:left="6507" w:hanging="361"/>
      </w:pPr>
      <w:rPr>
        <w:rFonts w:hint="default"/>
        <w:lang w:val="en-US" w:eastAsia="en-US" w:bidi="ar-SA"/>
      </w:rPr>
    </w:lvl>
  </w:abstractNum>
  <w:abstractNum w:abstractNumId="7">
    <w:multiLevelType w:val="hybridMultilevel"/>
    <w:lvl w:ilvl="0">
      <w:start w:val="0"/>
      <w:numFmt w:val="bullet"/>
      <w:lvlText w:val=""/>
      <w:lvlJc w:val="left"/>
      <w:pPr>
        <w:ind w:left="827"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1"/>
      </w:pPr>
      <w:rPr>
        <w:rFonts w:hint="default"/>
        <w:lang w:val="en-US" w:eastAsia="en-US" w:bidi="ar-SA"/>
      </w:rPr>
    </w:lvl>
    <w:lvl w:ilvl="2">
      <w:start w:val="0"/>
      <w:numFmt w:val="bullet"/>
      <w:lvlText w:val="•"/>
      <w:lvlJc w:val="left"/>
      <w:pPr>
        <w:ind w:left="2241" w:hanging="361"/>
      </w:pPr>
      <w:rPr>
        <w:rFonts w:hint="default"/>
        <w:lang w:val="en-US" w:eastAsia="en-US" w:bidi="ar-SA"/>
      </w:rPr>
    </w:lvl>
    <w:lvl w:ilvl="3">
      <w:start w:val="0"/>
      <w:numFmt w:val="bullet"/>
      <w:lvlText w:val="•"/>
      <w:lvlJc w:val="left"/>
      <w:pPr>
        <w:ind w:left="2952" w:hanging="361"/>
      </w:pPr>
      <w:rPr>
        <w:rFonts w:hint="default"/>
        <w:lang w:val="en-US" w:eastAsia="en-US" w:bidi="ar-SA"/>
      </w:rPr>
    </w:lvl>
    <w:lvl w:ilvl="4">
      <w:start w:val="0"/>
      <w:numFmt w:val="bullet"/>
      <w:lvlText w:val="•"/>
      <w:lvlJc w:val="left"/>
      <w:pPr>
        <w:ind w:left="3663" w:hanging="361"/>
      </w:pPr>
      <w:rPr>
        <w:rFonts w:hint="default"/>
        <w:lang w:val="en-US" w:eastAsia="en-US" w:bidi="ar-SA"/>
      </w:rPr>
    </w:lvl>
    <w:lvl w:ilvl="5">
      <w:start w:val="0"/>
      <w:numFmt w:val="bullet"/>
      <w:lvlText w:val="•"/>
      <w:lvlJc w:val="left"/>
      <w:pPr>
        <w:ind w:left="4374" w:hanging="361"/>
      </w:pPr>
      <w:rPr>
        <w:rFonts w:hint="default"/>
        <w:lang w:val="en-US" w:eastAsia="en-US" w:bidi="ar-SA"/>
      </w:rPr>
    </w:lvl>
    <w:lvl w:ilvl="6">
      <w:start w:val="0"/>
      <w:numFmt w:val="bullet"/>
      <w:lvlText w:val="•"/>
      <w:lvlJc w:val="left"/>
      <w:pPr>
        <w:ind w:left="5085" w:hanging="361"/>
      </w:pPr>
      <w:rPr>
        <w:rFonts w:hint="default"/>
        <w:lang w:val="en-US" w:eastAsia="en-US" w:bidi="ar-SA"/>
      </w:rPr>
    </w:lvl>
    <w:lvl w:ilvl="7">
      <w:start w:val="0"/>
      <w:numFmt w:val="bullet"/>
      <w:lvlText w:val="•"/>
      <w:lvlJc w:val="left"/>
      <w:pPr>
        <w:ind w:left="5796" w:hanging="361"/>
      </w:pPr>
      <w:rPr>
        <w:rFonts w:hint="default"/>
        <w:lang w:val="en-US" w:eastAsia="en-US" w:bidi="ar-SA"/>
      </w:rPr>
    </w:lvl>
    <w:lvl w:ilvl="8">
      <w:start w:val="0"/>
      <w:numFmt w:val="bullet"/>
      <w:lvlText w:val="•"/>
      <w:lvlJc w:val="left"/>
      <w:pPr>
        <w:ind w:left="6507" w:hanging="361"/>
      </w:pPr>
      <w:rPr>
        <w:rFonts w:hint="default"/>
        <w:lang w:val="en-US" w:eastAsia="en-US" w:bidi="ar-SA"/>
      </w:rPr>
    </w:lvl>
  </w:abstractNum>
  <w:abstractNum w:abstractNumId="6">
    <w:multiLevelType w:val="hybridMultilevel"/>
    <w:lvl w:ilvl="0">
      <w:start w:val="0"/>
      <w:numFmt w:val="bullet"/>
      <w:lvlText w:val=""/>
      <w:lvlJc w:val="left"/>
      <w:pPr>
        <w:ind w:left="827"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1"/>
      </w:pPr>
      <w:rPr>
        <w:rFonts w:hint="default"/>
        <w:lang w:val="en-US" w:eastAsia="en-US" w:bidi="ar-SA"/>
      </w:rPr>
    </w:lvl>
    <w:lvl w:ilvl="2">
      <w:start w:val="0"/>
      <w:numFmt w:val="bullet"/>
      <w:lvlText w:val="•"/>
      <w:lvlJc w:val="left"/>
      <w:pPr>
        <w:ind w:left="2241" w:hanging="361"/>
      </w:pPr>
      <w:rPr>
        <w:rFonts w:hint="default"/>
        <w:lang w:val="en-US" w:eastAsia="en-US" w:bidi="ar-SA"/>
      </w:rPr>
    </w:lvl>
    <w:lvl w:ilvl="3">
      <w:start w:val="0"/>
      <w:numFmt w:val="bullet"/>
      <w:lvlText w:val="•"/>
      <w:lvlJc w:val="left"/>
      <w:pPr>
        <w:ind w:left="2952" w:hanging="361"/>
      </w:pPr>
      <w:rPr>
        <w:rFonts w:hint="default"/>
        <w:lang w:val="en-US" w:eastAsia="en-US" w:bidi="ar-SA"/>
      </w:rPr>
    </w:lvl>
    <w:lvl w:ilvl="4">
      <w:start w:val="0"/>
      <w:numFmt w:val="bullet"/>
      <w:lvlText w:val="•"/>
      <w:lvlJc w:val="left"/>
      <w:pPr>
        <w:ind w:left="3663" w:hanging="361"/>
      </w:pPr>
      <w:rPr>
        <w:rFonts w:hint="default"/>
        <w:lang w:val="en-US" w:eastAsia="en-US" w:bidi="ar-SA"/>
      </w:rPr>
    </w:lvl>
    <w:lvl w:ilvl="5">
      <w:start w:val="0"/>
      <w:numFmt w:val="bullet"/>
      <w:lvlText w:val="•"/>
      <w:lvlJc w:val="left"/>
      <w:pPr>
        <w:ind w:left="4374" w:hanging="361"/>
      </w:pPr>
      <w:rPr>
        <w:rFonts w:hint="default"/>
        <w:lang w:val="en-US" w:eastAsia="en-US" w:bidi="ar-SA"/>
      </w:rPr>
    </w:lvl>
    <w:lvl w:ilvl="6">
      <w:start w:val="0"/>
      <w:numFmt w:val="bullet"/>
      <w:lvlText w:val="•"/>
      <w:lvlJc w:val="left"/>
      <w:pPr>
        <w:ind w:left="5085" w:hanging="361"/>
      </w:pPr>
      <w:rPr>
        <w:rFonts w:hint="default"/>
        <w:lang w:val="en-US" w:eastAsia="en-US" w:bidi="ar-SA"/>
      </w:rPr>
    </w:lvl>
    <w:lvl w:ilvl="7">
      <w:start w:val="0"/>
      <w:numFmt w:val="bullet"/>
      <w:lvlText w:val="•"/>
      <w:lvlJc w:val="left"/>
      <w:pPr>
        <w:ind w:left="5796" w:hanging="361"/>
      </w:pPr>
      <w:rPr>
        <w:rFonts w:hint="default"/>
        <w:lang w:val="en-US" w:eastAsia="en-US" w:bidi="ar-SA"/>
      </w:rPr>
    </w:lvl>
    <w:lvl w:ilvl="8">
      <w:start w:val="0"/>
      <w:numFmt w:val="bullet"/>
      <w:lvlText w:val="•"/>
      <w:lvlJc w:val="left"/>
      <w:pPr>
        <w:ind w:left="6507" w:hanging="361"/>
      </w:pPr>
      <w:rPr>
        <w:rFonts w:hint="default"/>
        <w:lang w:val="en-US" w:eastAsia="en-US" w:bidi="ar-SA"/>
      </w:rPr>
    </w:lvl>
  </w:abstractNum>
  <w:abstractNum w:abstractNumId="5">
    <w:multiLevelType w:val="hybridMultilevel"/>
    <w:lvl w:ilvl="0">
      <w:start w:val="0"/>
      <w:numFmt w:val="bullet"/>
      <w:lvlText w:val=""/>
      <w:lvlJc w:val="left"/>
      <w:pPr>
        <w:ind w:left="827"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1"/>
      </w:pPr>
      <w:rPr>
        <w:rFonts w:hint="default"/>
        <w:lang w:val="en-US" w:eastAsia="en-US" w:bidi="ar-SA"/>
      </w:rPr>
    </w:lvl>
    <w:lvl w:ilvl="2">
      <w:start w:val="0"/>
      <w:numFmt w:val="bullet"/>
      <w:lvlText w:val="•"/>
      <w:lvlJc w:val="left"/>
      <w:pPr>
        <w:ind w:left="2241" w:hanging="361"/>
      </w:pPr>
      <w:rPr>
        <w:rFonts w:hint="default"/>
        <w:lang w:val="en-US" w:eastAsia="en-US" w:bidi="ar-SA"/>
      </w:rPr>
    </w:lvl>
    <w:lvl w:ilvl="3">
      <w:start w:val="0"/>
      <w:numFmt w:val="bullet"/>
      <w:lvlText w:val="•"/>
      <w:lvlJc w:val="left"/>
      <w:pPr>
        <w:ind w:left="2952" w:hanging="361"/>
      </w:pPr>
      <w:rPr>
        <w:rFonts w:hint="default"/>
        <w:lang w:val="en-US" w:eastAsia="en-US" w:bidi="ar-SA"/>
      </w:rPr>
    </w:lvl>
    <w:lvl w:ilvl="4">
      <w:start w:val="0"/>
      <w:numFmt w:val="bullet"/>
      <w:lvlText w:val="•"/>
      <w:lvlJc w:val="left"/>
      <w:pPr>
        <w:ind w:left="3663" w:hanging="361"/>
      </w:pPr>
      <w:rPr>
        <w:rFonts w:hint="default"/>
        <w:lang w:val="en-US" w:eastAsia="en-US" w:bidi="ar-SA"/>
      </w:rPr>
    </w:lvl>
    <w:lvl w:ilvl="5">
      <w:start w:val="0"/>
      <w:numFmt w:val="bullet"/>
      <w:lvlText w:val="•"/>
      <w:lvlJc w:val="left"/>
      <w:pPr>
        <w:ind w:left="4374" w:hanging="361"/>
      </w:pPr>
      <w:rPr>
        <w:rFonts w:hint="default"/>
        <w:lang w:val="en-US" w:eastAsia="en-US" w:bidi="ar-SA"/>
      </w:rPr>
    </w:lvl>
    <w:lvl w:ilvl="6">
      <w:start w:val="0"/>
      <w:numFmt w:val="bullet"/>
      <w:lvlText w:val="•"/>
      <w:lvlJc w:val="left"/>
      <w:pPr>
        <w:ind w:left="5085" w:hanging="361"/>
      </w:pPr>
      <w:rPr>
        <w:rFonts w:hint="default"/>
        <w:lang w:val="en-US" w:eastAsia="en-US" w:bidi="ar-SA"/>
      </w:rPr>
    </w:lvl>
    <w:lvl w:ilvl="7">
      <w:start w:val="0"/>
      <w:numFmt w:val="bullet"/>
      <w:lvlText w:val="•"/>
      <w:lvlJc w:val="left"/>
      <w:pPr>
        <w:ind w:left="5796" w:hanging="361"/>
      </w:pPr>
      <w:rPr>
        <w:rFonts w:hint="default"/>
        <w:lang w:val="en-US" w:eastAsia="en-US" w:bidi="ar-SA"/>
      </w:rPr>
    </w:lvl>
    <w:lvl w:ilvl="8">
      <w:start w:val="0"/>
      <w:numFmt w:val="bullet"/>
      <w:lvlText w:val="•"/>
      <w:lvlJc w:val="left"/>
      <w:pPr>
        <w:ind w:left="6507" w:hanging="361"/>
      </w:pPr>
      <w:rPr>
        <w:rFonts w:hint="default"/>
        <w:lang w:val="en-US" w:eastAsia="en-US" w:bidi="ar-SA"/>
      </w:rPr>
    </w:lvl>
  </w:abstractNum>
  <w:abstractNum w:abstractNumId="4">
    <w:multiLevelType w:val="hybridMultilevel"/>
    <w:lvl w:ilvl="0">
      <w:start w:val="0"/>
      <w:numFmt w:val="bullet"/>
      <w:lvlText w:val=""/>
      <w:lvlJc w:val="left"/>
      <w:pPr>
        <w:ind w:left="1883" w:hanging="358"/>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484" w:hanging="358"/>
      </w:pPr>
      <w:rPr>
        <w:rFonts w:hint="default"/>
        <w:lang w:val="en-US" w:eastAsia="en-US" w:bidi="ar-SA"/>
      </w:rPr>
    </w:lvl>
    <w:lvl w:ilvl="2">
      <w:start w:val="0"/>
      <w:numFmt w:val="bullet"/>
      <w:lvlText w:val="•"/>
      <w:lvlJc w:val="left"/>
      <w:pPr>
        <w:ind w:left="3089" w:hanging="358"/>
      </w:pPr>
      <w:rPr>
        <w:rFonts w:hint="default"/>
        <w:lang w:val="en-US" w:eastAsia="en-US" w:bidi="ar-SA"/>
      </w:rPr>
    </w:lvl>
    <w:lvl w:ilvl="3">
      <w:start w:val="0"/>
      <w:numFmt w:val="bullet"/>
      <w:lvlText w:val="•"/>
      <w:lvlJc w:val="left"/>
      <w:pPr>
        <w:ind w:left="3694" w:hanging="358"/>
      </w:pPr>
      <w:rPr>
        <w:rFonts w:hint="default"/>
        <w:lang w:val="en-US" w:eastAsia="en-US" w:bidi="ar-SA"/>
      </w:rPr>
    </w:lvl>
    <w:lvl w:ilvl="4">
      <w:start w:val="0"/>
      <w:numFmt w:val="bullet"/>
      <w:lvlText w:val="•"/>
      <w:lvlJc w:val="left"/>
      <w:pPr>
        <w:ind w:left="4299" w:hanging="358"/>
      </w:pPr>
      <w:rPr>
        <w:rFonts w:hint="default"/>
        <w:lang w:val="en-US" w:eastAsia="en-US" w:bidi="ar-SA"/>
      </w:rPr>
    </w:lvl>
    <w:lvl w:ilvl="5">
      <w:start w:val="0"/>
      <w:numFmt w:val="bullet"/>
      <w:lvlText w:val="•"/>
      <w:lvlJc w:val="left"/>
      <w:pPr>
        <w:ind w:left="4904" w:hanging="358"/>
      </w:pPr>
      <w:rPr>
        <w:rFonts w:hint="default"/>
        <w:lang w:val="en-US" w:eastAsia="en-US" w:bidi="ar-SA"/>
      </w:rPr>
    </w:lvl>
    <w:lvl w:ilvl="6">
      <w:start w:val="0"/>
      <w:numFmt w:val="bullet"/>
      <w:lvlText w:val="•"/>
      <w:lvlJc w:val="left"/>
      <w:pPr>
        <w:ind w:left="5509" w:hanging="358"/>
      </w:pPr>
      <w:rPr>
        <w:rFonts w:hint="default"/>
        <w:lang w:val="en-US" w:eastAsia="en-US" w:bidi="ar-SA"/>
      </w:rPr>
    </w:lvl>
    <w:lvl w:ilvl="7">
      <w:start w:val="0"/>
      <w:numFmt w:val="bullet"/>
      <w:lvlText w:val="•"/>
      <w:lvlJc w:val="left"/>
      <w:pPr>
        <w:ind w:left="6114" w:hanging="358"/>
      </w:pPr>
      <w:rPr>
        <w:rFonts w:hint="default"/>
        <w:lang w:val="en-US" w:eastAsia="en-US" w:bidi="ar-SA"/>
      </w:rPr>
    </w:lvl>
    <w:lvl w:ilvl="8">
      <w:start w:val="0"/>
      <w:numFmt w:val="bullet"/>
      <w:lvlText w:val="•"/>
      <w:lvlJc w:val="left"/>
      <w:pPr>
        <w:ind w:left="6719" w:hanging="358"/>
      </w:pPr>
      <w:rPr>
        <w:rFonts w:hint="default"/>
        <w:lang w:val="en-US" w:eastAsia="en-US" w:bidi="ar-SA"/>
      </w:rPr>
    </w:lvl>
  </w:abstractNum>
  <w:abstractNum w:abstractNumId="3">
    <w:multiLevelType w:val="hybridMultilevel"/>
    <w:lvl w:ilvl="0">
      <w:start w:val="0"/>
      <w:numFmt w:val="bullet"/>
      <w:lvlText w:val=""/>
      <w:lvlJc w:val="left"/>
      <w:pPr>
        <w:ind w:left="820" w:hanging="356"/>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56"/>
      </w:pPr>
      <w:rPr>
        <w:rFonts w:hint="default"/>
        <w:lang w:val="en-US" w:eastAsia="en-US" w:bidi="ar-SA"/>
      </w:rPr>
    </w:lvl>
    <w:lvl w:ilvl="2">
      <w:start w:val="0"/>
      <w:numFmt w:val="bullet"/>
      <w:lvlText w:val="•"/>
      <w:lvlJc w:val="left"/>
      <w:pPr>
        <w:ind w:left="2241" w:hanging="356"/>
      </w:pPr>
      <w:rPr>
        <w:rFonts w:hint="default"/>
        <w:lang w:val="en-US" w:eastAsia="en-US" w:bidi="ar-SA"/>
      </w:rPr>
    </w:lvl>
    <w:lvl w:ilvl="3">
      <w:start w:val="0"/>
      <w:numFmt w:val="bullet"/>
      <w:lvlText w:val="•"/>
      <w:lvlJc w:val="left"/>
      <w:pPr>
        <w:ind w:left="2952" w:hanging="356"/>
      </w:pPr>
      <w:rPr>
        <w:rFonts w:hint="default"/>
        <w:lang w:val="en-US" w:eastAsia="en-US" w:bidi="ar-SA"/>
      </w:rPr>
    </w:lvl>
    <w:lvl w:ilvl="4">
      <w:start w:val="0"/>
      <w:numFmt w:val="bullet"/>
      <w:lvlText w:val="•"/>
      <w:lvlJc w:val="left"/>
      <w:pPr>
        <w:ind w:left="3663" w:hanging="356"/>
      </w:pPr>
      <w:rPr>
        <w:rFonts w:hint="default"/>
        <w:lang w:val="en-US" w:eastAsia="en-US" w:bidi="ar-SA"/>
      </w:rPr>
    </w:lvl>
    <w:lvl w:ilvl="5">
      <w:start w:val="0"/>
      <w:numFmt w:val="bullet"/>
      <w:lvlText w:val="•"/>
      <w:lvlJc w:val="left"/>
      <w:pPr>
        <w:ind w:left="4374" w:hanging="356"/>
      </w:pPr>
      <w:rPr>
        <w:rFonts w:hint="default"/>
        <w:lang w:val="en-US" w:eastAsia="en-US" w:bidi="ar-SA"/>
      </w:rPr>
    </w:lvl>
    <w:lvl w:ilvl="6">
      <w:start w:val="0"/>
      <w:numFmt w:val="bullet"/>
      <w:lvlText w:val="•"/>
      <w:lvlJc w:val="left"/>
      <w:pPr>
        <w:ind w:left="5085" w:hanging="356"/>
      </w:pPr>
      <w:rPr>
        <w:rFonts w:hint="default"/>
        <w:lang w:val="en-US" w:eastAsia="en-US" w:bidi="ar-SA"/>
      </w:rPr>
    </w:lvl>
    <w:lvl w:ilvl="7">
      <w:start w:val="0"/>
      <w:numFmt w:val="bullet"/>
      <w:lvlText w:val="•"/>
      <w:lvlJc w:val="left"/>
      <w:pPr>
        <w:ind w:left="5796" w:hanging="356"/>
      </w:pPr>
      <w:rPr>
        <w:rFonts w:hint="default"/>
        <w:lang w:val="en-US" w:eastAsia="en-US" w:bidi="ar-SA"/>
      </w:rPr>
    </w:lvl>
    <w:lvl w:ilvl="8">
      <w:start w:val="0"/>
      <w:numFmt w:val="bullet"/>
      <w:lvlText w:val="•"/>
      <w:lvlJc w:val="left"/>
      <w:pPr>
        <w:ind w:left="6507" w:hanging="356"/>
      </w:pPr>
      <w:rPr>
        <w:rFonts w:hint="default"/>
        <w:lang w:val="en-US" w:eastAsia="en-US" w:bidi="ar-SA"/>
      </w:rPr>
    </w:lvl>
  </w:abstractNum>
  <w:abstractNum w:abstractNumId="2">
    <w:multiLevelType w:val="hybridMultilevel"/>
    <w:lvl w:ilvl="0">
      <w:start w:val="0"/>
      <w:numFmt w:val="bullet"/>
      <w:lvlText w:val=""/>
      <w:lvlJc w:val="left"/>
      <w:pPr>
        <w:ind w:left="827"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1"/>
      </w:pPr>
      <w:rPr>
        <w:rFonts w:hint="default"/>
        <w:lang w:val="en-US" w:eastAsia="en-US" w:bidi="ar-SA"/>
      </w:rPr>
    </w:lvl>
    <w:lvl w:ilvl="2">
      <w:start w:val="0"/>
      <w:numFmt w:val="bullet"/>
      <w:lvlText w:val="•"/>
      <w:lvlJc w:val="left"/>
      <w:pPr>
        <w:ind w:left="2241" w:hanging="361"/>
      </w:pPr>
      <w:rPr>
        <w:rFonts w:hint="default"/>
        <w:lang w:val="en-US" w:eastAsia="en-US" w:bidi="ar-SA"/>
      </w:rPr>
    </w:lvl>
    <w:lvl w:ilvl="3">
      <w:start w:val="0"/>
      <w:numFmt w:val="bullet"/>
      <w:lvlText w:val="•"/>
      <w:lvlJc w:val="left"/>
      <w:pPr>
        <w:ind w:left="2952" w:hanging="361"/>
      </w:pPr>
      <w:rPr>
        <w:rFonts w:hint="default"/>
        <w:lang w:val="en-US" w:eastAsia="en-US" w:bidi="ar-SA"/>
      </w:rPr>
    </w:lvl>
    <w:lvl w:ilvl="4">
      <w:start w:val="0"/>
      <w:numFmt w:val="bullet"/>
      <w:lvlText w:val="•"/>
      <w:lvlJc w:val="left"/>
      <w:pPr>
        <w:ind w:left="3663" w:hanging="361"/>
      </w:pPr>
      <w:rPr>
        <w:rFonts w:hint="default"/>
        <w:lang w:val="en-US" w:eastAsia="en-US" w:bidi="ar-SA"/>
      </w:rPr>
    </w:lvl>
    <w:lvl w:ilvl="5">
      <w:start w:val="0"/>
      <w:numFmt w:val="bullet"/>
      <w:lvlText w:val="•"/>
      <w:lvlJc w:val="left"/>
      <w:pPr>
        <w:ind w:left="4374" w:hanging="361"/>
      </w:pPr>
      <w:rPr>
        <w:rFonts w:hint="default"/>
        <w:lang w:val="en-US" w:eastAsia="en-US" w:bidi="ar-SA"/>
      </w:rPr>
    </w:lvl>
    <w:lvl w:ilvl="6">
      <w:start w:val="0"/>
      <w:numFmt w:val="bullet"/>
      <w:lvlText w:val="•"/>
      <w:lvlJc w:val="left"/>
      <w:pPr>
        <w:ind w:left="5085" w:hanging="361"/>
      </w:pPr>
      <w:rPr>
        <w:rFonts w:hint="default"/>
        <w:lang w:val="en-US" w:eastAsia="en-US" w:bidi="ar-SA"/>
      </w:rPr>
    </w:lvl>
    <w:lvl w:ilvl="7">
      <w:start w:val="0"/>
      <w:numFmt w:val="bullet"/>
      <w:lvlText w:val="•"/>
      <w:lvlJc w:val="left"/>
      <w:pPr>
        <w:ind w:left="5796" w:hanging="361"/>
      </w:pPr>
      <w:rPr>
        <w:rFonts w:hint="default"/>
        <w:lang w:val="en-US" w:eastAsia="en-US" w:bidi="ar-SA"/>
      </w:rPr>
    </w:lvl>
    <w:lvl w:ilvl="8">
      <w:start w:val="0"/>
      <w:numFmt w:val="bullet"/>
      <w:lvlText w:val="•"/>
      <w:lvlJc w:val="left"/>
      <w:pPr>
        <w:ind w:left="6507" w:hanging="361"/>
      </w:pPr>
      <w:rPr>
        <w:rFonts w:hint="default"/>
        <w:lang w:val="en-US" w:eastAsia="en-US" w:bidi="ar-SA"/>
      </w:rPr>
    </w:lvl>
  </w:abstractNum>
  <w:abstractNum w:abstractNumId="1">
    <w:multiLevelType w:val="hybridMultilevel"/>
    <w:lvl w:ilvl="0">
      <w:start w:val="0"/>
      <w:numFmt w:val="bullet"/>
      <w:lvlText w:val=""/>
      <w:lvlJc w:val="left"/>
      <w:pPr>
        <w:ind w:left="827"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1"/>
      </w:pPr>
      <w:rPr>
        <w:rFonts w:hint="default"/>
        <w:lang w:val="en-US" w:eastAsia="en-US" w:bidi="ar-SA"/>
      </w:rPr>
    </w:lvl>
    <w:lvl w:ilvl="2">
      <w:start w:val="0"/>
      <w:numFmt w:val="bullet"/>
      <w:lvlText w:val="•"/>
      <w:lvlJc w:val="left"/>
      <w:pPr>
        <w:ind w:left="2241" w:hanging="361"/>
      </w:pPr>
      <w:rPr>
        <w:rFonts w:hint="default"/>
        <w:lang w:val="en-US" w:eastAsia="en-US" w:bidi="ar-SA"/>
      </w:rPr>
    </w:lvl>
    <w:lvl w:ilvl="3">
      <w:start w:val="0"/>
      <w:numFmt w:val="bullet"/>
      <w:lvlText w:val="•"/>
      <w:lvlJc w:val="left"/>
      <w:pPr>
        <w:ind w:left="2952" w:hanging="361"/>
      </w:pPr>
      <w:rPr>
        <w:rFonts w:hint="default"/>
        <w:lang w:val="en-US" w:eastAsia="en-US" w:bidi="ar-SA"/>
      </w:rPr>
    </w:lvl>
    <w:lvl w:ilvl="4">
      <w:start w:val="0"/>
      <w:numFmt w:val="bullet"/>
      <w:lvlText w:val="•"/>
      <w:lvlJc w:val="left"/>
      <w:pPr>
        <w:ind w:left="3663" w:hanging="361"/>
      </w:pPr>
      <w:rPr>
        <w:rFonts w:hint="default"/>
        <w:lang w:val="en-US" w:eastAsia="en-US" w:bidi="ar-SA"/>
      </w:rPr>
    </w:lvl>
    <w:lvl w:ilvl="5">
      <w:start w:val="0"/>
      <w:numFmt w:val="bullet"/>
      <w:lvlText w:val="•"/>
      <w:lvlJc w:val="left"/>
      <w:pPr>
        <w:ind w:left="4374" w:hanging="361"/>
      </w:pPr>
      <w:rPr>
        <w:rFonts w:hint="default"/>
        <w:lang w:val="en-US" w:eastAsia="en-US" w:bidi="ar-SA"/>
      </w:rPr>
    </w:lvl>
    <w:lvl w:ilvl="6">
      <w:start w:val="0"/>
      <w:numFmt w:val="bullet"/>
      <w:lvlText w:val="•"/>
      <w:lvlJc w:val="left"/>
      <w:pPr>
        <w:ind w:left="5085" w:hanging="361"/>
      </w:pPr>
      <w:rPr>
        <w:rFonts w:hint="default"/>
        <w:lang w:val="en-US" w:eastAsia="en-US" w:bidi="ar-SA"/>
      </w:rPr>
    </w:lvl>
    <w:lvl w:ilvl="7">
      <w:start w:val="0"/>
      <w:numFmt w:val="bullet"/>
      <w:lvlText w:val="•"/>
      <w:lvlJc w:val="left"/>
      <w:pPr>
        <w:ind w:left="5796" w:hanging="361"/>
      </w:pPr>
      <w:rPr>
        <w:rFonts w:hint="default"/>
        <w:lang w:val="en-US" w:eastAsia="en-US" w:bidi="ar-SA"/>
      </w:rPr>
    </w:lvl>
    <w:lvl w:ilvl="8">
      <w:start w:val="0"/>
      <w:numFmt w:val="bullet"/>
      <w:lvlText w:val="•"/>
      <w:lvlJc w:val="left"/>
      <w:pPr>
        <w:ind w:left="6507" w:hanging="361"/>
      </w:pPr>
      <w:rPr>
        <w:rFonts w:hint="default"/>
        <w:lang w:val="en-US" w:eastAsia="en-US" w:bidi="ar-SA"/>
      </w:rPr>
    </w:lvl>
  </w:abstractNum>
  <w:abstractNum w:abstractNumId="0">
    <w:multiLevelType w:val="hybridMultilevel"/>
    <w:lvl w:ilvl="0">
      <w:start w:val="0"/>
      <w:numFmt w:val="bullet"/>
      <w:lvlText w:val=""/>
      <w:lvlJc w:val="left"/>
      <w:pPr>
        <w:ind w:left="827"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0" w:hanging="361"/>
      </w:pPr>
      <w:rPr>
        <w:rFonts w:hint="default"/>
        <w:lang w:val="en-US" w:eastAsia="en-US" w:bidi="ar-SA"/>
      </w:rPr>
    </w:lvl>
    <w:lvl w:ilvl="2">
      <w:start w:val="0"/>
      <w:numFmt w:val="bullet"/>
      <w:lvlText w:val="•"/>
      <w:lvlJc w:val="left"/>
      <w:pPr>
        <w:ind w:left="2241" w:hanging="361"/>
      </w:pPr>
      <w:rPr>
        <w:rFonts w:hint="default"/>
        <w:lang w:val="en-US" w:eastAsia="en-US" w:bidi="ar-SA"/>
      </w:rPr>
    </w:lvl>
    <w:lvl w:ilvl="3">
      <w:start w:val="0"/>
      <w:numFmt w:val="bullet"/>
      <w:lvlText w:val="•"/>
      <w:lvlJc w:val="left"/>
      <w:pPr>
        <w:ind w:left="2952" w:hanging="361"/>
      </w:pPr>
      <w:rPr>
        <w:rFonts w:hint="default"/>
        <w:lang w:val="en-US" w:eastAsia="en-US" w:bidi="ar-SA"/>
      </w:rPr>
    </w:lvl>
    <w:lvl w:ilvl="4">
      <w:start w:val="0"/>
      <w:numFmt w:val="bullet"/>
      <w:lvlText w:val="•"/>
      <w:lvlJc w:val="left"/>
      <w:pPr>
        <w:ind w:left="3663" w:hanging="361"/>
      </w:pPr>
      <w:rPr>
        <w:rFonts w:hint="default"/>
        <w:lang w:val="en-US" w:eastAsia="en-US" w:bidi="ar-SA"/>
      </w:rPr>
    </w:lvl>
    <w:lvl w:ilvl="5">
      <w:start w:val="0"/>
      <w:numFmt w:val="bullet"/>
      <w:lvlText w:val="•"/>
      <w:lvlJc w:val="left"/>
      <w:pPr>
        <w:ind w:left="4374" w:hanging="361"/>
      </w:pPr>
      <w:rPr>
        <w:rFonts w:hint="default"/>
        <w:lang w:val="en-US" w:eastAsia="en-US" w:bidi="ar-SA"/>
      </w:rPr>
    </w:lvl>
    <w:lvl w:ilvl="6">
      <w:start w:val="0"/>
      <w:numFmt w:val="bullet"/>
      <w:lvlText w:val="•"/>
      <w:lvlJc w:val="left"/>
      <w:pPr>
        <w:ind w:left="5085" w:hanging="361"/>
      </w:pPr>
      <w:rPr>
        <w:rFonts w:hint="default"/>
        <w:lang w:val="en-US" w:eastAsia="en-US" w:bidi="ar-SA"/>
      </w:rPr>
    </w:lvl>
    <w:lvl w:ilvl="7">
      <w:start w:val="0"/>
      <w:numFmt w:val="bullet"/>
      <w:lvlText w:val="•"/>
      <w:lvlJc w:val="left"/>
      <w:pPr>
        <w:ind w:left="5796" w:hanging="361"/>
      </w:pPr>
      <w:rPr>
        <w:rFonts w:hint="default"/>
        <w:lang w:val="en-US" w:eastAsia="en-US" w:bidi="ar-SA"/>
      </w:rPr>
    </w:lvl>
    <w:lvl w:ilvl="8">
      <w:start w:val="0"/>
      <w:numFmt w:val="bullet"/>
      <w:lvlText w:val="•"/>
      <w:lvlJc w:val="left"/>
      <w:pPr>
        <w:ind w:left="6507" w:hanging="361"/>
      </w:pPr>
      <w:rPr>
        <w:rFonts w:hint="default"/>
        <w:lang w:val="en-US" w:eastAsia="en-US" w:bidi="ar-SA"/>
      </w:rPr>
    </w:lvl>
  </w:abstract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Title" w:type="paragraph">
    <w:name w:val="Title"/>
    <w:basedOn w:val="Normal"/>
    <w:uiPriority w:val="1"/>
    <w:qFormat/>
    <w:pPr>
      <w:spacing w:before="5"/>
      <w:ind w:left="23"/>
      <w:jc w:val="both"/>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Brand-Smith</dc:creator>
  <dcterms:created xsi:type="dcterms:W3CDTF">2026-04-29T10:35:14Z</dcterms:created>
  <dcterms:modified xsi:type="dcterms:W3CDTF">2026-04-29T10:35:14Z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2024-07-17T00:00:00Z</vt:filetime>
  </property>
  <property fmtid="{D5CDD505-2E9C-101B-9397-08002B2CF9AE}" pid="3" name="Creator">
    <vt:lpwstr>Microsoft® Word for Microsoft 365</vt:lpwstr>
  </property>
  <property fmtid="{D5CDD505-2E9C-101B-9397-08002B2CF9AE}" pid="4" name="LastSaved">
    <vt:filetime>2026-04-29T00:00:00Z</vt:filetime>
  </property>
  <property fmtid="{D5CDD505-2E9C-101B-9397-08002B2CF9AE}" pid="5" name="Producer">
    <vt:lpwstr>Microsoft® Word for Microsoft 365</vt:lpwstr>
  </property>
</Properties>
</file>