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631FCF59" w:rsidR="00FB58E2" w:rsidRPr="007300A0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 w:rsidRPr="007300A0">
        <w:rPr>
          <w:rFonts w:asciiTheme="minorHAnsi" w:hAnsiTheme="minorHAnsi" w:cstheme="minorHAnsi"/>
          <w:b/>
          <w:bCs/>
        </w:rPr>
        <w:t>Minutes</w:t>
      </w:r>
      <w:r w:rsidR="00FB58E2" w:rsidRPr="007300A0">
        <w:rPr>
          <w:rFonts w:asciiTheme="minorHAnsi" w:hAnsiTheme="minorHAnsi" w:cstheme="minorHAnsi"/>
          <w:b/>
          <w:bCs/>
        </w:rPr>
        <w:t xml:space="preserve"> and actions arising from the MD</w:t>
      </w:r>
      <w:r w:rsidR="00AD18D6" w:rsidRPr="007300A0">
        <w:rPr>
          <w:rFonts w:asciiTheme="minorHAnsi" w:hAnsiTheme="minorHAnsi" w:cstheme="minorHAnsi"/>
          <w:b/>
          <w:bCs/>
        </w:rPr>
        <w:t>S</w:t>
      </w:r>
      <w:r w:rsidR="00FB58E2" w:rsidRPr="007300A0">
        <w:rPr>
          <w:rFonts w:asciiTheme="minorHAnsi" w:hAnsiTheme="minorHAnsi" w:cstheme="minorHAnsi"/>
          <w:b/>
          <w:bCs/>
        </w:rPr>
        <w:t>T</w:t>
      </w:r>
      <w:r w:rsidR="00E01869" w:rsidRPr="007300A0">
        <w:rPr>
          <w:rFonts w:asciiTheme="minorHAnsi" w:hAnsiTheme="minorHAnsi" w:cstheme="minorHAnsi"/>
          <w:b/>
          <w:bCs/>
        </w:rPr>
        <w:t xml:space="preserve"> </w:t>
      </w:r>
      <w:r w:rsidR="003C4A35" w:rsidRPr="007300A0">
        <w:rPr>
          <w:rFonts w:asciiTheme="minorHAnsi" w:hAnsiTheme="minorHAnsi" w:cstheme="minorHAnsi"/>
          <w:b/>
          <w:bCs/>
        </w:rPr>
        <w:t>(DME-Led Agenda)</w:t>
      </w:r>
      <w:r w:rsidR="00FB58E2" w:rsidRPr="007300A0">
        <w:rPr>
          <w:rFonts w:asciiTheme="minorHAnsi" w:hAnsiTheme="minorHAnsi" w:cstheme="minorHAnsi"/>
          <w:b/>
          <w:bCs/>
        </w:rPr>
        <w:t xml:space="preserve"> Meeting held at </w:t>
      </w:r>
      <w:r w:rsidR="00855A05" w:rsidRPr="007300A0">
        <w:rPr>
          <w:rFonts w:asciiTheme="minorHAnsi" w:hAnsiTheme="minorHAnsi" w:cstheme="minorHAnsi"/>
          <w:b/>
          <w:bCs/>
        </w:rPr>
        <w:t>1</w:t>
      </w:r>
      <w:r w:rsidR="0057477E" w:rsidRPr="007300A0">
        <w:rPr>
          <w:rFonts w:asciiTheme="minorHAnsi" w:hAnsiTheme="minorHAnsi" w:cstheme="minorHAnsi"/>
          <w:b/>
          <w:bCs/>
        </w:rPr>
        <w:t>0</w:t>
      </w:r>
      <w:r w:rsidR="00855A05" w:rsidRPr="007300A0">
        <w:rPr>
          <w:rFonts w:asciiTheme="minorHAnsi" w:hAnsiTheme="minorHAnsi" w:cstheme="minorHAnsi"/>
          <w:b/>
          <w:bCs/>
        </w:rPr>
        <w:t>:00</w:t>
      </w:r>
      <w:r w:rsidR="00C60EDB" w:rsidRPr="007300A0">
        <w:rPr>
          <w:rFonts w:asciiTheme="minorHAnsi" w:hAnsiTheme="minorHAnsi" w:cstheme="minorHAnsi"/>
          <w:b/>
          <w:bCs/>
        </w:rPr>
        <w:t xml:space="preserve"> </w:t>
      </w:r>
      <w:r w:rsidR="008F44D9" w:rsidRPr="007300A0">
        <w:rPr>
          <w:rFonts w:asciiTheme="minorHAnsi" w:hAnsiTheme="minorHAnsi" w:cstheme="minorHAnsi"/>
          <w:b/>
          <w:bCs/>
        </w:rPr>
        <w:t>a</w:t>
      </w:r>
      <w:r w:rsidR="00C60EDB" w:rsidRPr="007300A0">
        <w:rPr>
          <w:rFonts w:asciiTheme="minorHAnsi" w:hAnsiTheme="minorHAnsi" w:cstheme="minorHAnsi"/>
          <w:b/>
          <w:bCs/>
        </w:rPr>
        <w:t>m</w:t>
      </w:r>
      <w:r w:rsidR="00FB58E2" w:rsidRPr="007300A0">
        <w:rPr>
          <w:rFonts w:asciiTheme="minorHAnsi" w:hAnsiTheme="minorHAnsi" w:cstheme="minorHAnsi"/>
          <w:b/>
          <w:bCs/>
        </w:rPr>
        <w:t xml:space="preserve"> on </w:t>
      </w:r>
      <w:r w:rsidR="001F1E79" w:rsidRPr="007300A0">
        <w:rPr>
          <w:rFonts w:asciiTheme="minorHAnsi" w:hAnsiTheme="minorHAnsi" w:cstheme="minorHAnsi"/>
          <w:b/>
          <w:bCs/>
        </w:rPr>
        <w:t>Monday</w:t>
      </w:r>
      <w:r w:rsidR="00C60EDB" w:rsidRPr="007300A0">
        <w:rPr>
          <w:rFonts w:asciiTheme="minorHAnsi" w:hAnsiTheme="minorHAnsi" w:cstheme="minorHAnsi"/>
          <w:b/>
          <w:bCs/>
        </w:rPr>
        <w:t xml:space="preserve">, </w:t>
      </w:r>
      <w:r w:rsidR="003C4A35" w:rsidRPr="007300A0">
        <w:rPr>
          <w:rFonts w:asciiTheme="minorHAnsi" w:hAnsiTheme="minorHAnsi" w:cstheme="minorHAnsi"/>
          <w:b/>
          <w:bCs/>
        </w:rPr>
        <w:t>6</w:t>
      </w:r>
      <w:r w:rsidR="00DE4240" w:rsidRPr="007300A0">
        <w:rPr>
          <w:rFonts w:asciiTheme="minorHAnsi" w:hAnsiTheme="minorHAnsi" w:cstheme="minorHAnsi"/>
          <w:b/>
          <w:bCs/>
          <w:vertAlign w:val="superscript"/>
        </w:rPr>
        <w:t>th</w:t>
      </w:r>
      <w:r w:rsidR="00DE4240" w:rsidRPr="007300A0">
        <w:rPr>
          <w:rFonts w:asciiTheme="minorHAnsi" w:hAnsiTheme="minorHAnsi" w:cstheme="minorHAnsi"/>
          <w:b/>
          <w:bCs/>
        </w:rPr>
        <w:t xml:space="preserve"> </w:t>
      </w:r>
      <w:r w:rsidR="003C4A35" w:rsidRPr="007300A0">
        <w:rPr>
          <w:rFonts w:asciiTheme="minorHAnsi" w:hAnsiTheme="minorHAnsi" w:cstheme="minorHAnsi"/>
          <w:b/>
          <w:bCs/>
        </w:rPr>
        <w:t>February</w:t>
      </w:r>
      <w:r w:rsidR="00C60EDB" w:rsidRPr="007300A0">
        <w:rPr>
          <w:rFonts w:asciiTheme="minorHAnsi" w:hAnsiTheme="minorHAnsi" w:cstheme="minorHAnsi"/>
          <w:b/>
          <w:bCs/>
        </w:rPr>
        <w:t xml:space="preserve"> </w:t>
      </w:r>
      <w:r w:rsidR="00294288" w:rsidRPr="007300A0">
        <w:rPr>
          <w:rFonts w:asciiTheme="minorHAnsi" w:hAnsiTheme="minorHAnsi" w:cstheme="minorHAnsi"/>
          <w:b/>
          <w:bCs/>
        </w:rPr>
        <w:t>202</w:t>
      </w:r>
      <w:r w:rsidR="00035225" w:rsidRPr="007300A0">
        <w:rPr>
          <w:rFonts w:asciiTheme="minorHAnsi" w:hAnsiTheme="minorHAnsi" w:cstheme="minorHAnsi"/>
          <w:b/>
          <w:bCs/>
        </w:rPr>
        <w:t>3</w:t>
      </w:r>
    </w:p>
    <w:p w14:paraId="0BFFC0A2" w14:textId="77777777" w:rsidR="00FB58E2" w:rsidRPr="007300A0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7DD093BB" w:rsidR="007548AA" w:rsidRPr="007300A0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7300A0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7300A0">
        <w:rPr>
          <w:rFonts w:asciiTheme="minorHAnsi" w:eastAsia="Calibri" w:hAnsiTheme="minorHAnsi" w:cstheme="minorHAnsi"/>
          <w:lang w:val="en-GB"/>
        </w:rPr>
        <w:t xml:space="preserve">  </w:t>
      </w:r>
      <w:r w:rsidR="00C51360" w:rsidRPr="007300A0">
        <w:rPr>
          <w:rFonts w:asciiTheme="minorHAnsi" w:eastAsia="Calibri" w:hAnsiTheme="minorHAnsi" w:cstheme="minorHAnsi"/>
          <w:lang w:val="en-GB"/>
        </w:rPr>
        <w:t>E</w:t>
      </w:r>
      <w:r w:rsidR="00491361" w:rsidRPr="007300A0">
        <w:rPr>
          <w:rFonts w:asciiTheme="minorHAnsi" w:eastAsia="Calibri" w:hAnsiTheme="minorHAnsi" w:cstheme="minorHAnsi"/>
          <w:lang w:val="en-GB"/>
        </w:rPr>
        <w:t>mma Watson</w:t>
      </w:r>
      <w:r w:rsidR="006A4306" w:rsidRPr="007300A0">
        <w:rPr>
          <w:rFonts w:asciiTheme="minorHAnsi" w:eastAsia="Calibri" w:hAnsiTheme="minorHAnsi" w:cstheme="minorHAnsi"/>
          <w:lang w:val="en-GB"/>
        </w:rPr>
        <w:t xml:space="preserve"> (</w:t>
      </w:r>
      <w:r w:rsidR="00491361" w:rsidRPr="007300A0">
        <w:rPr>
          <w:rFonts w:asciiTheme="minorHAnsi" w:eastAsia="Calibri" w:hAnsiTheme="minorHAnsi" w:cstheme="minorHAnsi"/>
          <w:lang w:val="en-GB"/>
        </w:rPr>
        <w:t>E</w:t>
      </w:r>
      <w:r w:rsidR="002E3871" w:rsidRPr="007300A0">
        <w:rPr>
          <w:rFonts w:asciiTheme="minorHAnsi" w:eastAsia="Calibri" w:hAnsiTheme="minorHAnsi" w:cstheme="minorHAnsi"/>
          <w:lang w:val="en-GB"/>
        </w:rPr>
        <w:t>W</w:t>
      </w:r>
      <w:r w:rsidR="006A4306" w:rsidRPr="007300A0">
        <w:rPr>
          <w:rFonts w:asciiTheme="minorHAnsi" w:eastAsia="Calibri" w:hAnsiTheme="minorHAnsi" w:cstheme="minorHAnsi"/>
          <w:lang w:val="en-GB"/>
        </w:rPr>
        <w:t>)</w:t>
      </w:r>
      <w:r w:rsidR="00BD736D" w:rsidRPr="007300A0">
        <w:rPr>
          <w:rFonts w:asciiTheme="minorHAnsi" w:eastAsia="Calibri" w:hAnsiTheme="minorHAnsi" w:cstheme="minorHAnsi"/>
          <w:lang w:val="en-GB"/>
        </w:rPr>
        <w:t xml:space="preserve"> (Chair),</w:t>
      </w:r>
      <w:r w:rsidR="006A4306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9E443C" w:rsidRPr="007300A0">
        <w:rPr>
          <w:rFonts w:asciiTheme="minorHAnsi" w:eastAsia="Calibri" w:hAnsiTheme="minorHAnsi" w:cstheme="minorHAnsi"/>
          <w:lang w:val="en-GB"/>
        </w:rPr>
        <w:t>Andrea Baker (</w:t>
      </w:r>
      <w:proofErr w:type="spellStart"/>
      <w:r w:rsidR="009E443C" w:rsidRPr="007300A0">
        <w:rPr>
          <w:rFonts w:asciiTheme="minorHAnsi" w:eastAsia="Calibri" w:hAnsiTheme="minorHAnsi" w:cstheme="minorHAnsi"/>
          <w:lang w:val="en-GB"/>
        </w:rPr>
        <w:t>ABak</w:t>
      </w:r>
      <w:r w:rsidR="005043F5" w:rsidRPr="007300A0">
        <w:rPr>
          <w:rFonts w:asciiTheme="minorHAnsi" w:eastAsia="Calibri" w:hAnsiTheme="minorHAnsi" w:cstheme="minorHAnsi"/>
          <w:lang w:val="en-GB"/>
        </w:rPr>
        <w:t>er</w:t>
      </w:r>
      <w:proofErr w:type="spellEnd"/>
      <w:r w:rsidR="009E443C" w:rsidRPr="007300A0">
        <w:rPr>
          <w:rFonts w:asciiTheme="minorHAnsi" w:eastAsia="Calibri" w:hAnsiTheme="minorHAnsi" w:cstheme="minorHAnsi"/>
          <w:lang w:val="en-GB"/>
        </w:rPr>
        <w:t>) (Guest)</w:t>
      </w:r>
      <w:r w:rsidR="005043F5" w:rsidRPr="007300A0">
        <w:rPr>
          <w:rFonts w:asciiTheme="minorHAnsi" w:eastAsia="Calibri" w:hAnsiTheme="minorHAnsi" w:cstheme="minorHAnsi"/>
          <w:lang w:val="en-GB"/>
        </w:rPr>
        <w:t xml:space="preserve">, </w:t>
      </w:r>
      <w:r w:rsidR="00CC49E6" w:rsidRPr="007300A0">
        <w:rPr>
          <w:rFonts w:asciiTheme="minorHAnsi" w:eastAsia="Calibri" w:hAnsiTheme="minorHAnsi" w:cstheme="minorHAnsi"/>
          <w:lang w:val="en-GB"/>
        </w:rPr>
        <w:t>Amanda Barber (AB)</w:t>
      </w:r>
      <w:r w:rsidR="003A088A" w:rsidRPr="007300A0">
        <w:rPr>
          <w:rFonts w:asciiTheme="minorHAnsi" w:eastAsia="Calibri" w:hAnsiTheme="minorHAnsi" w:cstheme="minorHAnsi"/>
          <w:lang w:val="en-GB"/>
        </w:rPr>
        <w:t>,</w:t>
      </w:r>
      <w:r w:rsidR="00F911E5" w:rsidRPr="007300A0">
        <w:rPr>
          <w:rFonts w:asciiTheme="minorHAnsi" w:eastAsia="Calibri" w:hAnsiTheme="minorHAnsi" w:cstheme="minorHAnsi"/>
          <w:lang w:val="en-GB"/>
        </w:rPr>
        <w:t xml:space="preserve"> Ian Colquhoun (IC), </w:t>
      </w:r>
      <w:r w:rsidR="00760897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8F44D9" w:rsidRPr="007300A0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7300A0">
        <w:rPr>
          <w:rFonts w:asciiTheme="minorHAnsi" w:eastAsia="Calibri" w:hAnsiTheme="minorHAnsi" w:cstheme="minorHAnsi"/>
          <w:lang w:val="en-GB"/>
        </w:rPr>
        <w:t>Alan Denison (ADe),</w:t>
      </w:r>
      <w:r w:rsidR="005A75D3" w:rsidRPr="007300A0">
        <w:rPr>
          <w:rFonts w:asciiTheme="minorHAnsi" w:eastAsia="Calibri" w:hAnsiTheme="minorHAnsi" w:cstheme="minorHAnsi"/>
          <w:lang w:val="en-GB"/>
        </w:rPr>
        <w:t xml:space="preserve"> Anne Dickson (ADi), </w:t>
      </w:r>
      <w:r w:rsidR="004A596E" w:rsidRPr="007300A0">
        <w:rPr>
          <w:rFonts w:asciiTheme="minorHAnsi" w:eastAsia="Calibri" w:hAnsiTheme="minorHAnsi" w:cstheme="minorHAnsi"/>
          <w:lang w:val="en-GB"/>
        </w:rPr>
        <w:t xml:space="preserve">Lindsay Donaldson (LD), </w:t>
      </w:r>
      <w:r w:rsidR="009D0629" w:rsidRPr="007300A0">
        <w:rPr>
          <w:rFonts w:asciiTheme="minorHAnsi" w:eastAsia="Calibri" w:hAnsiTheme="minorHAnsi" w:cstheme="minorHAnsi"/>
          <w:lang w:val="en-GB"/>
        </w:rPr>
        <w:t xml:space="preserve">Simon Edgar (SE), </w:t>
      </w:r>
      <w:r w:rsidR="00887B82" w:rsidRPr="007300A0">
        <w:rPr>
          <w:rFonts w:asciiTheme="minorHAnsi" w:eastAsia="Calibri" w:hAnsiTheme="minorHAnsi" w:cstheme="minorHAnsi"/>
          <w:lang w:val="en-GB"/>
        </w:rPr>
        <w:t xml:space="preserve">Matthew Gillespie (MG) (SCLF), </w:t>
      </w:r>
      <w:r w:rsidR="00F158DF" w:rsidRPr="007300A0">
        <w:rPr>
          <w:rFonts w:asciiTheme="minorHAnsi" w:eastAsia="Calibri" w:hAnsiTheme="minorHAnsi" w:cstheme="minorHAnsi"/>
          <w:lang w:val="en-GB"/>
        </w:rPr>
        <w:t xml:space="preserve">Maximillian Groome (MG), </w:t>
      </w:r>
      <w:r w:rsidR="001107BD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9B10F4" w:rsidRPr="007300A0">
        <w:rPr>
          <w:rFonts w:asciiTheme="minorHAnsi" w:eastAsia="Calibri" w:hAnsiTheme="minorHAnsi" w:cstheme="minorHAnsi"/>
          <w:lang w:val="en-GB"/>
        </w:rPr>
        <w:t xml:space="preserve">Alice Harpur (AH) (SCLF), </w:t>
      </w:r>
      <w:r w:rsidR="00035225" w:rsidRPr="007300A0">
        <w:rPr>
          <w:rFonts w:asciiTheme="minorHAnsi" w:eastAsia="Calibri" w:hAnsiTheme="minorHAnsi" w:cstheme="minorHAnsi"/>
          <w:lang w:val="en-GB"/>
        </w:rPr>
        <w:t>A</w:t>
      </w:r>
      <w:r w:rsidR="00471F75" w:rsidRPr="007300A0">
        <w:rPr>
          <w:rFonts w:asciiTheme="minorHAnsi" w:eastAsia="Calibri" w:hAnsiTheme="minorHAnsi" w:cstheme="minorHAnsi"/>
          <w:lang w:val="en-GB"/>
        </w:rPr>
        <w:t>dam Hill (AH</w:t>
      </w:r>
      <w:r w:rsidR="009B10F4" w:rsidRPr="007300A0">
        <w:rPr>
          <w:rFonts w:asciiTheme="minorHAnsi" w:eastAsia="Calibri" w:hAnsiTheme="minorHAnsi" w:cstheme="minorHAnsi"/>
          <w:lang w:val="en-GB"/>
        </w:rPr>
        <w:t>i</w:t>
      </w:r>
      <w:r w:rsidR="00471F75" w:rsidRPr="007300A0">
        <w:rPr>
          <w:rFonts w:asciiTheme="minorHAnsi" w:eastAsia="Calibri" w:hAnsiTheme="minorHAnsi" w:cstheme="minorHAnsi"/>
          <w:lang w:val="en-GB"/>
        </w:rPr>
        <w:t>)</w:t>
      </w:r>
      <w:r w:rsidR="003500B4" w:rsidRPr="007300A0">
        <w:rPr>
          <w:rFonts w:asciiTheme="minorHAnsi" w:eastAsia="Calibri" w:hAnsiTheme="minorHAnsi" w:cstheme="minorHAnsi"/>
          <w:lang w:val="en-GB"/>
        </w:rPr>
        <w:t>,</w:t>
      </w:r>
      <w:r w:rsidR="004328A3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887B82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AC6BEF" w:rsidRPr="007300A0">
        <w:rPr>
          <w:rFonts w:asciiTheme="minorHAnsi" w:eastAsia="Calibri" w:hAnsiTheme="minorHAnsi" w:cstheme="minorHAnsi"/>
          <w:lang w:val="en-GB"/>
        </w:rPr>
        <w:t xml:space="preserve">Ian Hunter (IH), </w:t>
      </w:r>
      <w:r w:rsidR="00E9024A" w:rsidRPr="007300A0">
        <w:rPr>
          <w:rFonts w:asciiTheme="minorHAnsi" w:eastAsia="Calibri" w:hAnsiTheme="minorHAnsi" w:cstheme="minorHAnsi"/>
          <w:lang w:val="en-GB"/>
        </w:rPr>
        <w:t xml:space="preserve">Katherine Jobling (KJ) (SCLF), </w:t>
      </w:r>
      <w:r w:rsidR="004328A3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181E55" w:rsidRPr="007300A0">
        <w:rPr>
          <w:rFonts w:asciiTheme="minorHAnsi" w:eastAsia="Calibri" w:hAnsiTheme="minorHAnsi" w:cstheme="minorHAnsi"/>
          <w:lang w:val="en-GB"/>
        </w:rPr>
        <w:t xml:space="preserve">Amjad Khan (AK), </w:t>
      </w:r>
      <w:r w:rsidR="00C344D2" w:rsidRPr="007300A0">
        <w:rPr>
          <w:rFonts w:asciiTheme="minorHAnsi" w:eastAsia="Calibri" w:hAnsiTheme="minorHAnsi" w:cstheme="minorHAnsi"/>
          <w:lang w:val="en-GB"/>
        </w:rPr>
        <w:t>Nina MacKenzie (NMacK)</w:t>
      </w:r>
      <w:r w:rsidR="007D58C2" w:rsidRPr="007300A0">
        <w:rPr>
          <w:rFonts w:asciiTheme="minorHAnsi" w:eastAsia="Calibri" w:hAnsiTheme="minorHAnsi" w:cstheme="minorHAnsi"/>
          <w:lang w:val="en-GB"/>
        </w:rPr>
        <w:t xml:space="preserve"> (SCLF)</w:t>
      </w:r>
      <w:r w:rsidR="00C344D2" w:rsidRPr="007300A0">
        <w:rPr>
          <w:rFonts w:asciiTheme="minorHAnsi" w:eastAsia="Calibri" w:hAnsiTheme="minorHAnsi" w:cstheme="minorHAnsi"/>
          <w:lang w:val="en-GB"/>
        </w:rPr>
        <w:t xml:space="preserve">, </w:t>
      </w:r>
      <w:r w:rsidR="00615630" w:rsidRPr="007300A0">
        <w:rPr>
          <w:rFonts w:asciiTheme="minorHAnsi" w:eastAsia="Calibri" w:hAnsiTheme="minorHAnsi" w:cstheme="minorHAnsi"/>
          <w:lang w:val="en-GB"/>
        </w:rPr>
        <w:t xml:space="preserve">Clare McKenzie (CMcK), </w:t>
      </w:r>
      <w:r w:rsidR="00286F86" w:rsidRPr="007300A0">
        <w:rPr>
          <w:rFonts w:asciiTheme="minorHAnsi" w:eastAsia="Calibri" w:hAnsiTheme="minorHAnsi" w:cstheme="minorHAnsi"/>
          <w:lang w:val="en-GB"/>
        </w:rPr>
        <w:t xml:space="preserve">Niall MacIntosh (NMacI), Alastair McLellan (AMcL), </w:t>
      </w:r>
      <w:r w:rsidR="004328A3" w:rsidRPr="007300A0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7300A0">
        <w:rPr>
          <w:rFonts w:asciiTheme="minorHAnsi" w:eastAsia="Calibri" w:hAnsiTheme="minorHAnsi" w:cstheme="minorHAnsi"/>
          <w:lang w:val="en-GB"/>
        </w:rPr>
        <w:t>Lesley Metcalf (LM),</w:t>
      </w:r>
      <w:r w:rsidR="00020E3E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E211AE" w:rsidRPr="007300A0">
        <w:rPr>
          <w:rFonts w:asciiTheme="minorHAnsi" w:eastAsia="Calibri" w:hAnsiTheme="minorHAnsi" w:cstheme="minorHAnsi"/>
          <w:lang w:val="en-GB"/>
        </w:rPr>
        <w:t xml:space="preserve">Kim Milne (KM), </w:t>
      </w:r>
      <w:r w:rsidR="00664211" w:rsidRPr="007300A0">
        <w:rPr>
          <w:rFonts w:asciiTheme="minorHAnsi" w:eastAsia="Calibri" w:hAnsiTheme="minorHAnsi" w:cstheme="minorHAnsi"/>
          <w:lang w:val="en-GB"/>
        </w:rPr>
        <w:t xml:space="preserve">Michael Moneypenny (MM) (Guest), </w:t>
      </w:r>
      <w:r w:rsidR="00DA2708" w:rsidRPr="007300A0">
        <w:rPr>
          <w:rFonts w:asciiTheme="minorHAnsi" w:eastAsia="Calibri" w:hAnsiTheme="minorHAnsi" w:cstheme="minorHAnsi"/>
          <w:lang w:val="en-GB"/>
        </w:rPr>
        <w:t xml:space="preserve">Hugh Neill (HN), </w:t>
      </w:r>
      <w:r w:rsidR="00AC6BEF" w:rsidRPr="007300A0">
        <w:rPr>
          <w:rFonts w:asciiTheme="minorHAnsi" w:eastAsia="Calibri" w:hAnsiTheme="minorHAnsi" w:cstheme="minorHAnsi"/>
          <w:lang w:val="en-GB"/>
        </w:rPr>
        <w:t xml:space="preserve">Colin Perry (CP), </w:t>
      </w:r>
      <w:r w:rsidR="00BD12FC" w:rsidRPr="007300A0">
        <w:rPr>
          <w:rFonts w:asciiTheme="minorHAnsi" w:eastAsia="Calibri" w:hAnsiTheme="minorHAnsi" w:cstheme="minorHAnsi"/>
          <w:lang w:val="en-GB"/>
        </w:rPr>
        <w:t xml:space="preserve">Karen Wilson (KW), </w:t>
      </w:r>
      <w:r w:rsidR="009D0629" w:rsidRPr="007300A0">
        <w:rPr>
          <w:rFonts w:asciiTheme="minorHAnsi" w:eastAsia="Calibri" w:hAnsiTheme="minorHAnsi" w:cstheme="minorHAnsi"/>
          <w:lang w:val="en-GB"/>
        </w:rPr>
        <w:t xml:space="preserve">Morwenna Wood (MW), </w:t>
      </w:r>
      <w:r w:rsidR="0011377F" w:rsidRPr="007300A0">
        <w:rPr>
          <w:rFonts w:asciiTheme="minorHAnsi" w:eastAsia="Calibri" w:hAnsiTheme="minorHAnsi" w:cstheme="minorHAnsi"/>
          <w:lang w:val="en-GB"/>
        </w:rPr>
        <w:t>Alan Young (AY)</w:t>
      </w:r>
    </w:p>
    <w:p w14:paraId="05D8B28A" w14:textId="77777777" w:rsidR="000D34B1" w:rsidRPr="007300A0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1F39C5EA" w:rsidR="00A36F0D" w:rsidRPr="007300A0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7300A0">
        <w:rPr>
          <w:rFonts w:asciiTheme="minorHAnsi" w:eastAsia="Calibri" w:hAnsiTheme="minorHAnsi" w:cstheme="minorHAnsi"/>
          <w:b/>
          <w:bCs/>
          <w:lang w:val="en-GB"/>
        </w:rPr>
        <w:t>Apologies:</w:t>
      </w:r>
      <w:r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885952" w:rsidRPr="007300A0">
        <w:rPr>
          <w:rFonts w:asciiTheme="minorHAnsi" w:eastAsia="Calibri" w:hAnsiTheme="minorHAnsi" w:cstheme="minorHAnsi"/>
          <w:lang w:val="en-GB"/>
        </w:rPr>
        <w:t xml:space="preserve">Peter Armstrong (PA), </w:t>
      </w:r>
      <w:r w:rsidR="00760897" w:rsidRPr="007300A0">
        <w:rPr>
          <w:rFonts w:asciiTheme="minorHAnsi" w:eastAsia="Calibri" w:hAnsiTheme="minorHAnsi" w:cstheme="minorHAnsi"/>
          <w:lang w:val="en-GB"/>
        </w:rPr>
        <w:t>Helen Freeman (HF),</w:t>
      </w:r>
      <w:r w:rsidR="00E211AE" w:rsidRPr="007300A0">
        <w:rPr>
          <w:rFonts w:asciiTheme="minorHAnsi" w:eastAsia="Calibri" w:hAnsiTheme="minorHAnsi" w:cstheme="minorHAnsi"/>
          <w:lang w:val="en-GB"/>
        </w:rPr>
        <w:t xml:space="preserve"> </w:t>
      </w:r>
      <w:r w:rsidR="00B16B0A" w:rsidRPr="007300A0">
        <w:rPr>
          <w:rFonts w:asciiTheme="minorHAnsi" w:eastAsia="Calibri" w:hAnsiTheme="minorHAnsi" w:cstheme="minorHAnsi"/>
          <w:lang w:val="en-GB"/>
        </w:rPr>
        <w:t xml:space="preserve">Fiona Graham (FG), </w:t>
      </w:r>
      <w:r w:rsidR="006D18CC" w:rsidRPr="007300A0">
        <w:rPr>
          <w:rFonts w:asciiTheme="minorHAnsi" w:eastAsia="Calibri" w:hAnsiTheme="minorHAnsi" w:cstheme="minorHAnsi"/>
          <w:lang w:val="en-GB"/>
        </w:rPr>
        <w:t xml:space="preserve">Olive Herlihy </w:t>
      </w:r>
      <w:r w:rsidR="00B16B0A" w:rsidRPr="007300A0">
        <w:rPr>
          <w:rFonts w:asciiTheme="minorHAnsi" w:eastAsia="Calibri" w:hAnsiTheme="minorHAnsi" w:cstheme="minorHAnsi"/>
          <w:lang w:val="en-GB"/>
        </w:rPr>
        <w:t xml:space="preserve">(OH), Christopher Isles (CI), </w:t>
      </w:r>
      <w:r w:rsidR="00457D95" w:rsidRPr="007300A0">
        <w:rPr>
          <w:rFonts w:asciiTheme="minorHAnsi" w:eastAsia="Calibri" w:hAnsiTheme="minorHAnsi" w:cstheme="minorHAnsi"/>
          <w:lang w:val="en-GB"/>
        </w:rPr>
        <w:t xml:space="preserve">David Kluth (DK), </w:t>
      </w:r>
      <w:r w:rsidR="002D1B59" w:rsidRPr="007300A0">
        <w:rPr>
          <w:rFonts w:asciiTheme="minorHAnsi" w:eastAsia="Calibri" w:hAnsiTheme="minorHAnsi" w:cstheme="minorHAnsi"/>
          <w:lang w:val="en-GB"/>
        </w:rPr>
        <w:t>Neil MacLean (</w:t>
      </w:r>
      <w:proofErr w:type="spellStart"/>
      <w:r w:rsidR="002D1B59" w:rsidRPr="007300A0">
        <w:rPr>
          <w:rFonts w:asciiTheme="minorHAnsi" w:eastAsia="Calibri" w:hAnsiTheme="minorHAnsi" w:cstheme="minorHAnsi"/>
          <w:lang w:val="en-GB"/>
        </w:rPr>
        <w:t>NMacL</w:t>
      </w:r>
      <w:proofErr w:type="spellEnd"/>
      <w:r w:rsidR="002D1B59" w:rsidRPr="007300A0">
        <w:rPr>
          <w:rFonts w:asciiTheme="minorHAnsi" w:eastAsia="Calibri" w:hAnsiTheme="minorHAnsi" w:cstheme="minorHAnsi"/>
          <w:lang w:val="en-GB"/>
        </w:rPr>
        <w:t xml:space="preserve">), </w:t>
      </w:r>
      <w:r w:rsidR="005043F5" w:rsidRPr="007300A0">
        <w:rPr>
          <w:rFonts w:asciiTheme="minorHAnsi" w:eastAsia="Calibri" w:hAnsiTheme="minorHAnsi" w:cstheme="minorHAnsi"/>
          <w:lang w:val="en-GB"/>
        </w:rPr>
        <w:t xml:space="preserve">Kate Patrick (KP), </w:t>
      </w:r>
      <w:r w:rsidR="00E9024A" w:rsidRPr="007300A0">
        <w:rPr>
          <w:rFonts w:asciiTheme="minorHAnsi" w:eastAsia="Calibri" w:hAnsiTheme="minorHAnsi" w:cstheme="minorHAnsi"/>
          <w:lang w:val="en-GB"/>
        </w:rPr>
        <w:t>Jackie Taylor (JT), Anne</w:t>
      </w:r>
      <w:r w:rsidR="00E211AE" w:rsidRPr="007300A0">
        <w:rPr>
          <w:rFonts w:asciiTheme="minorHAnsi" w:eastAsia="Calibri" w:hAnsiTheme="minorHAnsi" w:cstheme="minorHAnsi"/>
          <w:lang w:val="en-GB"/>
        </w:rPr>
        <w:t xml:space="preserve"> Watson (AW)</w:t>
      </w:r>
      <w:r w:rsidR="00553E50" w:rsidRPr="007300A0">
        <w:rPr>
          <w:rFonts w:asciiTheme="minorHAnsi" w:eastAsia="Calibri" w:hAnsiTheme="minorHAnsi" w:cstheme="minorHAnsi"/>
          <w:lang w:val="en-GB"/>
        </w:rPr>
        <w:t>, Pauline Wilson (PW)</w:t>
      </w:r>
    </w:p>
    <w:p w14:paraId="23237547" w14:textId="2256FC76" w:rsidR="00C60EDB" w:rsidRPr="007300A0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515123EF" w:rsidR="00C60EDB" w:rsidRPr="007300A0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7300A0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 w:rsidRPr="007300A0">
        <w:rPr>
          <w:rFonts w:asciiTheme="minorHAnsi" w:eastAsia="Calibri" w:hAnsiTheme="minorHAnsi" w:cstheme="minorHAnsi"/>
          <w:lang w:val="en-GB"/>
        </w:rPr>
        <w:t xml:space="preserve">  June Fraser (JF) (Minutes)</w:t>
      </w:r>
      <w:r w:rsidR="004328A3" w:rsidRPr="007300A0">
        <w:rPr>
          <w:rFonts w:asciiTheme="minorHAnsi" w:eastAsia="Calibri" w:hAnsiTheme="minorHAnsi" w:cstheme="minorHAnsi"/>
          <w:lang w:val="en-GB"/>
        </w:rPr>
        <w:t>, Lisa Pearson (LP)</w:t>
      </w:r>
    </w:p>
    <w:p w14:paraId="24709E86" w14:textId="0F7E344E" w:rsidR="00FB58E2" w:rsidRPr="007300A0" w:rsidRDefault="00FB58E2">
      <w:pPr>
        <w:rPr>
          <w:rFonts w:asciiTheme="minorHAnsi" w:hAnsiTheme="minorHAnsi" w:cstheme="minorHAnsi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0632"/>
      </w:tblGrid>
      <w:tr w:rsidR="004A2CC9" w:rsidRPr="007300A0" w14:paraId="44BCCA8F" w14:textId="77777777" w:rsidTr="00EA44CA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7300A0" w:rsidRDefault="004A2CC9" w:rsidP="00D864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2E89C1" w14:textId="71CA3A57" w:rsidR="004A2CC9" w:rsidRPr="007300A0" w:rsidRDefault="004A2CC9" w:rsidP="00D864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Item Name</w:t>
            </w:r>
          </w:p>
        </w:tc>
        <w:tc>
          <w:tcPr>
            <w:tcW w:w="10632" w:type="dxa"/>
            <w:shd w:val="clear" w:color="auto" w:fill="D9D9D9" w:themeFill="background1" w:themeFillShade="D9"/>
          </w:tcPr>
          <w:p w14:paraId="1D6769FC" w14:textId="37D18B50" w:rsidR="004A2CC9" w:rsidRPr="007300A0" w:rsidRDefault="004A2CC9" w:rsidP="004A2CC9">
            <w:pPr>
              <w:ind w:right="-1804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Discussion</w:t>
            </w:r>
          </w:p>
        </w:tc>
      </w:tr>
      <w:tr w:rsidR="004A2CC9" w:rsidRPr="007300A0" w14:paraId="425EA942" w14:textId="77777777" w:rsidTr="00EA44CA">
        <w:tc>
          <w:tcPr>
            <w:tcW w:w="704" w:type="dxa"/>
          </w:tcPr>
          <w:p w14:paraId="19B3B927" w14:textId="37508802" w:rsidR="004A2CC9" w:rsidRPr="007300A0" w:rsidRDefault="004A2CC9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1ED2C18C" w14:textId="37815CCF" w:rsidR="004A2CC9" w:rsidRPr="007300A0" w:rsidRDefault="004A2CC9" w:rsidP="00344F9D">
            <w:pPr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Welcome</w:t>
            </w:r>
            <w:r w:rsidR="00DE4C2B" w:rsidRPr="007300A0">
              <w:rPr>
                <w:rFonts w:asciiTheme="minorHAnsi" w:hAnsiTheme="minorHAnsi" w:cstheme="minorHAnsi"/>
                <w:b/>
                <w:bCs/>
              </w:rPr>
              <w:t xml:space="preserve"> and</w:t>
            </w:r>
            <w:r w:rsidR="00893787" w:rsidRPr="007300A0">
              <w:rPr>
                <w:rFonts w:asciiTheme="minorHAnsi" w:hAnsiTheme="minorHAnsi" w:cstheme="minorHAnsi"/>
                <w:b/>
                <w:bCs/>
              </w:rPr>
              <w:t xml:space="preserve"> Apologie</w:t>
            </w:r>
            <w:r w:rsidR="005035C3" w:rsidRPr="007300A0">
              <w:rPr>
                <w:rFonts w:asciiTheme="minorHAnsi" w:hAnsiTheme="minorHAnsi" w:cstheme="minorHAnsi"/>
                <w:b/>
                <w:bCs/>
              </w:rPr>
              <w:t>s</w:t>
            </w:r>
            <w:r w:rsidR="006E482C" w:rsidRPr="007300A0">
              <w:rPr>
                <w:rFonts w:asciiTheme="minorHAnsi" w:hAnsiTheme="minorHAnsi" w:cstheme="minorHAnsi"/>
                <w:b/>
                <w:bCs/>
              </w:rPr>
              <w:t xml:space="preserve">  from </w:t>
            </w:r>
            <w:r w:rsidR="00AB2F35" w:rsidRPr="007300A0">
              <w:rPr>
                <w:rFonts w:asciiTheme="minorHAnsi" w:hAnsiTheme="minorHAnsi" w:cstheme="minorHAnsi"/>
                <w:b/>
                <w:bCs/>
              </w:rPr>
              <w:t>the Chair</w:t>
            </w:r>
          </w:p>
        </w:tc>
        <w:tc>
          <w:tcPr>
            <w:tcW w:w="10632" w:type="dxa"/>
          </w:tcPr>
          <w:p w14:paraId="395BD984" w14:textId="51867EE3" w:rsidR="00D345A3" w:rsidRPr="007300A0" w:rsidRDefault="003942B1" w:rsidP="007502CF">
            <w:pPr>
              <w:jc w:val="both"/>
              <w:rPr>
                <w:rFonts w:asciiTheme="minorHAnsi" w:hAnsiTheme="minorHAnsi" w:cstheme="minorHAnsi"/>
              </w:rPr>
            </w:pPr>
            <w:r w:rsidRPr="007300A0">
              <w:rPr>
                <w:rFonts w:asciiTheme="minorHAnsi" w:hAnsiTheme="minorHAnsi" w:cstheme="minorHAnsi"/>
              </w:rPr>
              <w:t>The Chair welcomed all to the meeting</w:t>
            </w:r>
            <w:r w:rsidR="002924AA" w:rsidRPr="007300A0">
              <w:rPr>
                <w:rFonts w:asciiTheme="minorHAnsi" w:hAnsiTheme="minorHAnsi" w:cstheme="minorHAnsi"/>
              </w:rPr>
              <w:t>,</w:t>
            </w:r>
            <w:r w:rsidR="00D3240E" w:rsidRPr="007300A0">
              <w:rPr>
                <w:rFonts w:asciiTheme="minorHAnsi" w:hAnsiTheme="minorHAnsi" w:cstheme="minorHAnsi"/>
              </w:rPr>
              <w:t xml:space="preserve"> the</w:t>
            </w:r>
            <w:r w:rsidR="002924AA" w:rsidRPr="007300A0">
              <w:rPr>
                <w:rFonts w:asciiTheme="minorHAnsi" w:hAnsiTheme="minorHAnsi" w:cstheme="minorHAnsi"/>
              </w:rPr>
              <w:t xml:space="preserve"> group introduced themselves </w:t>
            </w:r>
            <w:r w:rsidRPr="007300A0">
              <w:rPr>
                <w:rFonts w:asciiTheme="minorHAnsi" w:hAnsiTheme="minorHAnsi" w:cstheme="minorHAnsi"/>
              </w:rPr>
              <w:t>and apologies were noted as above.</w:t>
            </w:r>
          </w:p>
          <w:p w14:paraId="1657CA10" w14:textId="36B64985" w:rsidR="00617572" w:rsidRPr="007300A0" w:rsidRDefault="00617572" w:rsidP="00DE4C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2CC9" w:rsidRPr="007300A0" w14:paraId="67CBCBE5" w14:textId="77777777" w:rsidTr="00EA44CA">
        <w:tc>
          <w:tcPr>
            <w:tcW w:w="704" w:type="dxa"/>
          </w:tcPr>
          <w:p w14:paraId="6A438EBA" w14:textId="39AA2A45" w:rsidR="004A2CC9" w:rsidRPr="007300A0" w:rsidRDefault="00DE4C2B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2</w:t>
            </w:r>
            <w:r w:rsidR="004A2CC9" w:rsidRPr="007300A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693" w:type="dxa"/>
          </w:tcPr>
          <w:p w14:paraId="3CC77121" w14:textId="30B2F47E" w:rsidR="004A2CC9" w:rsidRPr="007300A0" w:rsidRDefault="00072BCD" w:rsidP="00344F9D">
            <w:pPr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Declaration of AOB</w:t>
            </w:r>
          </w:p>
        </w:tc>
        <w:tc>
          <w:tcPr>
            <w:tcW w:w="10632" w:type="dxa"/>
          </w:tcPr>
          <w:p w14:paraId="7236FE4F" w14:textId="0AD325AC" w:rsidR="00D573BB" w:rsidRPr="007300A0" w:rsidRDefault="00C3666B" w:rsidP="00D573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300A0">
              <w:rPr>
                <w:rFonts w:asciiTheme="minorHAnsi" w:hAnsiTheme="minorHAnsi" w:cstheme="minorHAnsi"/>
              </w:rPr>
              <w:t>Short Term Postponement to the Start of Training Programme - LM</w:t>
            </w:r>
          </w:p>
          <w:p w14:paraId="4A4BC69F" w14:textId="7A14D8FE" w:rsidR="00D4015D" w:rsidRPr="007300A0" w:rsidRDefault="00D4015D" w:rsidP="00C3666B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3824" w:rsidRPr="007300A0" w14:paraId="482A3289" w14:textId="77777777" w:rsidTr="00081FE9">
        <w:tc>
          <w:tcPr>
            <w:tcW w:w="704" w:type="dxa"/>
          </w:tcPr>
          <w:p w14:paraId="2F954DF6" w14:textId="5C2F75FF" w:rsidR="00DB3824" w:rsidRPr="007300A0" w:rsidRDefault="00D573BB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3</w:t>
            </w:r>
            <w:r w:rsidR="00072BCD" w:rsidRPr="007300A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693" w:type="dxa"/>
          </w:tcPr>
          <w:p w14:paraId="5C498742" w14:textId="5917D176" w:rsidR="00EA44CA" w:rsidRDefault="00EA44CA" w:rsidP="00EA44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300A0">
              <w:rPr>
                <w:rFonts w:asciiTheme="minorHAnsi" w:hAnsiTheme="minorHAnsi" w:cstheme="minorHAnsi"/>
                <w:b/>
                <w:bCs/>
                <w:lang w:val="en-GB"/>
              </w:rPr>
              <w:t>Simulation</w:t>
            </w:r>
          </w:p>
          <w:p w14:paraId="01CB7124" w14:textId="77777777" w:rsidR="003B6FA1" w:rsidRPr="007300A0" w:rsidRDefault="003B6FA1" w:rsidP="00EA44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BD6CD17" w14:textId="77777777" w:rsidR="00EA44CA" w:rsidRPr="007300A0" w:rsidRDefault="00EA44CA" w:rsidP="00EA44CA">
            <w:pPr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>Sim Strategy and Funding presentation</w:t>
            </w:r>
          </w:p>
          <w:p w14:paraId="4A86A43A" w14:textId="77777777" w:rsidR="00EA44CA" w:rsidRPr="007300A0" w:rsidRDefault="00EA44CA" w:rsidP="00EA44CA">
            <w:pPr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>Resourcing/Plans going forward</w:t>
            </w:r>
          </w:p>
          <w:p w14:paraId="0DDCB23C" w14:textId="3C4DCFE3" w:rsidR="00566E45" w:rsidRPr="007300A0" w:rsidRDefault="00566E45" w:rsidP="00D573B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86D1946" w14:textId="77777777" w:rsidR="00B84A38" w:rsidRPr="007300A0" w:rsidRDefault="00B84A38" w:rsidP="00D573BB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</w:rPr>
            </w:pPr>
            <w:r w:rsidRPr="007300A0">
              <w:rPr>
                <w:rFonts w:asciiTheme="minorHAnsi" w:hAnsiTheme="minorHAnsi" w:cstheme="minorHAnsi"/>
              </w:rPr>
              <w:t xml:space="preserve">Presentation given by </w:t>
            </w:r>
            <w:proofErr w:type="spellStart"/>
            <w:r w:rsidRPr="007300A0">
              <w:rPr>
                <w:rFonts w:asciiTheme="minorHAnsi" w:hAnsiTheme="minorHAnsi" w:cstheme="minorHAnsi"/>
              </w:rPr>
              <w:t>ABaker</w:t>
            </w:r>
            <w:proofErr w:type="spellEnd"/>
            <w:r w:rsidRPr="007300A0">
              <w:rPr>
                <w:rFonts w:asciiTheme="minorHAnsi" w:hAnsiTheme="minorHAnsi" w:cstheme="minorHAnsi"/>
              </w:rPr>
              <w:t xml:space="preserve"> and M</w:t>
            </w:r>
            <w:r w:rsidR="0052301D" w:rsidRPr="007300A0">
              <w:rPr>
                <w:rFonts w:asciiTheme="minorHAnsi" w:hAnsiTheme="minorHAnsi" w:cstheme="minorHAnsi"/>
              </w:rPr>
              <w:t xml:space="preserve">M (copy </w:t>
            </w:r>
            <w:r w:rsidR="00D86BE8" w:rsidRPr="007300A0">
              <w:rPr>
                <w:rFonts w:asciiTheme="minorHAnsi" w:hAnsiTheme="minorHAnsi" w:cstheme="minorHAnsi"/>
              </w:rPr>
              <w:t xml:space="preserve">of slides </w:t>
            </w:r>
            <w:r w:rsidR="0052301D" w:rsidRPr="007300A0">
              <w:rPr>
                <w:rFonts w:asciiTheme="minorHAnsi" w:hAnsiTheme="minorHAnsi" w:cstheme="minorHAnsi"/>
              </w:rPr>
              <w:t xml:space="preserve">attached).  </w:t>
            </w:r>
          </w:p>
          <w:p w14:paraId="47BF1A14" w14:textId="77777777" w:rsidR="00D86BE8" w:rsidRPr="007300A0" w:rsidRDefault="00D86BE8" w:rsidP="00D573BB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</w:rPr>
            </w:pPr>
          </w:p>
          <w:p w14:paraId="7F288557" w14:textId="5AC9C298" w:rsidR="00D86BE8" w:rsidRDefault="00D86BE8" w:rsidP="00D573BB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 w:rsidRPr="00081FE9">
              <w:rPr>
                <w:rFonts w:asciiTheme="minorHAnsi" w:hAnsiTheme="minorHAnsi" w:cstheme="minorHAnsi"/>
                <w:color w:val="323130"/>
              </w:rPr>
              <w:t xml:space="preserve">Scotland's physical geography presents particular challenges to deliver high quality skills and simulation education, </w:t>
            </w:r>
            <w:r w:rsidR="00F5409E" w:rsidRPr="00081FE9">
              <w:rPr>
                <w:rFonts w:asciiTheme="minorHAnsi" w:hAnsiTheme="minorHAnsi" w:cstheme="minorHAnsi"/>
                <w:color w:val="323130"/>
              </w:rPr>
              <w:t>therefore</w:t>
            </w:r>
            <w:r w:rsidRPr="00081FE9">
              <w:rPr>
                <w:rFonts w:asciiTheme="minorHAnsi" w:hAnsiTheme="minorHAnsi" w:cstheme="minorHAnsi"/>
                <w:color w:val="323130"/>
              </w:rPr>
              <w:t xml:space="preserve"> more than 10 years ago, the Scottish Clinical Skill Strategy was launched and this was </w:t>
            </w:r>
            <w:r w:rsidR="00F5409E" w:rsidRPr="00081FE9">
              <w:rPr>
                <w:rFonts w:asciiTheme="minorHAnsi" w:hAnsiTheme="minorHAnsi" w:cstheme="minorHAnsi"/>
                <w:color w:val="323130"/>
              </w:rPr>
              <w:t>established to help a</w:t>
            </w:r>
            <w:r w:rsidRPr="00081FE9">
              <w:rPr>
                <w:rFonts w:asciiTheme="minorHAnsi" w:hAnsiTheme="minorHAnsi" w:cstheme="minorHAnsi"/>
                <w:color w:val="323130"/>
              </w:rPr>
              <w:t>ddress th</w:t>
            </w:r>
            <w:r w:rsidR="00F5409E" w:rsidRPr="00081FE9">
              <w:rPr>
                <w:rFonts w:asciiTheme="minorHAnsi" w:hAnsiTheme="minorHAnsi" w:cstheme="minorHAnsi"/>
                <w:color w:val="323130"/>
              </w:rPr>
              <w:t>e</w:t>
            </w:r>
            <w:r w:rsidRPr="00081FE9">
              <w:rPr>
                <w:rFonts w:asciiTheme="minorHAnsi" w:hAnsiTheme="minorHAnsi" w:cstheme="minorHAnsi"/>
                <w:color w:val="323130"/>
              </w:rPr>
              <w:t xml:space="preserve"> inequity of access</w:t>
            </w:r>
            <w:r w:rsidR="00680933">
              <w:rPr>
                <w:rFonts w:asciiTheme="minorHAnsi" w:hAnsiTheme="minorHAnsi" w:cstheme="minorHAnsi"/>
                <w:color w:val="323130"/>
              </w:rPr>
              <w:t>, t</w:t>
            </w:r>
            <w:r w:rsidR="00680933" w:rsidRPr="00081FE9">
              <w:rPr>
                <w:rFonts w:asciiTheme="minorHAnsi" w:hAnsiTheme="minorHAnsi" w:cstheme="minorHAnsi"/>
                <w:color w:val="323130"/>
              </w:rPr>
              <w:t>he clinical skills managed educational network</w:t>
            </w:r>
            <w:r w:rsidR="00896018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was formed </w:t>
            </w:r>
            <w:r w:rsidR="00896018">
              <w:rPr>
                <w:rFonts w:asciiTheme="minorHAnsi" w:hAnsiTheme="minorHAnsi" w:cstheme="minorHAnsi"/>
                <w:color w:val="323130"/>
              </w:rPr>
              <w:t>t</w:t>
            </w:r>
            <w:r w:rsidR="003C7E19">
              <w:rPr>
                <w:rFonts w:asciiTheme="minorHAnsi" w:hAnsiTheme="minorHAnsi" w:cstheme="minorHAnsi"/>
                <w:color w:val="323130"/>
              </w:rPr>
              <w:t>o</w:t>
            </w:r>
            <w:r w:rsidRPr="00081FE9">
              <w:rPr>
                <w:rFonts w:asciiTheme="minorHAnsi" w:hAnsiTheme="minorHAnsi" w:cstheme="minorHAnsi"/>
                <w:color w:val="323130"/>
              </w:rPr>
              <w:t xml:space="preserve"> implement th</w:t>
            </w:r>
            <w:r w:rsidR="00C11BE6" w:rsidRPr="00081FE9">
              <w:rPr>
                <w:rFonts w:asciiTheme="minorHAnsi" w:hAnsiTheme="minorHAnsi" w:cstheme="minorHAnsi"/>
                <w:color w:val="323130"/>
              </w:rPr>
              <w:t>is</w:t>
            </w:r>
            <w:r w:rsidRPr="00081FE9">
              <w:rPr>
                <w:rFonts w:asciiTheme="minorHAnsi" w:hAnsiTheme="minorHAnsi" w:cstheme="minorHAnsi"/>
                <w:color w:val="323130"/>
              </w:rPr>
              <w:t xml:space="preserve"> strategy</w:t>
            </w:r>
            <w:r w:rsidR="00680933">
              <w:rPr>
                <w:rFonts w:asciiTheme="minorHAnsi" w:hAnsiTheme="minorHAnsi" w:cstheme="minorHAnsi"/>
                <w:color w:val="323130"/>
              </w:rPr>
              <w:t>.</w:t>
            </w:r>
            <w:r w:rsidR="00896018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Pr="00081FE9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AC4B23">
              <w:rPr>
                <w:rFonts w:asciiTheme="minorHAnsi" w:hAnsiTheme="minorHAnsi" w:cstheme="minorHAnsi"/>
                <w:color w:val="323130"/>
              </w:rPr>
              <w:t>Th</w:t>
            </w:r>
            <w:r w:rsidR="00896018">
              <w:rPr>
                <w:rFonts w:asciiTheme="minorHAnsi" w:hAnsiTheme="minorHAnsi" w:cstheme="minorHAnsi"/>
                <w:color w:val="323130"/>
              </w:rPr>
              <w:t>is has</w:t>
            </w:r>
            <w:r w:rsidR="00AC4B23">
              <w:rPr>
                <w:rFonts w:asciiTheme="minorHAnsi" w:hAnsiTheme="minorHAnsi" w:cstheme="minorHAnsi"/>
                <w:color w:val="323130"/>
              </w:rPr>
              <w:t xml:space="preserve"> a once for Scotland approach, </w:t>
            </w:r>
            <w:r w:rsidR="00327080">
              <w:rPr>
                <w:rFonts w:asciiTheme="minorHAnsi" w:hAnsiTheme="minorHAnsi" w:cstheme="minorHAnsi"/>
                <w:color w:val="323130"/>
              </w:rPr>
              <w:t>with</w:t>
            </w:r>
            <w:r w:rsidR="00AC4B23">
              <w:rPr>
                <w:rFonts w:asciiTheme="minorHAnsi" w:hAnsiTheme="minorHAnsi" w:cstheme="minorHAnsi"/>
                <w:color w:val="323130"/>
              </w:rPr>
              <w:t xml:space="preserve"> multi-professional, evidence based work and </w:t>
            </w:r>
            <w:r w:rsidR="00896018">
              <w:rPr>
                <w:rFonts w:asciiTheme="minorHAnsi" w:hAnsiTheme="minorHAnsi" w:cstheme="minorHAnsi"/>
                <w:color w:val="323130"/>
              </w:rPr>
              <w:t>a realization of</w:t>
            </w:r>
            <w:r w:rsidR="00AC4B23">
              <w:rPr>
                <w:rFonts w:asciiTheme="minorHAnsi" w:hAnsiTheme="minorHAnsi" w:cstheme="minorHAnsi"/>
                <w:color w:val="323130"/>
              </w:rPr>
              <w:t xml:space="preserve"> the </w:t>
            </w:r>
            <w:r w:rsidR="00BE65FF">
              <w:rPr>
                <w:rFonts w:asciiTheme="minorHAnsi" w:hAnsiTheme="minorHAnsi" w:cstheme="minorHAnsi"/>
                <w:color w:val="323130"/>
              </w:rPr>
              <w:t>importance of research and development</w:t>
            </w:r>
            <w:r w:rsidR="008C13D7">
              <w:rPr>
                <w:rFonts w:asciiTheme="minorHAnsi" w:hAnsiTheme="minorHAnsi" w:cstheme="minorHAnsi"/>
                <w:color w:val="323130"/>
              </w:rPr>
              <w:t xml:space="preserve"> whilst ensuring better value for money</w:t>
            </w:r>
            <w:r w:rsidR="00BE65FF">
              <w:rPr>
                <w:rFonts w:asciiTheme="minorHAnsi" w:hAnsiTheme="minorHAnsi" w:cstheme="minorHAnsi"/>
                <w:color w:val="323130"/>
              </w:rPr>
              <w:t xml:space="preserve">.  One of the first pieces of work undertaken was </w:t>
            </w:r>
            <w:r w:rsidR="006A7C46">
              <w:rPr>
                <w:rFonts w:asciiTheme="minorHAnsi" w:hAnsiTheme="minorHAnsi" w:cstheme="minorHAnsi"/>
                <w:color w:val="323130"/>
              </w:rPr>
              <w:t xml:space="preserve">to support a pilot for </w:t>
            </w:r>
            <w:r w:rsidR="00C1117C">
              <w:rPr>
                <w:rFonts w:asciiTheme="minorHAnsi" w:hAnsiTheme="minorHAnsi" w:cstheme="minorHAnsi"/>
                <w:color w:val="323130"/>
              </w:rPr>
              <w:t xml:space="preserve">a bootcamp for surgical training in Inverness.  5 years later this is part of the 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IST </w:t>
            </w:r>
            <w:r w:rsidR="00C1117C">
              <w:rPr>
                <w:rFonts w:asciiTheme="minorHAnsi" w:hAnsiTheme="minorHAnsi" w:cstheme="minorHAnsi"/>
                <w:color w:val="323130"/>
              </w:rPr>
              <w:t xml:space="preserve">curriculum .  </w:t>
            </w:r>
            <w:r w:rsidR="008C13D7">
              <w:rPr>
                <w:rFonts w:asciiTheme="minorHAnsi" w:hAnsiTheme="minorHAnsi" w:cstheme="minorHAnsi"/>
                <w:color w:val="323130"/>
              </w:rPr>
              <w:t>Within the strategy is the belief that no one should have to travel for more than 2 hours to access training.</w:t>
            </w:r>
            <w:r w:rsidR="006F7EDC">
              <w:rPr>
                <w:rFonts w:asciiTheme="minorHAnsi" w:hAnsiTheme="minorHAnsi" w:cstheme="minorHAnsi"/>
                <w:color w:val="323130"/>
              </w:rPr>
              <w:t xml:space="preserve">  </w:t>
            </w:r>
          </w:p>
          <w:p w14:paraId="348AD55D" w14:textId="4D281D5D" w:rsidR="006F7EDC" w:rsidRDefault="006F7EDC" w:rsidP="00D573BB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7D5BFE6F" w14:textId="53E995AA" w:rsidR="00F16DC8" w:rsidRDefault="006F7EDC" w:rsidP="00D573BB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 xml:space="preserve">Over the years </w:t>
            </w:r>
            <w:r w:rsidR="00EE33A5">
              <w:rPr>
                <w:rFonts w:asciiTheme="minorHAnsi" w:hAnsiTheme="minorHAnsi" w:cstheme="minorHAnsi"/>
                <w:color w:val="323130"/>
              </w:rPr>
              <w:t xml:space="preserve">the network </w:t>
            </w:r>
            <w:r w:rsidR="00547DB7">
              <w:rPr>
                <w:rFonts w:asciiTheme="minorHAnsi" w:hAnsiTheme="minorHAnsi" w:cstheme="minorHAnsi"/>
                <w:color w:val="323130"/>
              </w:rPr>
              <w:t>ha</w:t>
            </w:r>
            <w:r w:rsidR="00EE33A5">
              <w:rPr>
                <w:rFonts w:asciiTheme="minorHAnsi" w:hAnsiTheme="minorHAnsi" w:cstheme="minorHAnsi"/>
                <w:color w:val="323130"/>
              </w:rPr>
              <w:t>s</w:t>
            </w:r>
            <w:r w:rsidR="00547DB7">
              <w:rPr>
                <w:rFonts w:asciiTheme="minorHAnsi" w:hAnsiTheme="minorHAnsi" w:cstheme="minorHAnsi"/>
                <w:color w:val="323130"/>
              </w:rPr>
              <w:t xml:space="preserve"> amassed a number of frameworks, templates and national resources to support simulation based education and </w:t>
            </w:r>
            <w:r w:rsidR="006F0722">
              <w:rPr>
                <w:rFonts w:asciiTheme="minorHAnsi" w:hAnsiTheme="minorHAnsi" w:cstheme="minorHAnsi"/>
                <w:color w:val="323130"/>
              </w:rPr>
              <w:t xml:space="preserve">training.  There are national standards with local ownership.  </w:t>
            </w:r>
            <w:r w:rsidR="00680933">
              <w:rPr>
                <w:rFonts w:asciiTheme="minorHAnsi" w:hAnsiTheme="minorHAnsi" w:cstheme="minorHAnsi"/>
                <w:color w:val="323130"/>
              </w:rPr>
              <w:t>The n</w:t>
            </w:r>
            <w:r w:rsidR="00DA6542">
              <w:rPr>
                <w:rFonts w:asciiTheme="minorHAnsi" w:hAnsiTheme="minorHAnsi" w:cstheme="minorHAnsi"/>
                <w:color w:val="323130"/>
              </w:rPr>
              <w:t>ational framework has 3 tiers</w:t>
            </w:r>
            <w:r w:rsidR="00680933">
              <w:rPr>
                <w:rFonts w:asciiTheme="minorHAnsi" w:hAnsiTheme="minorHAnsi" w:cstheme="minorHAnsi"/>
                <w:color w:val="323130"/>
              </w:rPr>
              <w:t>.</w:t>
            </w:r>
            <w:r w:rsidR="00EE33A5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680933">
              <w:rPr>
                <w:rFonts w:asciiTheme="minorHAnsi" w:hAnsiTheme="minorHAnsi" w:cstheme="minorHAnsi"/>
                <w:color w:val="323130"/>
              </w:rPr>
              <w:t>T</w:t>
            </w:r>
            <w:r w:rsidR="00DA6542">
              <w:rPr>
                <w:rFonts w:asciiTheme="minorHAnsi" w:hAnsiTheme="minorHAnsi" w:cstheme="minorHAnsi"/>
                <w:color w:val="323130"/>
              </w:rPr>
              <w:t xml:space="preserve">he first 2 tiers are supported by online courses and 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there was agreement at the </w:t>
            </w:r>
            <w:r w:rsidR="00DA6542">
              <w:rPr>
                <w:rFonts w:asciiTheme="minorHAnsi" w:hAnsiTheme="minorHAnsi" w:cstheme="minorHAnsi"/>
                <w:color w:val="323130"/>
              </w:rPr>
              <w:t xml:space="preserve">inaugural meeting </w:t>
            </w:r>
            <w:r w:rsidR="00E31882">
              <w:rPr>
                <w:rFonts w:asciiTheme="minorHAnsi" w:hAnsiTheme="minorHAnsi" w:cstheme="minorHAnsi"/>
                <w:color w:val="323130"/>
              </w:rPr>
              <w:t xml:space="preserve">held last month </w:t>
            </w:r>
            <w:r w:rsidR="00DA6542">
              <w:rPr>
                <w:rFonts w:asciiTheme="minorHAnsi" w:hAnsiTheme="minorHAnsi" w:cstheme="minorHAnsi"/>
                <w:color w:val="323130"/>
              </w:rPr>
              <w:t xml:space="preserve">for 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the </w:t>
            </w:r>
            <w:r w:rsidR="00DA6542">
              <w:rPr>
                <w:rFonts w:asciiTheme="minorHAnsi" w:hAnsiTheme="minorHAnsi" w:cstheme="minorHAnsi"/>
                <w:color w:val="323130"/>
              </w:rPr>
              <w:t xml:space="preserve">third tier to be developed together with the skill </w:t>
            </w:r>
            <w:proofErr w:type="spellStart"/>
            <w:r w:rsidR="00DA6542">
              <w:rPr>
                <w:rFonts w:asciiTheme="minorHAnsi" w:hAnsiTheme="minorHAnsi" w:cstheme="minorHAnsi"/>
                <w:color w:val="323130"/>
              </w:rPr>
              <w:t>centre</w:t>
            </w:r>
            <w:proofErr w:type="spellEnd"/>
            <w:r w:rsidR="00DA6542">
              <w:rPr>
                <w:rFonts w:asciiTheme="minorHAnsi" w:hAnsiTheme="minorHAnsi" w:cstheme="minorHAnsi"/>
                <w:color w:val="323130"/>
              </w:rPr>
              <w:t xml:space="preserve"> in Larbert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, this will </w:t>
            </w:r>
            <w:proofErr w:type="spellStart"/>
            <w:r w:rsidR="00680933">
              <w:rPr>
                <w:rFonts w:asciiTheme="minorHAnsi" w:hAnsiTheme="minorHAnsi" w:cstheme="minorHAnsi"/>
                <w:color w:val="323130"/>
              </w:rPr>
              <w:t>be</w:t>
            </w:r>
            <w:r w:rsidR="00A7186B">
              <w:rPr>
                <w:rFonts w:asciiTheme="minorHAnsi" w:hAnsiTheme="minorHAnsi" w:cstheme="minorHAnsi"/>
                <w:color w:val="323130"/>
              </w:rPr>
              <w:t>a</w:t>
            </w:r>
            <w:proofErr w:type="spellEnd"/>
            <w:r w:rsidR="00DA6542">
              <w:rPr>
                <w:rFonts w:asciiTheme="minorHAnsi" w:hAnsiTheme="minorHAnsi" w:cstheme="minorHAnsi"/>
                <w:color w:val="323130"/>
              </w:rPr>
              <w:t xml:space="preserve"> capability framework for </w:t>
            </w:r>
            <w:r w:rsidR="00680933">
              <w:rPr>
                <w:rFonts w:asciiTheme="minorHAnsi" w:hAnsiTheme="minorHAnsi" w:cstheme="minorHAnsi"/>
                <w:color w:val="323130"/>
              </w:rPr>
              <w:t>SIM</w:t>
            </w:r>
            <w:r w:rsidR="001D7AAE">
              <w:rPr>
                <w:rFonts w:asciiTheme="minorHAnsi" w:hAnsiTheme="minorHAnsi" w:cstheme="minorHAnsi"/>
                <w:color w:val="323130"/>
              </w:rPr>
              <w:t xml:space="preserve"> technicians.  </w:t>
            </w:r>
          </w:p>
          <w:p w14:paraId="16FB44B1" w14:textId="4040CC15" w:rsidR="006F7EDC" w:rsidRDefault="00F16DC8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lastRenderedPageBreak/>
              <w:t xml:space="preserve">There is </w:t>
            </w:r>
            <w:r w:rsidR="00680933">
              <w:rPr>
                <w:rFonts w:asciiTheme="minorHAnsi" w:hAnsiTheme="minorHAnsi" w:cstheme="minorHAnsi"/>
                <w:color w:val="323130"/>
              </w:rPr>
              <w:t xml:space="preserve">already </w:t>
            </w:r>
            <w:r>
              <w:rPr>
                <w:rFonts w:asciiTheme="minorHAnsi" w:hAnsiTheme="minorHAnsi" w:cstheme="minorHAnsi"/>
                <w:color w:val="323130"/>
              </w:rPr>
              <w:t>a d</w:t>
            </w:r>
            <w:r w:rsidR="001D7AAE">
              <w:rPr>
                <w:rFonts w:asciiTheme="minorHAnsi" w:hAnsiTheme="minorHAnsi" w:cstheme="minorHAnsi"/>
                <w:color w:val="323130"/>
              </w:rPr>
              <w:t xml:space="preserve">atabase of facilities and </w:t>
            </w:r>
            <w:r w:rsidR="002B56BE">
              <w:rPr>
                <w:rFonts w:asciiTheme="minorHAnsi" w:hAnsiTheme="minorHAnsi" w:cstheme="minorHAnsi"/>
                <w:color w:val="323130"/>
              </w:rPr>
              <w:t xml:space="preserve">currently </w:t>
            </w:r>
            <w:r w:rsidR="001D7AAE">
              <w:rPr>
                <w:rFonts w:asciiTheme="minorHAnsi" w:hAnsiTheme="minorHAnsi" w:cstheme="minorHAnsi"/>
                <w:color w:val="323130"/>
              </w:rPr>
              <w:t xml:space="preserve">working on a database of the courses.  There are 4 main delivery units </w:t>
            </w:r>
            <w:r w:rsidR="00DD26D6">
              <w:rPr>
                <w:rFonts w:asciiTheme="minorHAnsi" w:hAnsiTheme="minorHAnsi" w:cstheme="minorHAnsi"/>
                <w:color w:val="323130"/>
              </w:rPr>
              <w:t>–</w:t>
            </w:r>
            <w:r w:rsidR="001D7AAE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DD26D6">
              <w:rPr>
                <w:rFonts w:asciiTheme="minorHAnsi" w:hAnsiTheme="minorHAnsi" w:cstheme="minorHAnsi"/>
                <w:color w:val="323130"/>
              </w:rPr>
              <w:t>Surgical Skills Centre in Dundee, Scottish Centre for Simulation and Clinical Human Factors, Basics Charity Partner and the Mobile Skills Unit.</w:t>
            </w:r>
          </w:p>
          <w:p w14:paraId="240BDFBF" w14:textId="60524730" w:rsidR="00CD796E" w:rsidRDefault="00CD796E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4F81E197" w14:textId="6F3656C9" w:rsidR="004D67A8" w:rsidRDefault="006F30BE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>There are now 16 APGDs for simulation covering 22 specialties</w:t>
            </w:r>
            <w:r w:rsidR="00513B41">
              <w:rPr>
                <w:rFonts w:asciiTheme="minorHAnsi" w:hAnsiTheme="minorHAnsi" w:cstheme="minorHAnsi"/>
                <w:color w:val="323130"/>
              </w:rPr>
              <w:t xml:space="preserve"> (note of all on the </w:t>
            </w:r>
            <w:r w:rsidR="00345262">
              <w:rPr>
                <w:rFonts w:asciiTheme="minorHAnsi" w:hAnsiTheme="minorHAnsi" w:cstheme="minorHAnsi"/>
                <w:color w:val="323130"/>
              </w:rPr>
              <w:t>slides)</w:t>
            </w:r>
            <w:r w:rsidR="00C158EF">
              <w:rPr>
                <w:rFonts w:asciiTheme="minorHAnsi" w:hAnsiTheme="minorHAnsi" w:cstheme="minorHAnsi"/>
                <w:color w:val="323130"/>
              </w:rPr>
              <w:t xml:space="preserve">.  </w:t>
            </w:r>
            <w:r w:rsidR="00EC2F49">
              <w:rPr>
                <w:rFonts w:asciiTheme="minorHAnsi" w:hAnsiTheme="minorHAnsi" w:cstheme="minorHAnsi"/>
                <w:color w:val="323130"/>
              </w:rPr>
              <w:t xml:space="preserve">They were asked to come up with strategies </w:t>
            </w:r>
            <w:r w:rsidR="002B56BE">
              <w:rPr>
                <w:rFonts w:asciiTheme="minorHAnsi" w:hAnsiTheme="minorHAnsi" w:cstheme="minorHAnsi"/>
                <w:color w:val="323130"/>
              </w:rPr>
              <w:t>for</w:t>
            </w:r>
            <w:r w:rsidR="00EC2F49">
              <w:rPr>
                <w:rFonts w:asciiTheme="minorHAnsi" w:hAnsiTheme="minorHAnsi" w:cstheme="minorHAnsi"/>
                <w:color w:val="323130"/>
              </w:rPr>
              <w:t xml:space="preserve"> their specialties</w:t>
            </w:r>
            <w:r w:rsidR="009500AE">
              <w:rPr>
                <w:rFonts w:asciiTheme="minorHAnsi" w:hAnsiTheme="minorHAnsi" w:cstheme="minorHAnsi"/>
                <w:color w:val="323130"/>
              </w:rPr>
              <w:t xml:space="preserve"> which have recently been received</w:t>
            </w:r>
            <w:r w:rsidR="00310AA4">
              <w:rPr>
                <w:rFonts w:asciiTheme="minorHAnsi" w:hAnsiTheme="minorHAnsi" w:cstheme="minorHAnsi"/>
                <w:color w:val="323130"/>
              </w:rPr>
              <w:t xml:space="preserve">.  Currently going through these to see if overlap/synergies </w:t>
            </w:r>
            <w:r w:rsidR="00BA3C02">
              <w:rPr>
                <w:rFonts w:asciiTheme="minorHAnsi" w:hAnsiTheme="minorHAnsi" w:cstheme="minorHAnsi"/>
                <w:color w:val="323130"/>
              </w:rPr>
              <w:t>for the courses and equipment they want to use.</w:t>
            </w:r>
          </w:p>
          <w:p w14:paraId="215F0CAE" w14:textId="567623A9" w:rsidR="00BA3C02" w:rsidRDefault="00BA3C02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3195F534" w14:textId="431F7BCA" w:rsidR="002C46F4" w:rsidRDefault="00617E08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>One of the challenges being faced is the allocation of APGDs</w:t>
            </w:r>
            <w:r w:rsidR="00885931">
              <w:rPr>
                <w:rFonts w:asciiTheme="minorHAnsi" w:hAnsiTheme="minorHAnsi" w:cstheme="minorHAnsi"/>
                <w:color w:val="323130"/>
              </w:rPr>
              <w:t xml:space="preserve"> (i.e. </w:t>
            </w:r>
            <w:r w:rsidR="0047618E">
              <w:rPr>
                <w:rFonts w:asciiTheme="minorHAnsi" w:hAnsiTheme="minorHAnsi" w:cstheme="minorHAnsi"/>
                <w:color w:val="323130"/>
              </w:rPr>
              <w:t xml:space="preserve">Higher </w:t>
            </w:r>
            <w:r w:rsidR="00885931">
              <w:rPr>
                <w:rFonts w:asciiTheme="minorHAnsi" w:hAnsiTheme="minorHAnsi" w:cstheme="minorHAnsi"/>
                <w:color w:val="323130"/>
              </w:rPr>
              <w:t>Medical Training initially supposed to have 8 P</w:t>
            </w:r>
            <w:r w:rsidR="00680933">
              <w:rPr>
                <w:rFonts w:asciiTheme="minorHAnsi" w:hAnsiTheme="minorHAnsi" w:cstheme="minorHAnsi"/>
                <w:color w:val="323130"/>
              </w:rPr>
              <w:t>a</w:t>
            </w:r>
            <w:r w:rsidR="00885931">
              <w:rPr>
                <w:rFonts w:asciiTheme="minorHAnsi" w:hAnsiTheme="minorHAnsi" w:cstheme="minorHAnsi"/>
                <w:color w:val="323130"/>
              </w:rPr>
              <w:t>s allocated to it but now has 1).</w:t>
            </w:r>
            <w:r w:rsidR="00797E9F">
              <w:rPr>
                <w:rFonts w:asciiTheme="minorHAnsi" w:hAnsiTheme="minorHAnsi" w:cstheme="minorHAnsi"/>
                <w:color w:val="323130"/>
              </w:rPr>
              <w:t xml:space="preserve">  Another challenge is </w:t>
            </w:r>
            <w:proofErr w:type="spellStart"/>
            <w:r w:rsidR="00797E9F">
              <w:rPr>
                <w:rFonts w:asciiTheme="minorHAnsi" w:hAnsiTheme="minorHAnsi" w:cstheme="minorHAnsi"/>
                <w:color w:val="323130"/>
              </w:rPr>
              <w:t>prioriti</w:t>
            </w:r>
            <w:r w:rsidR="009500AE">
              <w:rPr>
                <w:rFonts w:asciiTheme="minorHAnsi" w:hAnsiTheme="minorHAnsi" w:cstheme="minorHAnsi"/>
                <w:color w:val="323130"/>
              </w:rPr>
              <w:t>s</w:t>
            </w:r>
            <w:r w:rsidR="00797E9F">
              <w:rPr>
                <w:rFonts w:asciiTheme="minorHAnsi" w:hAnsiTheme="minorHAnsi" w:cstheme="minorHAnsi"/>
                <w:color w:val="323130"/>
              </w:rPr>
              <w:t>ation</w:t>
            </w:r>
            <w:proofErr w:type="spellEnd"/>
            <w:r w:rsidR="00797E9F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7C3231">
              <w:rPr>
                <w:rFonts w:asciiTheme="minorHAnsi" w:hAnsiTheme="minorHAnsi" w:cstheme="minorHAnsi"/>
                <w:color w:val="323130"/>
              </w:rPr>
              <w:t xml:space="preserve">as there will not be enough money to fund everything requested.  </w:t>
            </w:r>
            <w:r w:rsidR="00D74246">
              <w:rPr>
                <w:rFonts w:asciiTheme="minorHAnsi" w:hAnsiTheme="minorHAnsi" w:cstheme="minorHAnsi"/>
                <w:color w:val="323130"/>
              </w:rPr>
              <w:t xml:space="preserve">It has been suggested that MDST will be the </w:t>
            </w:r>
            <w:r w:rsidR="00DB4B19">
              <w:rPr>
                <w:rFonts w:asciiTheme="minorHAnsi" w:hAnsiTheme="minorHAnsi" w:cstheme="minorHAnsi"/>
                <w:color w:val="323130"/>
              </w:rPr>
              <w:t>forum for</w:t>
            </w:r>
            <w:r w:rsidR="00D74246">
              <w:rPr>
                <w:rFonts w:asciiTheme="minorHAnsi" w:hAnsiTheme="minorHAnsi" w:cstheme="minorHAnsi"/>
                <w:color w:val="323130"/>
              </w:rPr>
              <w:t xml:space="preserve"> decision making.</w:t>
            </w:r>
            <w:r w:rsidR="001E10DC">
              <w:rPr>
                <w:rFonts w:asciiTheme="minorHAnsi" w:hAnsiTheme="minorHAnsi" w:cstheme="minorHAnsi"/>
                <w:color w:val="323130"/>
              </w:rPr>
              <w:t xml:space="preserve">  The final challenge is faculty</w:t>
            </w:r>
            <w:r w:rsidR="00DB4B19">
              <w:rPr>
                <w:rFonts w:asciiTheme="minorHAnsi" w:hAnsiTheme="minorHAnsi" w:cstheme="minorHAnsi"/>
                <w:color w:val="323130"/>
              </w:rPr>
              <w:t xml:space="preserve"> availability</w:t>
            </w:r>
            <w:r w:rsidR="001E10DC">
              <w:rPr>
                <w:rFonts w:asciiTheme="minorHAnsi" w:hAnsiTheme="minorHAnsi" w:cstheme="minorHAnsi"/>
                <w:color w:val="323130"/>
              </w:rPr>
              <w:t xml:space="preserve"> – </w:t>
            </w:r>
            <w:r w:rsidR="00D852AD">
              <w:rPr>
                <w:rFonts w:asciiTheme="minorHAnsi" w:hAnsiTheme="minorHAnsi" w:cstheme="minorHAnsi"/>
                <w:color w:val="323130"/>
              </w:rPr>
              <w:t xml:space="preserve">particularly </w:t>
            </w:r>
            <w:r w:rsidR="001E10DC">
              <w:rPr>
                <w:rFonts w:asciiTheme="minorHAnsi" w:hAnsiTheme="minorHAnsi" w:cstheme="minorHAnsi"/>
                <w:color w:val="323130"/>
              </w:rPr>
              <w:t>due to clinical pressures</w:t>
            </w:r>
            <w:r w:rsidR="00D852AD">
              <w:rPr>
                <w:rFonts w:asciiTheme="minorHAnsi" w:hAnsiTheme="minorHAnsi" w:cstheme="minorHAnsi"/>
                <w:color w:val="323130"/>
              </w:rPr>
              <w:t>.</w:t>
            </w:r>
          </w:p>
          <w:p w14:paraId="7142CCBE" w14:textId="77777777" w:rsidR="002C46F4" w:rsidRDefault="002C46F4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0D42E9EE" w14:textId="29DCD6D7" w:rsidR="00BA3C02" w:rsidRDefault="002C46F4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 xml:space="preserve">It was noted </w:t>
            </w:r>
            <w:r w:rsidR="00456594">
              <w:rPr>
                <w:rFonts w:asciiTheme="minorHAnsi" w:hAnsiTheme="minorHAnsi" w:cstheme="minorHAnsi"/>
                <w:color w:val="323130"/>
              </w:rPr>
              <w:t xml:space="preserve">by KW that currently sim work being carried out in NHS Grampian over 2 days </w:t>
            </w:r>
            <w:r w:rsidR="002F476F">
              <w:rPr>
                <w:rFonts w:asciiTheme="minorHAnsi" w:hAnsiTheme="minorHAnsi" w:cstheme="minorHAnsi"/>
                <w:color w:val="323130"/>
              </w:rPr>
              <w:t xml:space="preserve">on </w:t>
            </w:r>
            <w:r w:rsidR="00C4080A">
              <w:rPr>
                <w:rFonts w:asciiTheme="minorHAnsi" w:hAnsiTheme="minorHAnsi" w:cstheme="minorHAnsi"/>
                <w:color w:val="323130"/>
              </w:rPr>
              <w:t>“Discharge without Delay”.</w:t>
            </w:r>
            <w:r w:rsidR="00701B13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C4080A">
              <w:rPr>
                <w:rFonts w:asciiTheme="minorHAnsi" w:hAnsiTheme="minorHAnsi" w:cstheme="minorHAnsi"/>
                <w:color w:val="323130"/>
              </w:rPr>
              <w:t xml:space="preserve"> NHS Grampian have been very enthusiastic about the work and it is </w:t>
            </w:r>
            <w:r w:rsidR="004D08E7">
              <w:rPr>
                <w:rFonts w:asciiTheme="minorHAnsi" w:hAnsiTheme="minorHAnsi" w:cstheme="minorHAnsi"/>
                <w:color w:val="323130"/>
              </w:rPr>
              <w:t>thought</w:t>
            </w:r>
            <w:r w:rsidR="00C4080A">
              <w:rPr>
                <w:rFonts w:asciiTheme="minorHAnsi" w:hAnsiTheme="minorHAnsi" w:cstheme="minorHAnsi"/>
                <w:color w:val="323130"/>
              </w:rPr>
              <w:t xml:space="preserve"> that </w:t>
            </w:r>
            <w:r w:rsidR="008F6886">
              <w:rPr>
                <w:rFonts w:asciiTheme="minorHAnsi" w:hAnsiTheme="minorHAnsi" w:cstheme="minorHAnsi"/>
                <w:color w:val="323130"/>
              </w:rPr>
              <w:t xml:space="preserve">for </w:t>
            </w:r>
            <w:proofErr w:type="spellStart"/>
            <w:r w:rsidR="008F6886">
              <w:rPr>
                <w:rFonts w:asciiTheme="minorHAnsi" w:hAnsiTheme="minorHAnsi" w:cstheme="minorHAnsi"/>
                <w:color w:val="323130"/>
              </w:rPr>
              <w:t>behaviour</w:t>
            </w:r>
            <w:r w:rsidR="004D08E7">
              <w:rPr>
                <w:rFonts w:asciiTheme="minorHAnsi" w:hAnsiTheme="minorHAnsi" w:cstheme="minorHAnsi"/>
                <w:color w:val="323130"/>
              </w:rPr>
              <w:t>al</w:t>
            </w:r>
            <w:proofErr w:type="spellEnd"/>
            <w:r w:rsidR="008F6886">
              <w:rPr>
                <w:rFonts w:asciiTheme="minorHAnsi" w:hAnsiTheme="minorHAnsi" w:cstheme="minorHAnsi"/>
                <w:color w:val="323130"/>
              </w:rPr>
              <w:t xml:space="preserve"> change</w:t>
            </w:r>
            <w:r w:rsidR="002D7F9B">
              <w:rPr>
                <w:rFonts w:asciiTheme="minorHAnsi" w:hAnsiTheme="minorHAnsi" w:cstheme="minorHAnsi"/>
                <w:color w:val="323130"/>
              </w:rPr>
              <w:t>,</w:t>
            </w:r>
            <w:r w:rsidR="008F6886">
              <w:rPr>
                <w:rFonts w:asciiTheme="minorHAnsi" w:hAnsiTheme="minorHAnsi" w:cstheme="minorHAnsi"/>
                <w:color w:val="323130"/>
              </w:rPr>
              <w:t xml:space="preserve"> sim</w:t>
            </w:r>
            <w:r w:rsidR="00E46249">
              <w:rPr>
                <w:rFonts w:asciiTheme="minorHAnsi" w:hAnsiTheme="minorHAnsi" w:cstheme="minorHAnsi"/>
                <w:color w:val="323130"/>
              </w:rPr>
              <w:t>ulation is probably the vehicle to deliver education</w:t>
            </w:r>
            <w:r w:rsidR="00E95FD4">
              <w:rPr>
                <w:rFonts w:asciiTheme="minorHAnsi" w:hAnsiTheme="minorHAnsi" w:cstheme="minorHAnsi"/>
                <w:color w:val="323130"/>
              </w:rPr>
              <w:t>.</w:t>
            </w:r>
          </w:p>
          <w:p w14:paraId="4110FAD1" w14:textId="4372FFCA" w:rsidR="00F376D5" w:rsidRDefault="00F376D5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2DCBB662" w14:textId="182AC382" w:rsidR="00F376D5" w:rsidRDefault="00AE4529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 xml:space="preserve">The chair </w:t>
            </w:r>
            <w:proofErr w:type="spellStart"/>
            <w:r>
              <w:rPr>
                <w:rFonts w:asciiTheme="minorHAnsi" w:hAnsiTheme="minorHAnsi" w:cstheme="minorHAnsi"/>
                <w:color w:val="323130"/>
              </w:rPr>
              <w:t>summari</w:t>
            </w:r>
            <w:r w:rsidR="00DB4B19">
              <w:rPr>
                <w:rFonts w:asciiTheme="minorHAnsi" w:hAnsiTheme="minorHAnsi" w:cstheme="minorHAnsi"/>
                <w:color w:val="323130"/>
              </w:rPr>
              <w:t>s</w:t>
            </w:r>
            <w:r>
              <w:rPr>
                <w:rFonts w:asciiTheme="minorHAnsi" w:hAnsiTheme="minorHAnsi" w:cstheme="minorHAnsi"/>
                <w:color w:val="323130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color w:val="323130"/>
              </w:rPr>
              <w:t xml:space="preserve"> the issues coming out of the sim discussions as threefold:</w:t>
            </w:r>
          </w:p>
          <w:p w14:paraId="76E39B1B" w14:textId="14C249A1" w:rsidR="00AE4529" w:rsidRDefault="00AE4529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</w:p>
          <w:p w14:paraId="7C8F71D6" w14:textId="2601E68C" w:rsidR="00AE4529" w:rsidRDefault="002E677E" w:rsidP="00B42009">
            <w:pPr>
              <w:pStyle w:val="ListParagraph"/>
              <w:numPr>
                <w:ilvl w:val="0"/>
                <w:numId w:val="13"/>
              </w:num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 xml:space="preserve">Whilst there is an over-arching NES strategy </w:t>
            </w:r>
            <w:r w:rsidR="00D04032">
              <w:rPr>
                <w:rFonts w:asciiTheme="minorHAnsi" w:hAnsiTheme="minorHAnsi" w:cstheme="minorHAnsi"/>
                <w:color w:val="323130"/>
              </w:rPr>
              <w:t>there is variation across the specialties</w:t>
            </w:r>
            <w:r w:rsidR="001969C1">
              <w:rPr>
                <w:rFonts w:asciiTheme="minorHAnsi" w:hAnsiTheme="minorHAnsi" w:cstheme="minorHAnsi"/>
                <w:color w:val="323130"/>
              </w:rPr>
              <w:t xml:space="preserve"> and stages as to how sim is used to support the curricula and also how</w:t>
            </w:r>
            <w:r w:rsidR="00DB4B19">
              <w:rPr>
                <w:rFonts w:asciiTheme="minorHAnsi" w:hAnsiTheme="minorHAnsi" w:cstheme="minorHAnsi"/>
                <w:color w:val="323130"/>
              </w:rPr>
              <w:t xml:space="preserve"> this is </w:t>
            </w:r>
            <w:r w:rsidR="001969C1">
              <w:rPr>
                <w:rFonts w:asciiTheme="minorHAnsi" w:hAnsiTheme="minorHAnsi" w:cstheme="minorHAnsi"/>
                <w:color w:val="323130"/>
              </w:rPr>
              <w:t xml:space="preserve"> funded and </w:t>
            </w:r>
            <w:r w:rsidR="00DB4B19">
              <w:rPr>
                <w:rFonts w:asciiTheme="minorHAnsi" w:hAnsiTheme="minorHAnsi" w:cstheme="minorHAnsi"/>
                <w:color w:val="323130"/>
              </w:rPr>
              <w:t xml:space="preserve">how </w:t>
            </w:r>
            <w:r w:rsidR="001969C1">
              <w:rPr>
                <w:rFonts w:asciiTheme="minorHAnsi" w:hAnsiTheme="minorHAnsi" w:cstheme="minorHAnsi"/>
                <w:color w:val="323130"/>
              </w:rPr>
              <w:t xml:space="preserve">faculty </w:t>
            </w:r>
            <w:r w:rsidR="00DB4B19">
              <w:rPr>
                <w:rFonts w:asciiTheme="minorHAnsi" w:hAnsiTheme="minorHAnsi" w:cstheme="minorHAnsi"/>
                <w:color w:val="323130"/>
              </w:rPr>
              <w:t xml:space="preserve">are </w:t>
            </w:r>
            <w:r w:rsidR="001969C1">
              <w:rPr>
                <w:rFonts w:asciiTheme="minorHAnsi" w:hAnsiTheme="minorHAnsi" w:cstheme="minorHAnsi"/>
                <w:color w:val="323130"/>
              </w:rPr>
              <w:t>supported.</w:t>
            </w:r>
          </w:p>
          <w:p w14:paraId="767BB51A" w14:textId="5C96D781" w:rsidR="00753196" w:rsidRDefault="00753196" w:rsidP="00B42009">
            <w:pPr>
              <w:pStyle w:val="ListParagraph"/>
              <w:numPr>
                <w:ilvl w:val="0"/>
                <w:numId w:val="13"/>
              </w:num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>Priorities are confusing</w:t>
            </w:r>
            <w:r w:rsidR="001860B6">
              <w:rPr>
                <w:rFonts w:asciiTheme="minorHAnsi" w:hAnsiTheme="minorHAnsi" w:cstheme="minorHAnsi"/>
                <w:color w:val="323130"/>
              </w:rPr>
              <w:t xml:space="preserve"> at present</w:t>
            </w:r>
            <w:r w:rsidR="004F4FC7">
              <w:rPr>
                <w:rFonts w:asciiTheme="minorHAnsi" w:hAnsiTheme="minorHAnsi" w:cstheme="minorHAnsi"/>
                <w:color w:val="323130"/>
              </w:rPr>
              <w:t>.</w:t>
            </w:r>
          </w:p>
          <w:p w14:paraId="3B86A5B6" w14:textId="48DCD208" w:rsidR="00753196" w:rsidRPr="00AE4529" w:rsidRDefault="00C713D2" w:rsidP="00B42009">
            <w:pPr>
              <w:pStyle w:val="ListParagraph"/>
              <w:numPr>
                <w:ilvl w:val="0"/>
                <w:numId w:val="13"/>
              </w:numPr>
              <w:tabs>
                <w:tab w:val="left" w:pos="7425"/>
              </w:tabs>
              <w:jc w:val="both"/>
              <w:rPr>
                <w:rFonts w:asciiTheme="minorHAnsi" w:hAnsiTheme="minorHAnsi" w:cstheme="minorHAnsi"/>
                <w:color w:val="323130"/>
              </w:rPr>
            </w:pPr>
            <w:r>
              <w:rPr>
                <w:rFonts w:asciiTheme="minorHAnsi" w:hAnsiTheme="minorHAnsi" w:cstheme="minorHAnsi"/>
                <w:color w:val="323130"/>
              </w:rPr>
              <w:t xml:space="preserve">Potentially the impact of simulation in IMT might be diluted due to </w:t>
            </w:r>
            <w:r w:rsidR="00DB4B19">
              <w:rPr>
                <w:rFonts w:asciiTheme="minorHAnsi" w:hAnsiTheme="minorHAnsi" w:cstheme="minorHAnsi"/>
                <w:color w:val="323130"/>
              </w:rPr>
              <w:t xml:space="preserve">current </w:t>
            </w:r>
            <w:r>
              <w:rPr>
                <w:rFonts w:asciiTheme="minorHAnsi" w:hAnsiTheme="minorHAnsi" w:cstheme="minorHAnsi"/>
                <w:color w:val="323130"/>
              </w:rPr>
              <w:t xml:space="preserve">resource not </w:t>
            </w:r>
            <w:r w:rsidR="00A71E3B">
              <w:rPr>
                <w:rFonts w:asciiTheme="minorHAnsi" w:hAnsiTheme="minorHAnsi" w:cstheme="minorHAnsi"/>
                <w:color w:val="323130"/>
              </w:rPr>
              <w:t xml:space="preserve">being </w:t>
            </w:r>
            <w:r w:rsidR="00DB4B19">
              <w:rPr>
                <w:rFonts w:asciiTheme="minorHAnsi" w:hAnsiTheme="minorHAnsi" w:cstheme="minorHAnsi"/>
                <w:color w:val="323130"/>
              </w:rPr>
              <w:t>available</w:t>
            </w:r>
            <w:r w:rsidR="00A71E3B">
              <w:rPr>
                <w:rFonts w:asciiTheme="minorHAnsi" w:hAnsiTheme="minorHAnsi" w:cstheme="minorHAnsi"/>
                <w:color w:val="323130"/>
              </w:rPr>
              <w:t>.</w:t>
            </w:r>
          </w:p>
          <w:p w14:paraId="11E3E930" w14:textId="77777777" w:rsidR="00CD796E" w:rsidRDefault="00CD796E" w:rsidP="00B42009">
            <w:pPr>
              <w:tabs>
                <w:tab w:val="left" w:pos="7425"/>
              </w:tabs>
              <w:jc w:val="both"/>
              <w:rPr>
                <w:rFonts w:asciiTheme="minorHAnsi" w:hAnsiTheme="minorHAnsi" w:cstheme="minorHAnsi"/>
              </w:rPr>
            </w:pPr>
          </w:p>
          <w:p w14:paraId="0F402EF1" w14:textId="79B3C6B1" w:rsidR="00EB2235" w:rsidRDefault="007A39A2" w:rsidP="00B42009">
            <w:pPr>
              <w:jc w:val="both"/>
            </w:pPr>
            <w:r>
              <w:t xml:space="preserve">The Chair requested that the group think about the </w:t>
            </w:r>
            <w:r w:rsidR="001860B6" w:rsidRPr="00665E1B">
              <w:t xml:space="preserve">significant investment from NES, Scottish Government and the Territorial Health Boards in simulation, </w:t>
            </w:r>
            <w:r>
              <w:t>and how everyone can</w:t>
            </w:r>
            <w:r w:rsidR="001860B6" w:rsidRPr="00665E1B">
              <w:t xml:space="preserve"> work together to get best value </w:t>
            </w:r>
            <w:r w:rsidR="00911503">
              <w:t xml:space="preserve">and </w:t>
            </w:r>
            <w:r w:rsidR="001860B6" w:rsidRPr="00665E1B">
              <w:t>connection</w:t>
            </w:r>
            <w:r w:rsidR="000F6E40">
              <w:t xml:space="preserve"> and what the themes and strategies should be going forward.</w:t>
            </w:r>
          </w:p>
          <w:p w14:paraId="4F424BB4" w14:textId="3D5F0E09" w:rsidR="000F6E40" w:rsidRDefault="000F6E40" w:rsidP="00B42009">
            <w:pPr>
              <w:jc w:val="both"/>
            </w:pPr>
          </w:p>
          <w:p w14:paraId="7A036AE3" w14:textId="77777777" w:rsidR="00244573" w:rsidRDefault="00756BF7" w:rsidP="00B42009">
            <w:pPr>
              <w:jc w:val="both"/>
            </w:pPr>
            <w:r>
              <w:t xml:space="preserve">The </w:t>
            </w:r>
            <w:r w:rsidR="00E32043">
              <w:t>overall aim of strategy</w:t>
            </w:r>
            <w:r w:rsidR="00B12361">
              <w:t xml:space="preserve"> for simulation </w:t>
            </w:r>
            <w:r>
              <w:t xml:space="preserve">was discussed </w:t>
            </w:r>
            <w:r w:rsidR="00443522">
              <w:t>and it was requested that this be made clearer</w:t>
            </w:r>
            <w:r w:rsidR="002B1A65">
              <w:t xml:space="preserve"> for all</w:t>
            </w:r>
            <w:r w:rsidR="00443522">
              <w:t xml:space="preserve">.  Additionally discussed was </w:t>
            </w:r>
            <w:r w:rsidR="00942FC8">
              <w:t>h</w:t>
            </w:r>
            <w:r w:rsidR="00B12361">
              <w:t xml:space="preserve">ow collaborative learning </w:t>
            </w:r>
            <w:r w:rsidR="00942FC8">
              <w:t xml:space="preserve">can be maintained </w:t>
            </w:r>
            <w:r w:rsidR="00B12361">
              <w:t xml:space="preserve">when doctors </w:t>
            </w:r>
            <w:r w:rsidR="00942FC8">
              <w:t>are be</w:t>
            </w:r>
            <w:r w:rsidR="00093460">
              <w:t xml:space="preserve">ing requested to attend national bootcamps instead of learning locally.  </w:t>
            </w:r>
          </w:p>
          <w:p w14:paraId="5A95A464" w14:textId="77777777" w:rsidR="00244573" w:rsidRDefault="00244573" w:rsidP="00911503"/>
          <w:p w14:paraId="02AA3A5A" w14:textId="70287176" w:rsidR="000F6E40" w:rsidRDefault="00E8328D" w:rsidP="00B42009">
            <w:pPr>
              <w:jc w:val="both"/>
            </w:pPr>
            <w:r>
              <w:lastRenderedPageBreak/>
              <w:t xml:space="preserve">It was felt that national training </w:t>
            </w:r>
            <w:r w:rsidR="00D94FF1">
              <w:t xml:space="preserve">is </w:t>
            </w:r>
            <w:r>
              <w:t xml:space="preserve">not right for everything </w:t>
            </w:r>
            <w:r w:rsidR="00BD58DE">
              <w:t xml:space="preserve">but </w:t>
            </w:r>
            <w:r w:rsidR="009C179E">
              <w:t>it is beneficial for</w:t>
            </w:r>
            <w:r w:rsidR="003B4B86">
              <w:t xml:space="preserve"> shar</w:t>
            </w:r>
            <w:r w:rsidR="009C179E">
              <w:t>ing</w:t>
            </w:r>
            <w:r w:rsidR="003B4B86">
              <w:t xml:space="preserve"> centralized resources such as expensive equipment</w:t>
            </w:r>
            <w:r w:rsidR="009F4D70">
              <w:t xml:space="preserve"> and people can attend from all parts of Scotland (even just one person per hospital) instead of everyone </w:t>
            </w:r>
            <w:r w:rsidR="00D94FF1">
              <w:t>in a department being pulled away</w:t>
            </w:r>
            <w:r w:rsidR="003B4B86">
              <w:t>. S</w:t>
            </w:r>
            <w:r>
              <w:t>im</w:t>
            </w:r>
            <w:r w:rsidR="0056645A">
              <w:t xml:space="preserve">ulation work can still take place locally </w:t>
            </w:r>
            <w:r w:rsidR="00F56C1A">
              <w:t>and doesn’t need to be high fidelity.</w:t>
            </w:r>
            <w:r w:rsidR="00093460">
              <w:t xml:space="preserve"> </w:t>
            </w:r>
          </w:p>
          <w:p w14:paraId="422B1D21" w14:textId="0B0952BC" w:rsidR="001348E2" w:rsidRDefault="001348E2" w:rsidP="00B42009">
            <w:pPr>
              <w:jc w:val="both"/>
            </w:pPr>
          </w:p>
          <w:p w14:paraId="7FB79E4E" w14:textId="6B8ABB8D" w:rsidR="001348E2" w:rsidRDefault="001348E2" w:rsidP="00B42009">
            <w:pPr>
              <w:jc w:val="both"/>
            </w:pPr>
            <w:r>
              <w:t>Also discussed were the IMT Stage 1 and Stage 2 bootcamp trainin</w:t>
            </w:r>
            <w:r w:rsidR="006C75D3">
              <w:t xml:space="preserve">g.  IMT Stage 1 has received tremendous feedback and </w:t>
            </w:r>
            <w:r w:rsidR="005C40B2">
              <w:t xml:space="preserve">is an important first step in specialty focused careers for doctors in Training.  However the difficulty with the curricula in </w:t>
            </w:r>
            <w:r w:rsidR="008C7373">
              <w:t xml:space="preserve">Stage 2 is there is no detail </w:t>
            </w:r>
            <w:r w:rsidR="00072ECD">
              <w:t>at all</w:t>
            </w:r>
            <w:r w:rsidR="00C6711F">
              <w:t>.  It was agreed amongst TPDs that the common theme of human factors would probably be the area of primary focus for taking forward with simulation.</w:t>
            </w:r>
            <w:r w:rsidR="003E117F">
              <w:t xml:space="preserve">  As there is only 1PA for the post it is unlikely that this will be filled as is going out for advert for the third time.</w:t>
            </w:r>
          </w:p>
          <w:p w14:paraId="444A038A" w14:textId="66768D96" w:rsidR="003343D8" w:rsidRDefault="003343D8" w:rsidP="00B42009">
            <w:pPr>
              <w:jc w:val="both"/>
            </w:pPr>
          </w:p>
          <w:p w14:paraId="6D22A621" w14:textId="5A7259AB" w:rsidR="003343D8" w:rsidRDefault="003343D8" w:rsidP="00B42009">
            <w:pPr>
              <w:jc w:val="both"/>
            </w:pPr>
            <w:r>
              <w:t xml:space="preserve">It was questioned as to whether the APGDs for </w:t>
            </w:r>
            <w:r w:rsidR="00DB4B19">
              <w:t>s</w:t>
            </w:r>
            <w:r>
              <w:t>im have been linking with local groups which are already running sim.</w:t>
            </w:r>
            <w:r w:rsidR="00137A64">
              <w:t xml:space="preserve">  It was felt that there should be more interaction with the DME group to identify </w:t>
            </w:r>
            <w:r w:rsidR="00916543">
              <w:t>these sorts of links</w:t>
            </w:r>
            <w:r w:rsidR="00137A64">
              <w:t>.</w:t>
            </w:r>
            <w:r w:rsidR="009661A8">
              <w:t xml:space="preserve">  It was also requested t</w:t>
            </w:r>
            <w:r w:rsidR="00FF4264">
              <w:t>o</w:t>
            </w:r>
            <w:r w:rsidR="009661A8">
              <w:t xml:space="preserve"> be mindful of th</w:t>
            </w:r>
            <w:r w:rsidR="00436A2F">
              <w:t>ose in the Highlands and Islands who have to travel further to centralized training which impacts financially on training budgets and time</w:t>
            </w:r>
            <w:r w:rsidR="00F1178A">
              <w:t xml:space="preserve"> within service</w:t>
            </w:r>
            <w:r w:rsidR="003E0C70">
              <w:t xml:space="preserve">.  </w:t>
            </w:r>
            <w:r w:rsidR="001111AD">
              <w:t xml:space="preserve">Conversely </w:t>
            </w:r>
            <w:r w:rsidR="00E76550">
              <w:t>if the strategy requests training to be  delivered within the Health Board then</w:t>
            </w:r>
            <w:r w:rsidR="001111AD">
              <w:t xml:space="preserve"> how can consistency be maintained and faculty developed</w:t>
            </w:r>
            <w:r w:rsidR="00D03288">
              <w:t>?</w:t>
            </w:r>
            <w:r w:rsidR="00D06260">
              <w:t xml:space="preserve">  </w:t>
            </w:r>
          </w:p>
          <w:p w14:paraId="51CB7C78" w14:textId="0672DE11" w:rsidR="001348E2" w:rsidRDefault="001348E2" w:rsidP="00B42009">
            <w:pPr>
              <w:jc w:val="both"/>
            </w:pPr>
          </w:p>
          <w:p w14:paraId="5EF0F037" w14:textId="6FE6CA03" w:rsidR="00B12361" w:rsidRDefault="00CA6CC1" w:rsidP="00B42009">
            <w:pPr>
              <w:jc w:val="both"/>
            </w:pPr>
            <w:r>
              <w:t>LD</w:t>
            </w:r>
            <w:r w:rsidR="00DC73E5">
              <w:t xml:space="preserve">, MM and </w:t>
            </w:r>
            <w:proofErr w:type="spellStart"/>
            <w:r w:rsidR="00DC73E5">
              <w:t>A</w:t>
            </w:r>
            <w:r w:rsidR="00DB4B19">
              <w:t>B</w:t>
            </w:r>
            <w:r w:rsidR="00DC73E5">
              <w:t>aker</w:t>
            </w:r>
            <w:proofErr w:type="spellEnd"/>
            <w:r w:rsidR="00DC73E5">
              <w:t xml:space="preserve"> will </w:t>
            </w:r>
            <w:r w:rsidR="004601F0">
              <w:t>form a working group</w:t>
            </w:r>
            <w:r w:rsidR="00DC73E5">
              <w:t xml:space="preserve"> to discuss </w:t>
            </w:r>
            <w:r w:rsidR="00364233">
              <w:t xml:space="preserve">the why and how of utilizing the resource to get the best output.  This may lead to an overhaul of </w:t>
            </w:r>
            <w:r w:rsidR="008146DE">
              <w:t xml:space="preserve">different areas across different specialties and stage.  The small group’s work will be </w:t>
            </w:r>
            <w:r w:rsidR="002E539E">
              <w:t xml:space="preserve">brought back </w:t>
            </w:r>
            <w:r w:rsidR="00420E08">
              <w:t xml:space="preserve">as a regular agenda item to </w:t>
            </w:r>
            <w:r w:rsidR="002E539E">
              <w:t>MDST</w:t>
            </w:r>
            <w:r w:rsidR="00B466AF">
              <w:t xml:space="preserve"> </w:t>
            </w:r>
            <w:r w:rsidR="0027305B">
              <w:t>– the next time being at the April MDST</w:t>
            </w:r>
            <w:r w:rsidR="00F5067E">
              <w:t xml:space="preserve"> – for agreement, approval and input.</w:t>
            </w:r>
          </w:p>
          <w:p w14:paraId="66AE4F6F" w14:textId="484EB9F1" w:rsidR="00911503" w:rsidRPr="007300A0" w:rsidRDefault="00911503" w:rsidP="00911503">
            <w:pPr>
              <w:rPr>
                <w:rFonts w:asciiTheme="minorHAnsi" w:hAnsiTheme="minorHAnsi" w:cstheme="minorHAnsi"/>
              </w:rPr>
            </w:pPr>
          </w:p>
        </w:tc>
      </w:tr>
      <w:tr w:rsidR="009E1FC2" w:rsidRPr="007300A0" w14:paraId="325D995C" w14:textId="77777777" w:rsidTr="00EA44CA">
        <w:tc>
          <w:tcPr>
            <w:tcW w:w="704" w:type="dxa"/>
          </w:tcPr>
          <w:p w14:paraId="5C4F5510" w14:textId="688C9588" w:rsidR="009E1FC2" w:rsidRPr="007300A0" w:rsidRDefault="00EA44CA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4.</w:t>
            </w:r>
          </w:p>
          <w:p w14:paraId="2D7E5107" w14:textId="77777777" w:rsidR="00EB30E1" w:rsidRPr="007300A0" w:rsidRDefault="00EB30E1" w:rsidP="00EB30E1">
            <w:pPr>
              <w:rPr>
                <w:rFonts w:asciiTheme="minorHAnsi" w:hAnsiTheme="minorHAnsi" w:cstheme="minorHAnsi"/>
              </w:rPr>
            </w:pPr>
          </w:p>
          <w:p w14:paraId="646F9480" w14:textId="77777777" w:rsidR="00EB30E1" w:rsidRPr="007300A0" w:rsidRDefault="00EB30E1" w:rsidP="00EB30E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A2BE68" w14:textId="667710EF" w:rsidR="00EB30E1" w:rsidRPr="007300A0" w:rsidRDefault="00EB30E1" w:rsidP="00EB30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A1D4476" w14:textId="77777777" w:rsidR="009B5FB6" w:rsidRPr="007300A0" w:rsidRDefault="009B5FB6" w:rsidP="009B5FB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300A0">
              <w:rPr>
                <w:rFonts w:asciiTheme="minorHAnsi" w:hAnsiTheme="minorHAnsi" w:cstheme="minorHAnsi"/>
                <w:b/>
                <w:bCs/>
                <w:lang w:val="en-GB"/>
              </w:rPr>
              <w:t>Quality</w:t>
            </w:r>
          </w:p>
          <w:p w14:paraId="4FD86B3C" w14:textId="77777777" w:rsidR="009B5FB6" w:rsidRPr="007300A0" w:rsidRDefault="009B5FB6" w:rsidP="009B5FB6">
            <w:pPr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 xml:space="preserve">Update on Quality Calibration day </w:t>
            </w:r>
          </w:p>
          <w:p w14:paraId="3C96CD1D" w14:textId="77777777" w:rsidR="009B5FB6" w:rsidRPr="007300A0" w:rsidRDefault="009B5FB6" w:rsidP="009B5FB6">
            <w:pPr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>SMART Objectives</w:t>
            </w:r>
          </w:p>
          <w:p w14:paraId="0047B618" w14:textId="77777777" w:rsidR="009B5FB6" w:rsidRPr="007300A0" w:rsidRDefault="009B5FB6" w:rsidP="009B5FB6">
            <w:pPr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 xml:space="preserve">QRPs </w:t>
            </w:r>
          </w:p>
          <w:p w14:paraId="306F87D5" w14:textId="0C038B07" w:rsidR="00452349" w:rsidRPr="007300A0" w:rsidRDefault="00452349" w:rsidP="00EA44C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32" w:type="dxa"/>
          </w:tcPr>
          <w:p w14:paraId="19E58CE0" w14:textId="3FA087B7" w:rsidR="00E94897" w:rsidRDefault="00E94897" w:rsidP="007502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5D7301">
              <w:rPr>
                <w:rFonts w:asciiTheme="minorHAnsi" w:hAnsiTheme="minorHAnsi" w:cstheme="minorHAnsi"/>
                <w:b/>
                <w:bCs/>
              </w:rPr>
              <w:t xml:space="preserve">Update on Quality Calibration </w:t>
            </w:r>
            <w:r w:rsidR="005D7301" w:rsidRPr="005D7301">
              <w:rPr>
                <w:rFonts w:asciiTheme="minorHAnsi" w:hAnsiTheme="minorHAnsi" w:cstheme="minorHAnsi"/>
                <w:b/>
                <w:bCs/>
              </w:rPr>
              <w:t>Day</w:t>
            </w:r>
            <w:r w:rsidR="005D7301">
              <w:rPr>
                <w:rFonts w:asciiTheme="minorHAnsi" w:hAnsiTheme="minorHAnsi" w:cstheme="minorHAnsi"/>
              </w:rPr>
              <w:t xml:space="preserve"> </w:t>
            </w:r>
            <w:r w:rsidR="002F511A">
              <w:rPr>
                <w:rFonts w:asciiTheme="minorHAnsi" w:hAnsiTheme="minorHAnsi" w:cstheme="minorHAnsi"/>
              </w:rPr>
              <w:t>–</w:t>
            </w:r>
            <w:r w:rsidR="005D7301">
              <w:rPr>
                <w:rFonts w:asciiTheme="minorHAnsi" w:hAnsiTheme="minorHAnsi" w:cstheme="minorHAnsi"/>
              </w:rPr>
              <w:t xml:space="preserve"> </w:t>
            </w:r>
            <w:r w:rsidR="002F511A">
              <w:rPr>
                <w:rFonts w:asciiTheme="minorHAnsi" w:hAnsiTheme="minorHAnsi" w:cstheme="minorHAnsi"/>
              </w:rPr>
              <w:t xml:space="preserve">Recent Quality </w:t>
            </w:r>
            <w:r w:rsidR="00916543">
              <w:rPr>
                <w:rFonts w:asciiTheme="minorHAnsi" w:hAnsiTheme="minorHAnsi" w:cstheme="minorHAnsi"/>
              </w:rPr>
              <w:t>Calibration Day</w:t>
            </w:r>
            <w:r w:rsidR="002F511A">
              <w:rPr>
                <w:rFonts w:asciiTheme="minorHAnsi" w:hAnsiTheme="minorHAnsi" w:cstheme="minorHAnsi"/>
              </w:rPr>
              <w:t xml:space="preserve"> was an important stepping stone towards defining how improvement </w:t>
            </w:r>
            <w:r w:rsidR="00DB4B19">
              <w:rPr>
                <w:rFonts w:asciiTheme="minorHAnsi" w:hAnsiTheme="minorHAnsi" w:cstheme="minorHAnsi"/>
              </w:rPr>
              <w:t xml:space="preserve">is </w:t>
            </w:r>
            <w:r w:rsidR="002F511A">
              <w:rPr>
                <w:rFonts w:asciiTheme="minorHAnsi" w:hAnsiTheme="minorHAnsi" w:cstheme="minorHAnsi"/>
              </w:rPr>
              <w:t xml:space="preserve">supported. </w:t>
            </w:r>
            <w:r w:rsidR="00455EE5">
              <w:rPr>
                <w:rFonts w:asciiTheme="minorHAnsi" w:hAnsiTheme="minorHAnsi" w:cstheme="minorHAnsi"/>
              </w:rPr>
              <w:t xml:space="preserve">There were 2 prime elements – </w:t>
            </w:r>
            <w:r w:rsidR="00B16872">
              <w:rPr>
                <w:rFonts w:asciiTheme="minorHAnsi" w:hAnsiTheme="minorHAnsi" w:cstheme="minorHAnsi"/>
              </w:rPr>
              <w:t xml:space="preserve">firstly, </w:t>
            </w:r>
            <w:r w:rsidR="00600A0A">
              <w:rPr>
                <w:rFonts w:asciiTheme="minorHAnsi" w:hAnsiTheme="minorHAnsi" w:cstheme="minorHAnsi"/>
              </w:rPr>
              <w:t xml:space="preserve">agreeing a </w:t>
            </w:r>
            <w:r w:rsidR="00455EE5">
              <w:rPr>
                <w:rFonts w:asciiTheme="minorHAnsi" w:hAnsiTheme="minorHAnsi" w:cstheme="minorHAnsi"/>
              </w:rPr>
              <w:t>flow chart for escalation and</w:t>
            </w:r>
            <w:r w:rsidR="00E2658F">
              <w:rPr>
                <w:rFonts w:asciiTheme="minorHAnsi" w:hAnsiTheme="minorHAnsi" w:cstheme="minorHAnsi"/>
              </w:rPr>
              <w:t xml:space="preserve"> </w:t>
            </w:r>
            <w:r w:rsidR="00A776E2">
              <w:rPr>
                <w:rFonts w:asciiTheme="minorHAnsi" w:hAnsiTheme="minorHAnsi" w:cstheme="minorHAnsi"/>
              </w:rPr>
              <w:t>de-</w:t>
            </w:r>
            <w:r w:rsidR="00E2658F">
              <w:rPr>
                <w:rFonts w:asciiTheme="minorHAnsi" w:hAnsiTheme="minorHAnsi" w:cstheme="minorHAnsi"/>
              </w:rPr>
              <w:t>escalation from enhanced monitoring</w:t>
            </w:r>
            <w:r w:rsidR="00A776E2">
              <w:rPr>
                <w:rFonts w:asciiTheme="minorHAnsi" w:hAnsiTheme="minorHAnsi" w:cstheme="minorHAnsi"/>
              </w:rPr>
              <w:t xml:space="preserve">.  </w:t>
            </w:r>
            <w:r w:rsidR="00AA1574">
              <w:rPr>
                <w:rFonts w:asciiTheme="minorHAnsi" w:hAnsiTheme="minorHAnsi" w:cstheme="minorHAnsi"/>
              </w:rPr>
              <w:t>A v</w:t>
            </w:r>
            <w:r w:rsidR="00A776E2">
              <w:rPr>
                <w:rFonts w:asciiTheme="minorHAnsi" w:hAnsiTheme="minorHAnsi" w:cstheme="minorHAnsi"/>
              </w:rPr>
              <w:t xml:space="preserve">ersion has </w:t>
            </w:r>
            <w:r w:rsidR="006D0F80">
              <w:rPr>
                <w:rFonts w:asciiTheme="minorHAnsi" w:hAnsiTheme="minorHAnsi" w:cstheme="minorHAnsi"/>
              </w:rPr>
              <w:t xml:space="preserve">now </w:t>
            </w:r>
            <w:r w:rsidR="00A776E2">
              <w:rPr>
                <w:rFonts w:asciiTheme="minorHAnsi" w:hAnsiTheme="minorHAnsi" w:cstheme="minorHAnsi"/>
              </w:rPr>
              <w:t xml:space="preserve">been put together </w:t>
            </w:r>
            <w:r w:rsidR="006D0F80">
              <w:rPr>
                <w:rFonts w:asciiTheme="minorHAnsi" w:hAnsiTheme="minorHAnsi" w:cstheme="minorHAnsi"/>
              </w:rPr>
              <w:t>for discussion at the D</w:t>
            </w:r>
            <w:r w:rsidR="0066594C">
              <w:rPr>
                <w:rFonts w:asciiTheme="minorHAnsi" w:hAnsiTheme="minorHAnsi" w:cstheme="minorHAnsi"/>
              </w:rPr>
              <w:t>QMG before being brought to MDST and DME groups.</w:t>
            </w:r>
            <w:r w:rsidR="00B16872">
              <w:rPr>
                <w:rFonts w:asciiTheme="minorHAnsi" w:hAnsiTheme="minorHAnsi" w:cstheme="minorHAnsi"/>
              </w:rPr>
              <w:t xml:space="preserve">  The second element was </w:t>
            </w:r>
            <w:r w:rsidR="0088755C">
              <w:rPr>
                <w:rFonts w:asciiTheme="minorHAnsi" w:hAnsiTheme="minorHAnsi" w:cstheme="minorHAnsi"/>
              </w:rPr>
              <w:t xml:space="preserve">what support would look like for those cases </w:t>
            </w:r>
            <w:r w:rsidR="00005317">
              <w:rPr>
                <w:rFonts w:asciiTheme="minorHAnsi" w:hAnsiTheme="minorHAnsi" w:cstheme="minorHAnsi"/>
              </w:rPr>
              <w:t>which have been escalated to enhanced monitoring.  The dimensions included are the support f</w:t>
            </w:r>
            <w:r w:rsidR="00E178E3">
              <w:rPr>
                <w:rFonts w:asciiTheme="minorHAnsi" w:hAnsiTheme="minorHAnsi" w:cstheme="minorHAnsi"/>
              </w:rPr>
              <w:t>r</w:t>
            </w:r>
            <w:r w:rsidR="00005317">
              <w:rPr>
                <w:rFonts w:asciiTheme="minorHAnsi" w:hAnsiTheme="minorHAnsi" w:cstheme="minorHAnsi"/>
              </w:rPr>
              <w:t>om the Healthboard, NES</w:t>
            </w:r>
            <w:r w:rsidR="00E178E3">
              <w:rPr>
                <w:rFonts w:asciiTheme="minorHAnsi" w:hAnsiTheme="minorHAnsi" w:cstheme="minorHAnsi"/>
              </w:rPr>
              <w:t xml:space="preserve"> Quality,</w:t>
            </w:r>
            <w:r w:rsidR="00005317">
              <w:rPr>
                <w:rFonts w:asciiTheme="minorHAnsi" w:hAnsiTheme="minorHAnsi" w:cstheme="minorHAnsi"/>
              </w:rPr>
              <w:t xml:space="preserve"> </w:t>
            </w:r>
            <w:r w:rsidR="00E178E3">
              <w:rPr>
                <w:rFonts w:asciiTheme="minorHAnsi" w:hAnsiTheme="minorHAnsi" w:cstheme="minorHAnsi"/>
              </w:rPr>
              <w:t xml:space="preserve">NES </w:t>
            </w:r>
            <w:r w:rsidR="00005317">
              <w:rPr>
                <w:rFonts w:asciiTheme="minorHAnsi" w:hAnsiTheme="minorHAnsi" w:cstheme="minorHAnsi"/>
              </w:rPr>
              <w:t>training management</w:t>
            </w:r>
            <w:r w:rsidR="00E178E3">
              <w:rPr>
                <w:rFonts w:asciiTheme="minorHAnsi" w:hAnsiTheme="minorHAnsi" w:cstheme="minorHAnsi"/>
              </w:rPr>
              <w:t>, MDST and Scottish Government.  A document will be</w:t>
            </w:r>
            <w:r w:rsidR="00D36675">
              <w:rPr>
                <w:rFonts w:asciiTheme="minorHAnsi" w:hAnsiTheme="minorHAnsi" w:cstheme="minorHAnsi"/>
              </w:rPr>
              <w:t xml:space="preserve"> produced giving guidance on this.</w:t>
            </w:r>
          </w:p>
          <w:p w14:paraId="74B66C0B" w14:textId="155BE858" w:rsidR="000B4520" w:rsidRDefault="000B4520" w:rsidP="000B452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1ED45AC" w14:textId="069698D3" w:rsidR="000B4520" w:rsidRDefault="000B4520" w:rsidP="000B452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A71991D" w14:textId="77777777" w:rsidR="000B4520" w:rsidRDefault="000B4520" w:rsidP="000B4520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0D7052A6" w14:textId="623B5D3D" w:rsidR="00F823B2" w:rsidRDefault="00227171" w:rsidP="002A7E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2A7EC4">
              <w:rPr>
                <w:rFonts w:asciiTheme="minorHAnsi" w:hAnsiTheme="minorHAnsi" w:cstheme="minorHAnsi"/>
                <w:b/>
                <w:bCs/>
              </w:rPr>
              <w:lastRenderedPageBreak/>
              <w:t>SMART Objectives</w:t>
            </w:r>
            <w:r w:rsidRPr="002A7EC4">
              <w:rPr>
                <w:rFonts w:asciiTheme="minorHAnsi" w:hAnsiTheme="minorHAnsi" w:cstheme="minorHAnsi"/>
              </w:rPr>
              <w:t xml:space="preserve"> - </w:t>
            </w:r>
            <w:r w:rsidR="00EA05D7" w:rsidRPr="002A7EC4">
              <w:rPr>
                <w:rFonts w:asciiTheme="minorHAnsi" w:hAnsiTheme="minorHAnsi" w:cstheme="minorHAnsi"/>
              </w:rPr>
              <w:t xml:space="preserve">KM shared some questions and queries </w:t>
            </w:r>
            <w:r w:rsidR="00D97911" w:rsidRPr="002A7EC4">
              <w:rPr>
                <w:rFonts w:asciiTheme="minorHAnsi" w:hAnsiTheme="minorHAnsi" w:cstheme="minorHAnsi"/>
              </w:rPr>
              <w:t>which had come up from the DME group re the new SMART objectives.</w:t>
            </w:r>
            <w:r w:rsidR="00D03BC3" w:rsidRPr="002A7EC4">
              <w:rPr>
                <w:rFonts w:asciiTheme="minorHAnsi" w:hAnsiTheme="minorHAnsi" w:cstheme="minorHAnsi"/>
              </w:rPr>
              <w:t xml:space="preserve">  There is some confusion around the overall process and feel there are 2 systems almost running in parallel.</w:t>
            </w:r>
            <w:r w:rsidR="00F86DF0" w:rsidRPr="002A7EC4">
              <w:rPr>
                <w:rFonts w:asciiTheme="minorHAnsi" w:hAnsiTheme="minorHAnsi" w:cstheme="minorHAnsi"/>
              </w:rPr>
              <w:t xml:space="preserve">  </w:t>
            </w:r>
            <w:r w:rsidR="002A7EC4" w:rsidRPr="002A7EC4">
              <w:rPr>
                <w:rFonts w:asciiTheme="minorHAnsi" w:hAnsiTheme="minorHAnsi" w:cstheme="minorHAnsi"/>
              </w:rPr>
              <w:t xml:space="preserve"> </w:t>
            </w:r>
            <w:r w:rsidR="00F86DF0">
              <w:rPr>
                <w:rFonts w:asciiTheme="minorHAnsi" w:hAnsiTheme="minorHAnsi" w:cstheme="minorHAnsi"/>
              </w:rPr>
              <w:t xml:space="preserve">The feedback was appreciated </w:t>
            </w:r>
            <w:r w:rsidR="00F57D17">
              <w:rPr>
                <w:rFonts w:asciiTheme="minorHAnsi" w:hAnsiTheme="minorHAnsi" w:cstheme="minorHAnsi"/>
              </w:rPr>
              <w:t>for the process</w:t>
            </w:r>
            <w:r w:rsidR="00B93595">
              <w:rPr>
                <w:rFonts w:asciiTheme="minorHAnsi" w:hAnsiTheme="minorHAnsi" w:cstheme="minorHAnsi"/>
              </w:rPr>
              <w:t>,</w:t>
            </w:r>
            <w:r w:rsidR="00F57D17">
              <w:rPr>
                <w:rFonts w:asciiTheme="minorHAnsi" w:hAnsiTheme="minorHAnsi" w:cstheme="minorHAnsi"/>
              </w:rPr>
              <w:t xml:space="preserve"> which is still being updated, </w:t>
            </w:r>
            <w:r w:rsidR="00F86DF0">
              <w:rPr>
                <w:rFonts w:asciiTheme="minorHAnsi" w:hAnsiTheme="minorHAnsi" w:cstheme="minorHAnsi"/>
              </w:rPr>
              <w:t>however i</w:t>
            </w:r>
            <w:r w:rsidR="00F823B2">
              <w:rPr>
                <w:rFonts w:asciiTheme="minorHAnsi" w:hAnsiTheme="minorHAnsi" w:cstheme="minorHAnsi"/>
              </w:rPr>
              <w:t xml:space="preserve">t was </w:t>
            </w:r>
            <w:r w:rsidR="00EC162E">
              <w:rPr>
                <w:rFonts w:asciiTheme="minorHAnsi" w:hAnsiTheme="minorHAnsi" w:cstheme="minorHAnsi"/>
              </w:rPr>
              <w:t>suggested that this may not be</w:t>
            </w:r>
            <w:r w:rsidR="007C3A59">
              <w:rPr>
                <w:rFonts w:asciiTheme="minorHAnsi" w:hAnsiTheme="minorHAnsi" w:cstheme="minorHAnsi"/>
              </w:rPr>
              <w:t xml:space="preserve"> the correct forum for </w:t>
            </w:r>
            <w:r w:rsidR="00EC162E">
              <w:rPr>
                <w:rFonts w:asciiTheme="minorHAnsi" w:hAnsiTheme="minorHAnsi" w:cstheme="minorHAnsi"/>
              </w:rPr>
              <w:t>raising</w:t>
            </w:r>
            <w:r w:rsidR="007C3A59">
              <w:rPr>
                <w:rFonts w:asciiTheme="minorHAnsi" w:hAnsiTheme="minorHAnsi" w:cstheme="minorHAnsi"/>
              </w:rPr>
              <w:t xml:space="preserve"> this sort of quer</w:t>
            </w:r>
            <w:r w:rsidR="00821AA4">
              <w:rPr>
                <w:rFonts w:asciiTheme="minorHAnsi" w:hAnsiTheme="minorHAnsi" w:cstheme="minorHAnsi"/>
              </w:rPr>
              <w:t xml:space="preserve">y.  Quality </w:t>
            </w:r>
            <w:proofErr w:type="gramStart"/>
            <w:r w:rsidR="00821AA4">
              <w:rPr>
                <w:rFonts w:asciiTheme="minorHAnsi" w:hAnsiTheme="minorHAnsi" w:cstheme="minorHAnsi"/>
              </w:rPr>
              <w:t>are</w:t>
            </w:r>
            <w:proofErr w:type="gramEnd"/>
            <w:r w:rsidR="00821AA4">
              <w:rPr>
                <w:rFonts w:asciiTheme="minorHAnsi" w:hAnsiTheme="minorHAnsi" w:cstheme="minorHAnsi"/>
              </w:rPr>
              <w:t xml:space="preserve"> aware of some inconsistencies </w:t>
            </w:r>
            <w:r w:rsidR="009C207D">
              <w:rPr>
                <w:rFonts w:asciiTheme="minorHAnsi" w:hAnsiTheme="minorHAnsi" w:cstheme="minorHAnsi"/>
              </w:rPr>
              <w:t xml:space="preserve">arising </w:t>
            </w:r>
            <w:r w:rsidR="00EC162E">
              <w:rPr>
                <w:rFonts w:asciiTheme="minorHAnsi" w:hAnsiTheme="minorHAnsi" w:cstheme="minorHAnsi"/>
              </w:rPr>
              <w:t xml:space="preserve">from the process </w:t>
            </w:r>
            <w:r w:rsidR="00821AA4">
              <w:rPr>
                <w:rFonts w:asciiTheme="minorHAnsi" w:hAnsiTheme="minorHAnsi" w:cstheme="minorHAnsi"/>
              </w:rPr>
              <w:t xml:space="preserve">and </w:t>
            </w:r>
            <w:r w:rsidR="00EC162E">
              <w:rPr>
                <w:rFonts w:asciiTheme="minorHAnsi" w:hAnsiTheme="minorHAnsi" w:cstheme="minorHAnsi"/>
              </w:rPr>
              <w:t xml:space="preserve">are </w:t>
            </w:r>
            <w:r w:rsidR="005455F5">
              <w:rPr>
                <w:rFonts w:asciiTheme="minorHAnsi" w:hAnsiTheme="minorHAnsi" w:cstheme="minorHAnsi"/>
              </w:rPr>
              <w:t>committed to addressing these.</w:t>
            </w:r>
            <w:r w:rsidR="009D5189">
              <w:rPr>
                <w:rFonts w:asciiTheme="minorHAnsi" w:hAnsiTheme="minorHAnsi" w:cstheme="minorHAnsi"/>
              </w:rPr>
              <w:t xml:space="preserve">  </w:t>
            </w:r>
            <w:r w:rsidR="005242EC">
              <w:rPr>
                <w:rFonts w:asciiTheme="minorHAnsi" w:hAnsiTheme="minorHAnsi" w:cstheme="minorHAnsi"/>
              </w:rPr>
              <w:t xml:space="preserve">It was requested that DME colleagues contact </w:t>
            </w:r>
            <w:r w:rsidR="00507D7A">
              <w:rPr>
                <w:rFonts w:asciiTheme="minorHAnsi" w:hAnsiTheme="minorHAnsi" w:cstheme="minorHAnsi"/>
              </w:rPr>
              <w:t>AH/AMcL/Jill Murray re any issues as and when they arise</w:t>
            </w:r>
            <w:r w:rsidR="00C00009">
              <w:rPr>
                <w:rFonts w:asciiTheme="minorHAnsi" w:hAnsiTheme="minorHAnsi" w:cstheme="minorHAnsi"/>
              </w:rPr>
              <w:t xml:space="preserve"> at the Quality/DME meetings.</w:t>
            </w:r>
          </w:p>
          <w:p w14:paraId="4473147D" w14:textId="48B27CBC" w:rsidR="000D7B2E" w:rsidRDefault="00841864" w:rsidP="000D7B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QRPs </w:t>
            </w:r>
            <w:r w:rsidR="009C4C02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4C02">
              <w:rPr>
                <w:rFonts w:asciiTheme="minorHAnsi" w:hAnsiTheme="minorHAnsi" w:cstheme="minorHAnsi"/>
              </w:rPr>
              <w:t>there was a calibration issue with</w:t>
            </w:r>
            <w:r w:rsidR="00091B99">
              <w:rPr>
                <w:rFonts w:asciiTheme="minorHAnsi" w:hAnsiTheme="minorHAnsi" w:cstheme="minorHAnsi"/>
              </w:rPr>
              <w:t xml:space="preserve"> some of the data </w:t>
            </w:r>
            <w:r w:rsidR="00261F26">
              <w:rPr>
                <w:rFonts w:asciiTheme="minorHAnsi" w:hAnsiTheme="minorHAnsi" w:cstheme="minorHAnsi"/>
              </w:rPr>
              <w:t>for the DME</w:t>
            </w:r>
            <w:r w:rsidR="00EC162E">
              <w:rPr>
                <w:rFonts w:asciiTheme="minorHAnsi" w:hAnsiTheme="minorHAnsi" w:cstheme="minorHAnsi"/>
              </w:rPr>
              <w:t>s</w:t>
            </w:r>
            <w:r w:rsidR="00261F26">
              <w:rPr>
                <w:rFonts w:asciiTheme="minorHAnsi" w:hAnsiTheme="minorHAnsi" w:cstheme="minorHAnsi"/>
              </w:rPr>
              <w:t xml:space="preserve"> as s</w:t>
            </w:r>
            <w:r w:rsidR="000D7B2E">
              <w:rPr>
                <w:rFonts w:asciiTheme="minorHAnsi" w:hAnsiTheme="minorHAnsi" w:cstheme="minorHAnsi"/>
              </w:rPr>
              <w:t xml:space="preserve">ome of the same questions were asked.  It was </w:t>
            </w:r>
            <w:r w:rsidR="00F23FFB">
              <w:rPr>
                <w:rFonts w:asciiTheme="minorHAnsi" w:hAnsiTheme="minorHAnsi" w:cstheme="minorHAnsi"/>
              </w:rPr>
              <w:t xml:space="preserve">requested that </w:t>
            </w:r>
            <w:r w:rsidR="000D7B2E">
              <w:rPr>
                <w:rFonts w:asciiTheme="minorHAnsi" w:hAnsiTheme="minorHAnsi" w:cstheme="minorHAnsi"/>
              </w:rPr>
              <w:t>the TPD enquiries could b</w:t>
            </w:r>
            <w:r w:rsidR="00DF2080">
              <w:rPr>
                <w:rFonts w:asciiTheme="minorHAnsi" w:hAnsiTheme="minorHAnsi" w:cstheme="minorHAnsi"/>
              </w:rPr>
              <w:t xml:space="preserve">e shared with the DMEs so they can have a broader overview of what the other issues are.  </w:t>
            </w:r>
            <w:r w:rsidR="00F2049F">
              <w:rPr>
                <w:rFonts w:asciiTheme="minorHAnsi" w:hAnsiTheme="minorHAnsi" w:cstheme="minorHAnsi"/>
              </w:rPr>
              <w:t>On the free text comments from the STS survey</w:t>
            </w:r>
            <w:r w:rsidR="0077409F">
              <w:rPr>
                <w:rFonts w:asciiTheme="minorHAnsi" w:hAnsiTheme="minorHAnsi" w:cstheme="minorHAnsi"/>
              </w:rPr>
              <w:t xml:space="preserve"> it would be helpful to know what D</w:t>
            </w:r>
            <w:r w:rsidR="002428E1">
              <w:rPr>
                <w:rFonts w:asciiTheme="minorHAnsi" w:hAnsiTheme="minorHAnsi" w:cstheme="minorHAnsi"/>
              </w:rPr>
              <w:t>eanery</w:t>
            </w:r>
            <w:r w:rsidR="0077409F">
              <w:rPr>
                <w:rFonts w:asciiTheme="minorHAnsi" w:hAnsiTheme="minorHAnsi" w:cstheme="minorHAnsi"/>
              </w:rPr>
              <w:t xml:space="preserve"> action</w:t>
            </w:r>
            <w:r w:rsidR="00EC162E">
              <w:rPr>
                <w:rFonts w:asciiTheme="minorHAnsi" w:hAnsiTheme="minorHAnsi" w:cstheme="minorHAnsi"/>
              </w:rPr>
              <w:t xml:space="preserve"> is,</w:t>
            </w:r>
            <w:r w:rsidR="0077409F">
              <w:rPr>
                <w:rFonts w:asciiTheme="minorHAnsi" w:hAnsiTheme="minorHAnsi" w:cstheme="minorHAnsi"/>
              </w:rPr>
              <w:t xml:space="preserve"> underway </w:t>
            </w:r>
            <w:r w:rsidR="00EC162E">
              <w:rPr>
                <w:rFonts w:asciiTheme="minorHAnsi" w:hAnsiTheme="minorHAnsi" w:cstheme="minorHAnsi"/>
              </w:rPr>
              <w:t>as</w:t>
            </w:r>
            <w:r w:rsidR="002428E1">
              <w:rPr>
                <w:rFonts w:asciiTheme="minorHAnsi" w:hAnsiTheme="minorHAnsi" w:cstheme="minorHAnsi"/>
              </w:rPr>
              <w:t xml:space="preserve"> this is often unclear.  </w:t>
            </w:r>
          </w:p>
          <w:p w14:paraId="6FB8CEAA" w14:textId="1FDD40D4" w:rsidR="00F23FFB" w:rsidRDefault="00F23FFB" w:rsidP="00F23FF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60CBC3E" w14:textId="6995ABCA" w:rsidR="00F23FFB" w:rsidRDefault="00F23FFB" w:rsidP="00F23FFB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AH noted that there had been some validation issues</w:t>
            </w:r>
            <w:r w:rsidR="0003565F">
              <w:rPr>
                <w:rFonts w:asciiTheme="minorHAnsi" w:hAnsiTheme="minorHAnsi" w:cstheme="minorHAnsi"/>
              </w:rPr>
              <w:t xml:space="preserve"> with the DME reports and the issues have been corrected for next year’s reports.</w:t>
            </w:r>
          </w:p>
          <w:p w14:paraId="2DEC5CF2" w14:textId="33AE5EBB" w:rsidR="0003565F" w:rsidRDefault="0003565F" w:rsidP="00F23FFB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4374F0DE" w14:textId="40D8672D" w:rsidR="0003565F" w:rsidRDefault="0003565F" w:rsidP="00F23FFB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AH also noted that there would be no problem to share </w:t>
            </w:r>
            <w:r w:rsidR="00D84732">
              <w:rPr>
                <w:rFonts w:asciiTheme="minorHAnsi" w:hAnsiTheme="minorHAnsi" w:cstheme="minorHAnsi"/>
              </w:rPr>
              <w:t>the TPD enquiries with the DMEs.</w:t>
            </w:r>
            <w:r w:rsidR="00E15F84">
              <w:rPr>
                <w:rFonts w:asciiTheme="minorHAnsi" w:hAnsiTheme="minorHAnsi" w:cstheme="minorHAnsi"/>
              </w:rPr>
              <w:t xml:space="preserve">  A</w:t>
            </w:r>
            <w:r w:rsidR="003A72BD">
              <w:rPr>
                <w:rFonts w:asciiTheme="minorHAnsi" w:hAnsiTheme="minorHAnsi" w:cstheme="minorHAnsi"/>
              </w:rPr>
              <w:t xml:space="preserve">Di and </w:t>
            </w:r>
            <w:r w:rsidR="00E15F84">
              <w:rPr>
                <w:rFonts w:asciiTheme="minorHAnsi" w:hAnsiTheme="minorHAnsi" w:cstheme="minorHAnsi"/>
              </w:rPr>
              <w:t xml:space="preserve"> Jill Murray</w:t>
            </w:r>
            <w:r w:rsidR="003A72BD">
              <w:rPr>
                <w:rFonts w:asciiTheme="minorHAnsi" w:hAnsiTheme="minorHAnsi" w:cstheme="minorHAnsi"/>
              </w:rPr>
              <w:t xml:space="preserve"> (</w:t>
            </w:r>
            <w:r w:rsidR="001E15B6">
              <w:rPr>
                <w:rFonts w:asciiTheme="minorHAnsi" w:hAnsiTheme="minorHAnsi" w:cstheme="minorHAnsi"/>
              </w:rPr>
              <w:t xml:space="preserve">Snr </w:t>
            </w:r>
            <w:r w:rsidR="003A72BD">
              <w:rPr>
                <w:rFonts w:asciiTheme="minorHAnsi" w:hAnsiTheme="minorHAnsi" w:cstheme="minorHAnsi"/>
              </w:rPr>
              <w:t xml:space="preserve">Quality </w:t>
            </w:r>
            <w:r w:rsidR="001E15B6">
              <w:rPr>
                <w:rFonts w:asciiTheme="minorHAnsi" w:hAnsiTheme="minorHAnsi" w:cstheme="minorHAnsi"/>
              </w:rPr>
              <w:t xml:space="preserve">Improvement </w:t>
            </w:r>
            <w:r w:rsidR="003A72BD">
              <w:rPr>
                <w:rFonts w:asciiTheme="minorHAnsi" w:hAnsiTheme="minorHAnsi" w:cstheme="minorHAnsi"/>
              </w:rPr>
              <w:t>Manager) will</w:t>
            </w:r>
            <w:r w:rsidR="00E15F84">
              <w:rPr>
                <w:rFonts w:asciiTheme="minorHAnsi" w:hAnsiTheme="minorHAnsi" w:cstheme="minorHAnsi"/>
              </w:rPr>
              <w:t xml:space="preserve"> arrange a meeting </w:t>
            </w:r>
            <w:r w:rsidR="00724505">
              <w:rPr>
                <w:rFonts w:asciiTheme="minorHAnsi" w:hAnsiTheme="minorHAnsi" w:cstheme="minorHAnsi"/>
              </w:rPr>
              <w:t xml:space="preserve">with KM </w:t>
            </w:r>
            <w:r w:rsidR="00BB29C7">
              <w:rPr>
                <w:rFonts w:asciiTheme="minorHAnsi" w:hAnsiTheme="minorHAnsi" w:cstheme="minorHAnsi"/>
              </w:rPr>
              <w:t xml:space="preserve">and any other DMEs who wish </w:t>
            </w:r>
            <w:r w:rsidR="00E15F84">
              <w:rPr>
                <w:rFonts w:asciiTheme="minorHAnsi" w:hAnsiTheme="minorHAnsi" w:cstheme="minorHAnsi"/>
              </w:rPr>
              <w:t xml:space="preserve">to discuss </w:t>
            </w:r>
            <w:r w:rsidR="00D0752D">
              <w:rPr>
                <w:rFonts w:asciiTheme="minorHAnsi" w:hAnsiTheme="minorHAnsi" w:cstheme="minorHAnsi"/>
              </w:rPr>
              <w:t xml:space="preserve">issues </w:t>
            </w:r>
            <w:r w:rsidR="00E15F84">
              <w:rPr>
                <w:rFonts w:asciiTheme="minorHAnsi" w:hAnsiTheme="minorHAnsi" w:cstheme="minorHAnsi"/>
              </w:rPr>
              <w:t>further.</w:t>
            </w:r>
          </w:p>
          <w:p w14:paraId="41BAB279" w14:textId="592F052A" w:rsidR="000D7B2E" w:rsidRPr="007300A0" w:rsidRDefault="000D7B2E" w:rsidP="000D7B2E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1084" w:rsidRPr="007300A0" w14:paraId="2A31E78C" w14:textId="77777777" w:rsidTr="00EA44CA">
        <w:tc>
          <w:tcPr>
            <w:tcW w:w="704" w:type="dxa"/>
          </w:tcPr>
          <w:p w14:paraId="7AFD9C11" w14:textId="4FDC6E81" w:rsidR="00631084" w:rsidRPr="007300A0" w:rsidRDefault="009B5FB6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5</w:t>
            </w:r>
            <w:r w:rsidR="00631084" w:rsidRPr="007300A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693" w:type="dxa"/>
          </w:tcPr>
          <w:p w14:paraId="2D42358D" w14:textId="77777777" w:rsidR="00134F0F" w:rsidRPr="007300A0" w:rsidRDefault="00134F0F" w:rsidP="00134F0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300A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Resourcing </w:t>
            </w:r>
          </w:p>
          <w:p w14:paraId="600D38D7" w14:textId="77777777" w:rsidR="00134F0F" w:rsidRPr="007300A0" w:rsidRDefault="00134F0F" w:rsidP="00134F0F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300A0">
              <w:rPr>
                <w:rFonts w:asciiTheme="minorHAnsi" w:hAnsiTheme="minorHAnsi" w:cstheme="minorHAnsi"/>
                <w:lang w:val="en-GB"/>
              </w:rPr>
              <w:t>Postgraduate DME role/QI within Board</w:t>
            </w:r>
          </w:p>
          <w:p w14:paraId="6E594244" w14:textId="3B4948D7" w:rsidR="007623E4" w:rsidRPr="007300A0" w:rsidRDefault="007623E4" w:rsidP="009B5F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32" w:type="dxa"/>
          </w:tcPr>
          <w:p w14:paraId="03597CB7" w14:textId="02681E6E" w:rsidR="00E957B4" w:rsidRDefault="0040126B" w:rsidP="00B55063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B55063">
              <w:rPr>
                <w:rFonts w:asciiTheme="minorHAnsi" w:hAnsiTheme="minorHAnsi" w:cstheme="minorHAnsi"/>
              </w:rPr>
              <w:t xml:space="preserve">Before moving to NES, </w:t>
            </w:r>
            <w:r w:rsidR="00B935BA" w:rsidRPr="00B55063">
              <w:rPr>
                <w:rFonts w:asciiTheme="minorHAnsi" w:hAnsiTheme="minorHAnsi" w:cstheme="minorHAnsi"/>
              </w:rPr>
              <w:t xml:space="preserve">LD had started gathering data around </w:t>
            </w:r>
            <w:r w:rsidR="000D0B78" w:rsidRPr="00B55063">
              <w:rPr>
                <w:rFonts w:asciiTheme="minorHAnsi" w:hAnsiTheme="minorHAnsi" w:cstheme="minorHAnsi"/>
              </w:rPr>
              <w:t xml:space="preserve">resources available in Boards to support the underpinning work done </w:t>
            </w:r>
            <w:r w:rsidR="00BD2E87" w:rsidRPr="00B55063">
              <w:rPr>
                <w:rFonts w:asciiTheme="minorHAnsi" w:hAnsiTheme="minorHAnsi" w:cstheme="minorHAnsi"/>
              </w:rPr>
              <w:t xml:space="preserve">collaboratively with NES such as quality control, quality improvement </w:t>
            </w:r>
            <w:r w:rsidRPr="00B55063">
              <w:rPr>
                <w:rFonts w:asciiTheme="minorHAnsi" w:hAnsiTheme="minorHAnsi" w:cstheme="minorHAnsi"/>
              </w:rPr>
              <w:t>and quality management on behalf of the GMC.</w:t>
            </w:r>
            <w:r w:rsidR="00087ACC" w:rsidRPr="00B55063">
              <w:rPr>
                <w:rFonts w:asciiTheme="minorHAnsi" w:hAnsiTheme="minorHAnsi" w:cstheme="minorHAnsi"/>
              </w:rPr>
              <w:t xml:space="preserve">  The question initially asked of Boards was “Do you have enough resource in your Board to successfully </w:t>
            </w:r>
            <w:r w:rsidR="00DA3C73" w:rsidRPr="00B55063">
              <w:rPr>
                <w:rFonts w:asciiTheme="minorHAnsi" w:hAnsiTheme="minorHAnsi" w:cstheme="minorHAnsi"/>
              </w:rPr>
              <w:t xml:space="preserve">undertake the Quality Improvement and Quality Control activities that are asked of you.  Seven of the nine boards said </w:t>
            </w:r>
            <w:r w:rsidR="00EC162E">
              <w:rPr>
                <w:rFonts w:asciiTheme="minorHAnsi" w:hAnsiTheme="minorHAnsi" w:cstheme="minorHAnsi"/>
              </w:rPr>
              <w:t>“</w:t>
            </w:r>
            <w:r w:rsidR="00DA3C73" w:rsidRPr="00B55063">
              <w:rPr>
                <w:rFonts w:asciiTheme="minorHAnsi" w:hAnsiTheme="minorHAnsi" w:cstheme="minorHAnsi"/>
              </w:rPr>
              <w:t>no</w:t>
            </w:r>
            <w:r w:rsidR="00EC162E">
              <w:rPr>
                <w:rFonts w:asciiTheme="minorHAnsi" w:hAnsiTheme="minorHAnsi" w:cstheme="minorHAnsi"/>
              </w:rPr>
              <w:t>”</w:t>
            </w:r>
            <w:r w:rsidR="00DA3C73" w:rsidRPr="00B55063">
              <w:rPr>
                <w:rFonts w:asciiTheme="minorHAnsi" w:hAnsiTheme="minorHAnsi" w:cstheme="minorHAnsi"/>
              </w:rPr>
              <w:t>.  When asked what would make a difference, ite</w:t>
            </w:r>
            <w:r w:rsidR="00C96E2F" w:rsidRPr="00B55063">
              <w:rPr>
                <w:rFonts w:asciiTheme="minorHAnsi" w:hAnsiTheme="minorHAnsi" w:cstheme="minorHAnsi"/>
              </w:rPr>
              <w:t xml:space="preserve">ms such as “resource to expand the DME office”, </w:t>
            </w:r>
            <w:r w:rsidR="00F5631B" w:rsidRPr="00B55063">
              <w:rPr>
                <w:rFonts w:asciiTheme="minorHAnsi" w:hAnsiTheme="minorHAnsi" w:cstheme="minorHAnsi"/>
              </w:rPr>
              <w:t>“an enhanced</w:t>
            </w:r>
            <w:r w:rsidR="00882988" w:rsidRPr="00B55063">
              <w:rPr>
                <w:rFonts w:asciiTheme="minorHAnsi" w:hAnsiTheme="minorHAnsi" w:cstheme="minorHAnsi"/>
              </w:rPr>
              <w:t xml:space="preserve"> training quality</w:t>
            </w:r>
            <w:r w:rsidR="00F5631B" w:rsidRPr="00B55063">
              <w:rPr>
                <w:rFonts w:asciiTheme="minorHAnsi" w:hAnsiTheme="minorHAnsi" w:cstheme="minorHAnsi"/>
              </w:rPr>
              <w:t xml:space="preserve"> lead quality funding stream”, </w:t>
            </w:r>
            <w:r w:rsidR="000F1379" w:rsidRPr="00B55063">
              <w:rPr>
                <w:rFonts w:asciiTheme="minorHAnsi" w:hAnsiTheme="minorHAnsi" w:cstheme="minorHAnsi"/>
              </w:rPr>
              <w:t xml:space="preserve"> </w:t>
            </w:r>
            <w:r w:rsidR="00882988" w:rsidRPr="00B55063">
              <w:rPr>
                <w:rFonts w:asciiTheme="minorHAnsi" w:hAnsiTheme="minorHAnsi" w:cstheme="minorHAnsi"/>
              </w:rPr>
              <w:t>“QI roles in boards to move forward action plans”</w:t>
            </w:r>
            <w:r w:rsidR="00AD79A3" w:rsidRPr="00B55063">
              <w:rPr>
                <w:rFonts w:asciiTheme="minorHAnsi" w:hAnsiTheme="minorHAnsi" w:cstheme="minorHAnsi"/>
              </w:rPr>
              <w:t xml:space="preserve"> and</w:t>
            </w:r>
            <w:r w:rsidR="00882988" w:rsidRPr="00B55063">
              <w:rPr>
                <w:rFonts w:asciiTheme="minorHAnsi" w:hAnsiTheme="minorHAnsi" w:cstheme="minorHAnsi"/>
              </w:rPr>
              <w:t xml:space="preserve">  “support to increase number of </w:t>
            </w:r>
            <w:r w:rsidR="00AD79A3" w:rsidRPr="00B55063">
              <w:rPr>
                <w:rFonts w:asciiTheme="minorHAnsi" w:hAnsiTheme="minorHAnsi" w:cstheme="minorHAnsi"/>
              </w:rPr>
              <w:t>PG Education roles”</w:t>
            </w:r>
            <w:r w:rsidR="0099288E">
              <w:rPr>
                <w:rFonts w:asciiTheme="minorHAnsi" w:hAnsiTheme="minorHAnsi" w:cstheme="minorHAnsi"/>
              </w:rPr>
              <w:t xml:space="preserve"> were put forward</w:t>
            </w:r>
            <w:r w:rsidR="00AD79A3" w:rsidRPr="00B55063">
              <w:rPr>
                <w:rFonts w:asciiTheme="minorHAnsi" w:hAnsiTheme="minorHAnsi" w:cstheme="minorHAnsi"/>
              </w:rPr>
              <w:t xml:space="preserve">.  </w:t>
            </w:r>
            <w:r w:rsidR="0099288E">
              <w:rPr>
                <w:rFonts w:asciiTheme="minorHAnsi" w:hAnsiTheme="minorHAnsi" w:cstheme="minorHAnsi"/>
              </w:rPr>
              <w:t>The c</w:t>
            </w:r>
            <w:r w:rsidR="00732F54" w:rsidRPr="00B55063">
              <w:rPr>
                <w:rFonts w:asciiTheme="minorHAnsi" w:hAnsiTheme="minorHAnsi" w:cstheme="minorHAnsi"/>
              </w:rPr>
              <w:t>hallenge that is faced is t</w:t>
            </w:r>
            <w:r w:rsidR="00AD79A3" w:rsidRPr="00B55063">
              <w:rPr>
                <w:rFonts w:asciiTheme="minorHAnsi" w:hAnsiTheme="minorHAnsi" w:cstheme="minorHAnsi"/>
              </w:rPr>
              <w:t xml:space="preserve">here is no explicit </w:t>
            </w:r>
            <w:r w:rsidR="00732F54" w:rsidRPr="00B55063">
              <w:rPr>
                <w:rFonts w:asciiTheme="minorHAnsi" w:hAnsiTheme="minorHAnsi" w:cstheme="minorHAnsi"/>
              </w:rPr>
              <w:t xml:space="preserve">PG funding other than </w:t>
            </w:r>
            <w:r w:rsidR="00AD79A3" w:rsidRPr="00B55063">
              <w:rPr>
                <w:rFonts w:asciiTheme="minorHAnsi" w:hAnsiTheme="minorHAnsi" w:cstheme="minorHAnsi"/>
              </w:rPr>
              <w:t xml:space="preserve">money for </w:t>
            </w:r>
            <w:r w:rsidR="008B662C" w:rsidRPr="00B55063">
              <w:rPr>
                <w:rFonts w:asciiTheme="minorHAnsi" w:hAnsiTheme="minorHAnsi" w:cstheme="minorHAnsi"/>
              </w:rPr>
              <w:t xml:space="preserve">doctor and training salaries and </w:t>
            </w:r>
            <w:r w:rsidR="0099288E">
              <w:rPr>
                <w:rFonts w:asciiTheme="minorHAnsi" w:hAnsiTheme="minorHAnsi" w:cstheme="minorHAnsi"/>
              </w:rPr>
              <w:t xml:space="preserve">a small amount of </w:t>
            </w:r>
            <w:r w:rsidR="008B662C" w:rsidRPr="00B55063">
              <w:rPr>
                <w:rFonts w:asciiTheme="minorHAnsi" w:hAnsiTheme="minorHAnsi" w:cstheme="minorHAnsi"/>
              </w:rPr>
              <w:t xml:space="preserve">training quality lead money from 12 years ago.  </w:t>
            </w:r>
          </w:p>
          <w:p w14:paraId="37C5249A" w14:textId="2119F62C" w:rsidR="0099288E" w:rsidRDefault="0099288E" w:rsidP="00B55063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7C05C1BC" w14:textId="3800EBD8" w:rsidR="0099288E" w:rsidRDefault="008A61FE" w:rsidP="00B55063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</w:t>
            </w:r>
            <w:r w:rsidR="00B45624">
              <w:rPr>
                <w:rFonts w:asciiTheme="minorHAnsi" w:hAnsiTheme="minorHAnsi" w:cstheme="minorHAnsi"/>
              </w:rPr>
              <w:t xml:space="preserve">Boards </w:t>
            </w:r>
            <w:r w:rsidR="006A4A8A">
              <w:rPr>
                <w:rFonts w:asciiTheme="minorHAnsi" w:hAnsiTheme="minorHAnsi" w:cstheme="minorHAnsi"/>
              </w:rPr>
              <w:t>are finding</w:t>
            </w:r>
            <w:r>
              <w:rPr>
                <w:rFonts w:asciiTheme="minorHAnsi" w:hAnsiTheme="minorHAnsi" w:cstheme="minorHAnsi"/>
              </w:rPr>
              <w:t xml:space="preserve"> overwhelming/unmanageable</w:t>
            </w:r>
            <w:r w:rsidR="006A4A8A">
              <w:rPr>
                <w:rFonts w:asciiTheme="minorHAnsi" w:hAnsiTheme="minorHAnsi" w:cstheme="minorHAnsi"/>
              </w:rPr>
              <w:t>:</w:t>
            </w:r>
          </w:p>
          <w:p w14:paraId="054DB036" w14:textId="2E9F00BC" w:rsidR="006A4A8A" w:rsidRPr="00E645BA" w:rsidRDefault="00E645BA" w:rsidP="006A4A8A">
            <w:pPr>
              <w:pStyle w:val="ListParagraph"/>
              <w:numPr>
                <w:ilvl w:val="0"/>
                <w:numId w:val="12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Visits (some of which lead to re-visits)</w:t>
            </w:r>
          </w:p>
          <w:p w14:paraId="24EBF428" w14:textId="6A4AFB2F" w:rsidR="00E645BA" w:rsidRPr="00BE4843" w:rsidRDefault="00E645BA" w:rsidP="006A4A8A">
            <w:pPr>
              <w:pStyle w:val="ListParagraph"/>
              <w:numPr>
                <w:ilvl w:val="0"/>
                <w:numId w:val="12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Enquiries</w:t>
            </w:r>
          </w:p>
          <w:p w14:paraId="5993218D" w14:textId="259068C6" w:rsidR="00BE4843" w:rsidRPr="006A4A8A" w:rsidRDefault="00BE4843" w:rsidP="006A4A8A">
            <w:pPr>
              <w:pStyle w:val="ListParagraph"/>
              <w:numPr>
                <w:ilvl w:val="0"/>
                <w:numId w:val="12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Action plan monitoring and progression </w:t>
            </w:r>
          </w:p>
          <w:p w14:paraId="2BBD06FE" w14:textId="2C18CC15" w:rsidR="0040126B" w:rsidRDefault="0040126B" w:rsidP="000F1379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E59FB19" w14:textId="3B962EA0" w:rsidR="00F11934" w:rsidRPr="00F11934" w:rsidRDefault="00B85402" w:rsidP="000F1379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Overall, it was felt</w:t>
            </w:r>
            <w:r w:rsidR="00F11934">
              <w:rPr>
                <w:rFonts w:asciiTheme="minorHAnsi" w:hAnsiTheme="minorHAnsi" w:cstheme="minorHAnsi"/>
              </w:rPr>
              <w:t xml:space="preserve"> that more resource required for:</w:t>
            </w:r>
          </w:p>
          <w:p w14:paraId="20910554" w14:textId="77777777" w:rsidR="00F11934" w:rsidRDefault="00F11934" w:rsidP="000F1379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A1E2277" w14:textId="7E98CF4C" w:rsidR="00B45624" w:rsidRPr="00F11934" w:rsidRDefault="00793080" w:rsidP="00F11934">
            <w:pPr>
              <w:pStyle w:val="ListParagraph"/>
              <w:numPr>
                <w:ilvl w:val="0"/>
                <w:numId w:val="14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F11934">
              <w:rPr>
                <w:rFonts w:asciiTheme="minorHAnsi" w:hAnsiTheme="minorHAnsi" w:cstheme="minorHAnsi"/>
              </w:rPr>
              <w:t>Activ</w:t>
            </w:r>
            <w:r w:rsidR="00F11934">
              <w:rPr>
                <w:rFonts w:asciiTheme="minorHAnsi" w:hAnsiTheme="minorHAnsi" w:cstheme="minorHAnsi"/>
              </w:rPr>
              <w:t>it</w:t>
            </w:r>
            <w:r w:rsidRPr="00F11934">
              <w:rPr>
                <w:rFonts w:asciiTheme="minorHAnsi" w:hAnsiTheme="minorHAnsi" w:cstheme="minorHAnsi"/>
              </w:rPr>
              <w:t>y linked to quality management</w:t>
            </w:r>
          </w:p>
          <w:p w14:paraId="526D9774" w14:textId="34328463" w:rsidR="00793080" w:rsidRPr="00F11934" w:rsidRDefault="00793080" w:rsidP="00F11934">
            <w:pPr>
              <w:pStyle w:val="ListParagraph"/>
              <w:numPr>
                <w:ilvl w:val="0"/>
                <w:numId w:val="14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F11934">
              <w:rPr>
                <w:rFonts w:asciiTheme="minorHAnsi" w:hAnsiTheme="minorHAnsi" w:cstheme="minorHAnsi"/>
              </w:rPr>
              <w:t>Own quality control</w:t>
            </w:r>
          </w:p>
          <w:p w14:paraId="110DAAA0" w14:textId="47558F8B" w:rsidR="00793080" w:rsidRDefault="00793080" w:rsidP="00F11934">
            <w:pPr>
              <w:pStyle w:val="ListParagraph"/>
              <w:numPr>
                <w:ilvl w:val="0"/>
                <w:numId w:val="14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F11934">
              <w:rPr>
                <w:rFonts w:asciiTheme="minorHAnsi" w:hAnsiTheme="minorHAnsi" w:cstheme="minorHAnsi"/>
              </w:rPr>
              <w:t xml:space="preserve">Efforts around </w:t>
            </w:r>
            <w:r w:rsidR="00F11934" w:rsidRPr="00F11934">
              <w:rPr>
                <w:rFonts w:asciiTheme="minorHAnsi" w:hAnsiTheme="minorHAnsi" w:cstheme="minorHAnsi"/>
              </w:rPr>
              <w:t>joint quality improvement</w:t>
            </w:r>
          </w:p>
          <w:p w14:paraId="3870A7EE" w14:textId="5AB8B73C" w:rsidR="00F11934" w:rsidRDefault="00F11934" w:rsidP="00F11934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7B5A64B1" w14:textId="0B495CE3" w:rsidR="00F11934" w:rsidRDefault="00015455" w:rsidP="00F11934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question was posed as to </w:t>
            </w:r>
            <w:r w:rsidR="00023631">
              <w:rPr>
                <w:rFonts w:asciiTheme="minorHAnsi" w:hAnsiTheme="minorHAnsi" w:cstheme="minorHAnsi"/>
              </w:rPr>
              <w:t>w</w:t>
            </w:r>
            <w:r w:rsidR="00C52C52">
              <w:rPr>
                <w:rFonts w:asciiTheme="minorHAnsi" w:hAnsiTheme="minorHAnsi" w:cstheme="minorHAnsi"/>
              </w:rPr>
              <w:t xml:space="preserve">hat information can DMEs provide which will be helpful to rebalance the </w:t>
            </w:r>
            <w:r w:rsidR="007F2909">
              <w:rPr>
                <w:rFonts w:asciiTheme="minorHAnsi" w:hAnsiTheme="minorHAnsi" w:cstheme="minorHAnsi"/>
              </w:rPr>
              <w:t>resource into Boards to achieve this?</w:t>
            </w:r>
          </w:p>
          <w:p w14:paraId="0046F029" w14:textId="3C780992" w:rsidR="007F2909" w:rsidRDefault="007F2909" w:rsidP="00F11934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6413F41D" w14:textId="78E4A6DF" w:rsidR="007F2909" w:rsidRPr="00F11934" w:rsidRDefault="0065539C" w:rsidP="00F11934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</w:t>
            </w:r>
            <w:r w:rsidR="00406E56">
              <w:rPr>
                <w:rFonts w:asciiTheme="minorHAnsi" w:hAnsiTheme="minorHAnsi" w:cstheme="minorHAnsi"/>
              </w:rPr>
              <w:t xml:space="preserve"> noted there was a collective responsibility and </w:t>
            </w:r>
            <w:r>
              <w:rPr>
                <w:rFonts w:asciiTheme="minorHAnsi" w:hAnsiTheme="minorHAnsi" w:cstheme="minorHAnsi"/>
              </w:rPr>
              <w:t xml:space="preserve">suggested that a working group be put together </w:t>
            </w:r>
            <w:r w:rsidR="008B5DDD">
              <w:rPr>
                <w:rFonts w:asciiTheme="minorHAnsi" w:hAnsiTheme="minorHAnsi" w:cstheme="minorHAnsi"/>
              </w:rPr>
              <w:t xml:space="preserve">with NES and DMEs, along with finance colleagues </w:t>
            </w:r>
            <w:r w:rsidR="00E6689F">
              <w:rPr>
                <w:rFonts w:asciiTheme="minorHAnsi" w:hAnsiTheme="minorHAnsi" w:cstheme="minorHAnsi"/>
              </w:rPr>
              <w:t xml:space="preserve">and STB chairs </w:t>
            </w:r>
            <w:r w:rsidR="00406E56">
              <w:rPr>
                <w:rFonts w:asciiTheme="minorHAnsi" w:hAnsiTheme="minorHAnsi" w:cstheme="minorHAnsi"/>
              </w:rPr>
              <w:t xml:space="preserve">to look at the needs of the DMEs throughout Scotland.  Some pilot work has been done in </w:t>
            </w:r>
            <w:r w:rsidR="003F2E9B">
              <w:rPr>
                <w:rFonts w:asciiTheme="minorHAnsi" w:hAnsiTheme="minorHAnsi" w:cstheme="minorHAnsi"/>
              </w:rPr>
              <w:t xml:space="preserve">south east but need to look at the whole of Scotland.  </w:t>
            </w:r>
          </w:p>
          <w:p w14:paraId="715021E9" w14:textId="0DC217F7" w:rsidR="00B45624" w:rsidRPr="000F1379" w:rsidRDefault="00B45624" w:rsidP="000F1379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1FC2" w:rsidRPr="007300A0" w14:paraId="65536C83" w14:textId="77777777" w:rsidTr="00215FA2">
        <w:tc>
          <w:tcPr>
            <w:tcW w:w="704" w:type="dxa"/>
          </w:tcPr>
          <w:p w14:paraId="6853E78F" w14:textId="00AF1D6F" w:rsidR="009E1FC2" w:rsidRPr="007300A0" w:rsidRDefault="00CA3ED1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  <w:r w:rsidR="00631084" w:rsidRPr="007300A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693" w:type="dxa"/>
          </w:tcPr>
          <w:p w14:paraId="75E74285" w14:textId="15DDB7FE" w:rsidR="009E1FC2" w:rsidRPr="007300A0" w:rsidRDefault="00CA3ED1" w:rsidP="00344F9D">
            <w:pPr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Foundation Training Paper</w:t>
            </w:r>
          </w:p>
        </w:tc>
        <w:tc>
          <w:tcPr>
            <w:tcW w:w="10632" w:type="dxa"/>
            <w:shd w:val="clear" w:color="auto" w:fill="auto"/>
          </w:tcPr>
          <w:p w14:paraId="525ECD16" w14:textId="62C71D21" w:rsidR="00471FE8" w:rsidRPr="005E072B" w:rsidRDefault="00F228E4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5E072B">
              <w:rPr>
                <w:rFonts w:asciiTheme="minorHAnsi" w:hAnsiTheme="minorHAnsi" w:cstheme="minorHAnsi"/>
              </w:rPr>
              <w:t xml:space="preserve">MW thanked the NES team for </w:t>
            </w:r>
            <w:r w:rsidR="00576B0C" w:rsidRPr="005E072B">
              <w:rPr>
                <w:rFonts w:asciiTheme="minorHAnsi" w:hAnsiTheme="minorHAnsi" w:cstheme="minorHAnsi"/>
              </w:rPr>
              <w:t>highlighting issues in Foundation Training via the NTS survey.</w:t>
            </w:r>
          </w:p>
          <w:p w14:paraId="0BB55A4D" w14:textId="77777777" w:rsidR="009E2825" w:rsidRPr="005E072B" w:rsidRDefault="009E2825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38CEF8F8" w14:textId="70E9EB3C" w:rsidR="00727A19" w:rsidRPr="005E072B" w:rsidRDefault="00576B0C" w:rsidP="00727A19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5E072B">
              <w:rPr>
                <w:rFonts w:asciiTheme="minorHAnsi" w:hAnsiTheme="minorHAnsi" w:cstheme="minorHAnsi"/>
              </w:rPr>
              <w:t>A Foundation paper was circulated to the group from CMcK</w:t>
            </w:r>
            <w:r w:rsidR="00903BDB" w:rsidRPr="005E072B">
              <w:rPr>
                <w:rFonts w:asciiTheme="minorHAnsi" w:hAnsiTheme="minorHAnsi" w:cstheme="minorHAnsi"/>
              </w:rPr>
              <w:t xml:space="preserve"> covering work done in conjunction with Foundation Directors and DMEs</w:t>
            </w:r>
            <w:r w:rsidR="00E639BF" w:rsidRPr="005E072B">
              <w:rPr>
                <w:rFonts w:asciiTheme="minorHAnsi" w:hAnsiTheme="minorHAnsi" w:cstheme="minorHAnsi"/>
              </w:rPr>
              <w:t>.  It notes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 xml:space="preserve"> </w:t>
            </w:r>
            <w:r w:rsidR="00727336">
              <w:rPr>
                <w:rFonts w:asciiTheme="minorHAnsi" w:hAnsiTheme="minorHAnsi" w:cstheme="minorHAnsi"/>
                <w:color w:val="323130"/>
              </w:rPr>
              <w:t xml:space="preserve">guidance and 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>areas for improvement on educational leadership</w:t>
            </w:r>
            <w:r w:rsidR="008F6078" w:rsidRPr="005E072B">
              <w:rPr>
                <w:rFonts w:asciiTheme="minorHAnsi" w:hAnsiTheme="minorHAnsi" w:cstheme="minorHAnsi"/>
                <w:color w:val="323130"/>
              </w:rPr>
              <w:t xml:space="preserve">, 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 xml:space="preserve">ensuring that the foundation doctors  feel like they belong and </w:t>
            </w:r>
            <w:r w:rsidR="00E639BF" w:rsidRPr="005E072B">
              <w:rPr>
                <w:rFonts w:asciiTheme="minorHAnsi" w:hAnsiTheme="minorHAnsi" w:cstheme="minorHAnsi"/>
                <w:color w:val="323130"/>
              </w:rPr>
              <w:t xml:space="preserve">are </w:t>
            </w:r>
            <w:r w:rsidR="008F6078" w:rsidRPr="005E072B">
              <w:rPr>
                <w:rFonts w:asciiTheme="minorHAnsi" w:hAnsiTheme="minorHAnsi" w:cstheme="minorHAnsi"/>
                <w:color w:val="323130"/>
              </w:rPr>
              <w:t>being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 xml:space="preserve"> supported</w:t>
            </w:r>
            <w:r w:rsidR="00EC162E">
              <w:rPr>
                <w:rFonts w:asciiTheme="minorHAnsi" w:hAnsiTheme="minorHAnsi" w:cstheme="minorHAnsi"/>
                <w:color w:val="323130"/>
              </w:rPr>
              <w:t>,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 xml:space="preserve"> and also ensur</w:t>
            </w:r>
            <w:r w:rsidR="00E639BF" w:rsidRPr="005E072B">
              <w:rPr>
                <w:rFonts w:asciiTheme="minorHAnsi" w:hAnsiTheme="minorHAnsi" w:cstheme="minorHAnsi"/>
                <w:color w:val="323130"/>
              </w:rPr>
              <w:t>ing</w:t>
            </w:r>
            <w:r w:rsidR="00372ECA" w:rsidRPr="005E072B">
              <w:rPr>
                <w:rFonts w:asciiTheme="minorHAnsi" w:hAnsiTheme="minorHAnsi" w:cstheme="minorHAnsi"/>
                <w:color w:val="323130"/>
              </w:rPr>
              <w:t xml:space="preserve"> they are growing from competent medical students into confident doctors</w:t>
            </w:r>
            <w:r w:rsidR="00372ECA" w:rsidRPr="00215FA2">
              <w:rPr>
                <w:rFonts w:asciiTheme="minorHAnsi" w:hAnsiTheme="minorHAnsi" w:cstheme="minorHAnsi"/>
                <w:color w:val="323130"/>
              </w:rPr>
              <w:t>.</w:t>
            </w:r>
            <w:r w:rsidR="00215FA2" w:rsidRPr="00215FA2">
              <w:rPr>
                <w:rFonts w:asciiTheme="minorHAnsi" w:hAnsiTheme="minorHAnsi" w:cstheme="minorHAnsi"/>
                <w:color w:val="323130"/>
              </w:rPr>
              <w:t xml:space="preserve">  The paper has 3 phases and is currently in Phase 1.</w:t>
            </w:r>
            <w:r w:rsidR="00727A19">
              <w:rPr>
                <w:rFonts w:asciiTheme="minorHAnsi" w:hAnsiTheme="minorHAnsi" w:cstheme="minorHAnsi"/>
                <w:color w:val="323130"/>
              </w:rPr>
              <w:t xml:space="preserve">  </w:t>
            </w:r>
            <w:r w:rsidR="00727A19">
              <w:rPr>
                <w:rFonts w:asciiTheme="minorHAnsi" w:hAnsiTheme="minorHAnsi" w:cstheme="minorHAnsi"/>
              </w:rPr>
              <w:t xml:space="preserve">Discussion very much welcomed with CMcK, Associate Deans and Consortia Leads along with DMEs. </w:t>
            </w:r>
          </w:p>
          <w:p w14:paraId="366FACCD" w14:textId="7544F941" w:rsidR="00EC7FA8" w:rsidRPr="005E072B" w:rsidRDefault="00EC7FA8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721B2912" w14:textId="79EF2760" w:rsidR="00EC7FA8" w:rsidRPr="005E072B" w:rsidRDefault="00EC7FA8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5E072B">
              <w:rPr>
                <w:rFonts w:asciiTheme="minorHAnsi" w:hAnsiTheme="minorHAnsi" w:cstheme="minorHAnsi"/>
              </w:rPr>
              <w:t>It</w:t>
            </w:r>
            <w:r w:rsidR="00C01D62" w:rsidRPr="005E072B">
              <w:rPr>
                <w:rFonts w:asciiTheme="minorHAnsi" w:hAnsiTheme="minorHAnsi" w:cstheme="minorHAnsi"/>
              </w:rPr>
              <w:t xml:space="preserve"> </w:t>
            </w:r>
            <w:r w:rsidRPr="005E072B">
              <w:rPr>
                <w:rFonts w:asciiTheme="minorHAnsi" w:hAnsiTheme="minorHAnsi" w:cstheme="minorHAnsi"/>
              </w:rPr>
              <w:t xml:space="preserve">was noted </w:t>
            </w:r>
            <w:r w:rsidR="00057B75" w:rsidRPr="005E072B">
              <w:rPr>
                <w:rFonts w:asciiTheme="minorHAnsi" w:hAnsiTheme="minorHAnsi" w:cstheme="minorHAnsi"/>
              </w:rPr>
              <w:t>f</w:t>
            </w:r>
            <w:r w:rsidR="00C01D62" w:rsidRPr="005E072B">
              <w:rPr>
                <w:rFonts w:asciiTheme="minorHAnsi" w:hAnsiTheme="minorHAnsi" w:cstheme="minorHAnsi"/>
                <w:color w:val="323130"/>
              </w:rPr>
              <w:t xml:space="preserve">rom the NTS </w:t>
            </w:r>
            <w:r w:rsidR="00057B75" w:rsidRPr="005E072B">
              <w:rPr>
                <w:rFonts w:asciiTheme="minorHAnsi" w:hAnsiTheme="minorHAnsi" w:cstheme="minorHAnsi"/>
                <w:color w:val="323130"/>
              </w:rPr>
              <w:t xml:space="preserve">metric </w:t>
            </w:r>
            <w:r w:rsidR="00C01D62" w:rsidRPr="005E072B">
              <w:rPr>
                <w:rFonts w:asciiTheme="minorHAnsi" w:hAnsiTheme="minorHAnsi" w:cstheme="minorHAnsi"/>
                <w:color w:val="323130"/>
              </w:rPr>
              <w:t>that do</w:t>
            </w:r>
            <w:r w:rsidR="000C5048" w:rsidRPr="005E072B">
              <w:rPr>
                <w:rFonts w:asciiTheme="minorHAnsi" w:hAnsiTheme="minorHAnsi" w:cstheme="minorHAnsi"/>
                <w:color w:val="323130"/>
              </w:rPr>
              <w:t xml:space="preserve"> not</w:t>
            </w:r>
            <w:r w:rsidR="00C01D62" w:rsidRPr="005E072B">
              <w:rPr>
                <w:rFonts w:asciiTheme="minorHAnsi" w:hAnsiTheme="minorHAnsi" w:cstheme="minorHAnsi"/>
                <w:color w:val="323130"/>
              </w:rPr>
              <w:t xml:space="preserve"> fare well compared to the rest of the UK and are at the same time both the worst and the best performing area</w:t>
            </w:r>
            <w:r w:rsidR="000C5048" w:rsidRPr="005E072B">
              <w:rPr>
                <w:rFonts w:asciiTheme="minorHAnsi" w:hAnsiTheme="minorHAnsi" w:cstheme="minorHAnsi"/>
                <w:color w:val="323130"/>
              </w:rPr>
              <w:t xml:space="preserve"> in</w:t>
            </w:r>
            <w:r w:rsidR="00C01D62" w:rsidRPr="005E072B">
              <w:rPr>
                <w:rFonts w:asciiTheme="minorHAnsi" w:hAnsiTheme="minorHAnsi" w:cstheme="minorHAnsi"/>
                <w:color w:val="323130"/>
              </w:rPr>
              <w:t xml:space="preserve"> Foundation in the UK.</w:t>
            </w:r>
          </w:p>
          <w:p w14:paraId="12F37BEE" w14:textId="21E61807" w:rsidR="009E2825" w:rsidRPr="005E072B" w:rsidRDefault="009E2825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7E68ABDE" w14:textId="031973E7" w:rsidR="00993F6E" w:rsidRPr="005E072B" w:rsidRDefault="00C749A6" w:rsidP="00993F6E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E072B">
              <w:rPr>
                <w:rFonts w:asciiTheme="minorHAnsi" w:hAnsiTheme="minorHAnsi" w:cstheme="minorHAnsi"/>
                <w:b/>
                <w:bCs/>
              </w:rPr>
              <w:t>Commentary on the paper from DMEs</w:t>
            </w:r>
            <w:r w:rsidR="00444835">
              <w:rPr>
                <w:rFonts w:asciiTheme="minorHAnsi" w:hAnsiTheme="minorHAnsi" w:cstheme="minorHAnsi"/>
                <w:b/>
                <w:bCs/>
              </w:rPr>
              <w:t>/MDST member</w:t>
            </w:r>
            <w:r w:rsidR="009B2BF1" w:rsidRPr="005E072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CD43D23" w14:textId="65DD49C6" w:rsidR="00C26B77" w:rsidRPr="00343C39" w:rsidRDefault="002D3C2D" w:rsidP="00D938E4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343C39">
              <w:rPr>
                <w:rFonts w:asciiTheme="minorHAnsi" w:hAnsiTheme="minorHAnsi" w:cstheme="minorHAnsi"/>
              </w:rPr>
              <w:t>Culture in surgical units is to support and train their registrars to be surgeons – need to extend this support in</w:t>
            </w:r>
            <w:r w:rsidR="00DA681D" w:rsidRPr="00343C39">
              <w:rPr>
                <w:rFonts w:asciiTheme="minorHAnsi" w:hAnsiTheme="minorHAnsi" w:cstheme="minorHAnsi"/>
              </w:rPr>
              <w:t>to</w:t>
            </w:r>
            <w:r w:rsidRPr="00343C39">
              <w:rPr>
                <w:rFonts w:asciiTheme="minorHAnsi" w:hAnsiTheme="minorHAnsi" w:cstheme="minorHAnsi"/>
              </w:rPr>
              <w:t xml:space="preserve"> the Foundation layer.</w:t>
            </w:r>
            <w:r w:rsidR="005B18CD" w:rsidRPr="00343C39">
              <w:rPr>
                <w:rFonts w:asciiTheme="minorHAnsi" w:hAnsiTheme="minorHAnsi" w:cstheme="minorHAnsi"/>
              </w:rPr>
              <w:t xml:space="preserve"> </w:t>
            </w:r>
            <w:r w:rsidR="00207DF7" w:rsidRPr="00343C39">
              <w:rPr>
                <w:rFonts w:asciiTheme="minorHAnsi" w:hAnsiTheme="minorHAnsi" w:cstheme="minorHAnsi"/>
              </w:rPr>
              <w:t xml:space="preserve"> I</w:t>
            </w:r>
            <w:r w:rsidR="005B18CD" w:rsidRPr="00343C39">
              <w:rPr>
                <w:rFonts w:asciiTheme="minorHAnsi" w:hAnsiTheme="minorHAnsi" w:cstheme="minorHAnsi"/>
              </w:rPr>
              <w:t xml:space="preserve">ssues with surgical job plans </w:t>
            </w:r>
            <w:r w:rsidR="00772E72" w:rsidRPr="00343C39">
              <w:rPr>
                <w:rFonts w:asciiTheme="minorHAnsi" w:hAnsiTheme="minorHAnsi" w:cstheme="minorHAnsi"/>
              </w:rPr>
              <w:t xml:space="preserve">– under pressure with waiting lists and </w:t>
            </w:r>
            <w:r w:rsidR="000208D6" w:rsidRPr="00343C39">
              <w:rPr>
                <w:rFonts w:asciiTheme="minorHAnsi" w:hAnsiTheme="minorHAnsi" w:cstheme="minorHAnsi"/>
              </w:rPr>
              <w:t xml:space="preserve">have little time in job plans to </w:t>
            </w:r>
            <w:r w:rsidR="00C26B77" w:rsidRPr="00343C39">
              <w:rPr>
                <w:rFonts w:asciiTheme="minorHAnsi" w:hAnsiTheme="minorHAnsi" w:cstheme="minorHAnsi"/>
              </w:rPr>
              <w:t xml:space="preserve">deliver </w:t>
            </w:r>
            <w:r w:rsidR="000208D6" w:rsidRPr="00343C39">
              <w:rPr>
                <w:rFonts w:asciiTheme="minorHAnsi" w:hAnsiTheme="minorHAnsi" w:cstheme="minorHAnsi"/>
              </w:rPr>
              <w:t xml:space="preserve">support </w:t>
            </w:r>
            <w:r w:rsidR="00C26B77" w:rsidRPr="00343C39">
              <w:rPr>
                <w:rFonts w:asciiTheme="minorHAnsi" w:hAnsiTheme="minorHAnsi" w:cstheme="minorHAnsi"/>
              </w:rPr>
              <w:t xml:space="preserve">to </w:t>
            </w:r>
            <w:r w:rsidR="000208D6" w:rsidRPr="00343C39">
              <w:rPr>
                <w:rFonts w:asciiTheme="minorHAnsi" w:hAnsiTheme="minorHAnsi" w:cstheme="minorHAnsi"/>
              </w:rPr>
              <w:t>foundation doctors onwards.</w:t>
            </w:r>
          </w:p>
          <w:p w14:paraId="588D34CE" w14:textId="0716C0BC" w:rsidR="00D00853" w:rsidRPr="00AD75B8" w:rsidRDefault="00C26B77" w:rsidP="002D69CB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AD75B8">
              <w:rPr>
                <w:rFonts w:asciiTheme="minorHAnsi" w:hAnsiTheme="minorHAnsi" w:cstheme="minorHAnsi"/>
              </w:rPr>
              <w:t xml:space="preserve">Transferring </w:t>
            </w:r>
            <w:r w:rsidR="007054B8" w:rsidRPr="00AD75B8">
              <w:rPr>
                <w:rFonts w:asciiTheme="minorHAnsi" w:hAnsiTheme="minorHAnsi" w:cstheme="minorHAnsi"/>
              </w:rPr>
              <w:t>Surgical Learning to Medicine</w:t>
            </w:r>
            <w:r w:rsidR="00C405A6" w:rsidRPr="00AD75B8">
              <w:rPr>
                <w:rFonts w:asciiTheme="minorHAnsi" w:hAnsiTheme="minorHAnsi" w:cstheme="minorHAnsi"/>
              </w:rPr>
              <w:t xml:space="preserve"> - m</w:t>
            </w:r>
            <w:r w:rsidR="00EF23FD" w:rsidRPr="00AD75B8">
              <w:rPr>
                <w:rFonts w:asciiTheme="minorHAnsi" w:hAnsiTheme="minorHAnsi" w:cstheme="minorHAnsi"/>
              </w:rPr>
              <w:t xml:space="preserve">uch of the work in the surgical environment won’t be applicable to Medicine.  </w:t>
            </w:r>
          </w:p>
          <w:p w14:paraId="4609829C" w14:textId="3025BD08" w:rsidR="00D00853" w:rsidRPr="00255DB6" w:rsidRDefault="00136F2E" w:rsidP="00EF78F1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255DB6">
              <w:rPr>
                <w:rFonts w:asciiTheme="minorHAnsi" w:hAnsiTheme="minorHAnsi" w:cstheme="minorHAnsi"/>
              </w:rPr>
              <w:t xml:space="preserve">IDLs are mentioned as taking up on 20% of the day however in reality </w:t>
            </w:r>
            <w:r w:rsidR="00713098" w:rsidRPr="00255DB6">
              <w:rPr>
                <w:rFonts w:asciiTheme="minorHAnsi" w:hAnsiTheme="minorHAnsi" w:cstheme="minorHAnsi"/>
              </w:rPr>
              <w:t xml:space="preserve">this is greater.  </w:t>
            </w:r>
            <w:r w:rsidR="00911E5D" w:rsidRPr="00255DB6">
              <w:rPr>
                <w:rFonts w:asciiTheme="minorHAnsi" w:hAnsiTheme="minorHAnsi" w:cstheme="minorHAnsi"/>
              </w:rPr>
              <w:t xml:space="preserve">DMEs </w:t>
            </w:r>
            <w:r w:rsidR="00266A70">
              <w:rPr>
                <w:rFonts w:asciiTheme="minorHAnsi" w:hAnsiTheme="minorHAnsi" w:cstheme="minorHAnsi"/>
              </w:rPr>
              <w:t xml:space="preserve">feel </w:t>
            </w:r>
            <w:r w:rsidR="00911E5D" w:rsidRPr="00255DB6">
              <w:rPr>
                <w:rFonts w:asciiTheme="minorHAnsi" w:hAnsiTheme="minorHAnsi" w:cstheme="minorHAnsi"/>
              </w:rPr>
              <w:t xml:space="preserve">that F1s need to learn these skills as </w:t>
            </w:r>
            <w:r w:rsidR="00013BD6" w:rsidRPr="00255DB6">
              <w:rPr>
                <w:rFonts w:asciiTheme="minorHAnsi" w:hAnsiTheme="minorHAnsi" w:cstheme="minorHAnsi"/>
              </w:rPr>
              <w:t>valuable learning opportunities for communication and time management.</w:t>
            </w:r>
          </w:p>
          <w:p w14:paraId="0EF3B770" w14:textId="1181B0BE" w:rsidR="00C749A6" w:rsidRPr="00255DB6" w:rsidRDefault="00357700" w:rsidP="00DB2203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255DB6">
              <w:rPr>
                <w:rFonts w:asciiTheme="minorHAnsi" w:hAnsiTheme="minorHAnsi" w:cstheme="minorHAnsi"/>
              </w:rPr>
              <w:lastRenderedPageBreak/>
              <w:t>T</w:t>
            </w:r>
            <w:r w:rsidR="00282FDD" w:rsidRPr="00255DB6">
              <w:rPr>
                <w:rFonts w:asciiTheme="minorHAnsi" w:hAnsiTheme="minorHAnsi" w:cstheme="minorHAnsi"/>
              </w:rPr>
              <w:t>he paper refers to having an F1 lead in each board – the issue is how to fund that.</w:t>
            </w:r>
          </w:p>
          <w:p w14:paraId="09285DA0" w14:textId="0DFC432E" w:rsidR="00C749A6" w:rsidRDefault="00C749A6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 w:rsidRPr="005E072B">
              <w:rPr>
                <w:rFonts w:asciiTheme="minorHAnsi" w:hAnsiTheme="minorHAnsi" w:cstheme="minorHAnsi"/>
              </w:rPr>
              <w:t>Issue</w:t>
            </w:r>
            <w:r w:rsidR="00D42CA0" w:rsidRPr="005E072B">
              <w:rPr>
                <w:rFonts w:asciiTheme="minorHAnsi" w:hAnsiTheme="minorHAnsi" w:cstheme="minorHAnsi"/>
              </w:rPr>
              <w:t xml:space="preserve"> in translating the paper which is central for the whole o</w:t>
            </w:r>
            <w:r w:rsidR="002E5FE6">
              <w:rPr>
                <w:rFonts w:asciiTheme="minorHAnsi" w:hAnsiTheme="minorHAnsi" w:cstheme="minorHAnsi"/>
              </w:rPr>
              <w:t>f</w:t>
            </w:r>
            <w:r w:rsidR="00D42CA0" w:rsidRPr="005E072B">
              <w:rPr>
                <w:rFonts w:asciiTheme="minorHAnsi" w:hAnsiTheme="minorHAnsi" w:cstheme="minorHAnsi"/>
              </w:rPr>
              <w:t xml:space="preserve"> Scotland into how </w:t>
            </w:r>
            <w:r w:rsidR="009B0815" w:rsidRPr="005E072B">
              <w:rPr>
                <w:rFonts w:asciiTheme="minorHAnsi" w:hAnsiTheme="minorHAnsi" w:cstheme="minorHAnsi"/>
              </w:rPr>
              <w:t>change</w:t>
            </w:r>
            <w:r w:rsidR="00D42CA0" w:rsidRPr="005E072B">
              <w:rPr>
                <w:rFonts w:asciiTheme="minorHAnsi" w:hAnsiTheme="minorHAnsi" w:cstheme="minorHAnsi"/>
              </w:rPr>
              <w:t xml:space="preserve"> designed and delivered </w:t>
            </w:r>
            <w:r w:rsidR="009B0815" w:rsidRPr="005E072B">
              <w:rPr>
                <w:rFonts w:asciiTheme="minorHAnsi" w:hAnsiTheme="minorHAnsi" w:cstheme="minorHAnsi"/>
              </w:rPr>
              <w:t xml:space="preserve">at Foundation level within respective boards. </w:t>
            </w:r>
            <w:r w:rsidR="00CE58C9">
              <w:rPr>
                <w:rFonts w:asciiTheme="minorHAnsi" w:hAnsiTheme="minorHAnsi" w:cstheme="minorHAnsi"/>
              </w:rPr>
              <w:t>W</w:t>
            </w:r>
            <w:r w:rsidR="009B0815" w:rsidRPr="005E072B">
              <w:rPr>
                <w:rFonts w:asciiTheme="minorHAnsi" w:hAnsiTheme="minorHAnsi" w:cstheme="minorHAnsi"/>
              </w:rPr>
              <w:t xml:space="preserve">ill depend on </w:t>
            </w:r>
            <w:r w:rsidR="0056278F" w:rsidRPr="005E072B">
              <w:rPr>
                <w:rFonts w:asciiTheme="minorHAnsi" w:hAnsiTheme="minorHAnsi" w:cstheme="minorHAnsi"/>
              </w:rPr>
              <w:t>money</w:t>
            </w:r>
            <w:r w:rsidR="00CE58C9">
              <w:rPr>
                <w:rFonts w:asciiTheme="minorHAnsi" w:hAnsiTheme="minorHAnsi" w:cstheme="minorHAnsi"/>
              </w:rPr>
              <w:t>/</w:t>
            </w:r>
            <w:r w:rsidR="0056278F" w:rsidRPr="005E072B">
              <w:rPr>
                <w:rFonts w:asciiTheme="minorHAnsi" w:hAnsiTheme="minorHAnsi" w:cstheme="minorHAnsi"/>
              </w:rPr>
              <w:t>time</w:t>
            </w:r>
            <w:r w:rsidR="00CE58C9">
              <w:rPr>
                <w:rFonts w:asciiTheme="minorHAnsi" w:hAnsiTheme="minorHAnsi" w:cstheme="minorHAnsi"/>
              </w:rPr>
              <w:t>/</w:t>
            </w:r>
            <w:r w:rsidR="0056278F" w:rsidRPr="005E072B">
              <w:rPr>
                <w:rFonts w:asciiTheme="minorHAnsi" w:hAnsiTheme="minorHAnsi" w:cstheme="minorHAnsi"/>
              </w:rPr>
              <w:t>personal organization.</w:t>
            </w:r>
          </w:p>
          <w:p w14:paraId="460C46B9" w14:textId="27135275" w:rsidR="00C53460" w:rsidRDefault="00760DB8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can expectations be set for Foundation cohort that describe a positive working </w:t>
            </w:r>
            <w:r w:rsidR="00DE6129">
              <w:rPr>
                <w:rFonts w:asciiTheme="minorHAnsi" w:hAnsiTheme="minorHAnsi" w:cstheme="minorHAnsi"/>
              </w:rPr>
              <w:t xml:space="preserve">environment that will be developmental and where </w:t>
            </w:r>
            <w:r w:rsidR="00F326A7">
              <w:rPr>
                <w:rFonts w:asciiTheme="minorHAnsi" w:hAnsiTheme="minorHAnsi" w:cstheme="minorHAnsi"/>
              </w:rPr>
              <w:t xml:space="preserve">they </w:t>
            </w:r>
            <w:r w:rsidR="00DE6129">
              <w:rPr>
                <w:rFonts w:asciiTheme="minorHAnsi" w:hAnsiTheme="minorHAnsi" w:cstheme="minorHAnsi"/>
              </w:rPr>
              <w:t>will be respected and supported but also whilst getting work done?</w:t>
            </w:r>
          </w:p>
          <w:p w14:paraId="70157E39" w14:textId="2F06309E" w:rsidR="00DE6129" w:rsidRDefault="00431CEC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Foundation doctors do not do the job (i.e. IDLs) then who will do it?</w:t>
            </w:r>
            <w:r w:rsidR="00FD6A36">
              <w:rPr>
                <w:rFonts w:asciiTheme="minorHAnsi" w:hAnsiTheme="minorHAnsi" w:cstheme="minorHAnsi"/>
              </w:rPr>
              <w:t xml:space="preserve">  Other staff also under pressure.</w:t>
            </w:r>
          </w:p>
          <w:p w14:paraId="75EB889A" w14:textId="53622611" w:rsidR="00431CEC" w:rsidRDefault="00AF3A70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 </w:t>
            </w:r>
            <w:proofErr w:type="spellStart"/>
            <w:r>
              <w:rPr>
                <w:rFonts w:asciiTheme="minorHAnsi" w:hAnsiTheme="minorHAnsi" w:cstheme="minorHAnsi"/>
              </w:rPr>
              <w:t>Estland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345938">
              <w:rPr>
                <w:rFonts w:asciiTheme="minorHAnsi" w:hAnsiTheme="minorHAnsi" w:cstheme="minorHAnsi"/>
              </w:rPr>
              <w:t>Fellow in Edinburgh</w:t>
            </w:r>
            <w:r w:rsidR="00E23C6D">
              <w:rPr>
                <w:rFonts w:asciiTheme="minorHAnsi" w:hAnsiTheme="minorHAnsi" w:cstheme="minorHAnsi"/>
              </w:rPr>
              <w:t xml:space="preserve"> has come up with some excellent ideas for improvement and would be helpful to present these to NES either via MDST, at the conference or both.</w:t>
            </w:r>
          </w:p>
          <w:p w14:paraId="775B4DC9" w14:textId="02801420" w:rsidR="00E23C6D" w:rsidRDefault="000C3C74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 taking </w:t>
            </w:r>
            <w:r w:rsidR="00C405A6">
              <w:rPr>
                <w:rFonts w:asciiTheme="minorHAnsi" w:hAnsiTheme="minorHAnsi" w:cstheme="minorHAnsi"/>
              </w:rPr>
              <w:t xml:space="preserve">and monitoring of rotas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="00FD6A36">
              <w:rPr>
                <w:rFonts w:asciiTheme="minorHAnsi" w:hAnsiTheme="minorHAnsi" w:cstheme="minorHAnsi"/>
              </w:rPr>
              <w:t xml:space="preserve">are the </w:t>
            </w:r>
            <w:r>
              <w:rPr>
                <w:rFonts w:asciiTheme="minorHAnsi" w:hAnsiTheme="minorHAnsi" w:cstheme="minorHAnsi"/>
              </w:rPr>
              <w:t>biggest expectation challenge</w:t>
            </w:r>
            <w:r w:rsidR="006D4E71">
              <w:rPr>
                <w:rFonts w:asciiTheme="minorHAnsi" w:hAnsiTheme="minorHAnsi" w:cstheme="minorHAnsi"/>
              </w:rPr>
              <w:t>.</w:t>
            </w:r>
          </w:p>
          <w:p w14:paraId="0690D3BE" w14:textId="152CDFC2" w:rsidR="00444835" w:rsidRDefault="00E60AB5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 expectations needs to be carried out at the beginning so trainees are a</w:t>
            </w:r>
            <w:r w:rsidR="00555EB5">
              <w:rPr>
                <w:rFonts w:asciiTheme="minorHAnsi" w:hAnsiTheme="minorHAnsi" w:cstheme="minorHAnsi"/>
              </w:rPr>
              <w:t xml:space="preserve">ware </w:t>
            </w:r>
            <w:r w:rsidR="00355C92">
              <w:rPr>
                <w:rFonts w:asciiTheme="minorHAnsi" w:hAnsiTheme="minorHAnsi" w:cstheme="minorHAnsi"/>
              </w:rPr>
              <w:t xml:space="preserve">of the differences between </w:t>
            </w:r>
            <w:r w:rsidR="00A37EA6">
              <w:rPr>
                <w:rFonts w:asciiTheme="minorHAnsi" w:hAnsiTheme="minorHAnsi" w:cstheme="minorHAnsi"/>
              </w:rPr>
              <w:t>medical wards and surgery wards.</w:t>
            </w:r>
          </w:p>
          <w:p w14:paraId="7590D516" w14:textId="6F64052D" w:rsidR="00454FD0" w:rsidRDefault="00454FD0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Strategies to </w:t>
            </w:r>
            <w:proofErr w:type="spellStart"/>
            <w:r>
              <w:rPr>
                <w:rFonts w:asciiTheme="minorHAnsi" w:hAnsiTheme="minorHAnsi" w:cstheme="minorHAnsi"/>
              </w:rPr>
              <w:t>minimi</w:t>
            </w:r>
            <w:r w:rsidR="00EC162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e</w:t>
            </w:r>
            <w:proofErr w:type="spellEnd"/>
            <w:r>
              <w:rPr>
                <w:rFonts w:asciiTheme="minorHAnsi" w:hAnsiTheme="minorHAnsi" w:cstheme="minorHAnsi"/>
              </w:rPr>
              <w:t xml:space="preserve"> more complex IDLs would be </w:t>
            </w:r>
            <w:r w:rsidR="001F0E23">
              <w:rPr>
                <w:rFonts w:asciiTheme="minorHAnsi" w:hAnsiTheme="minorHAnsi" w:cstheme="minorHAnsi"/>
              </w:rPr>
              <w:t>worth pursuing, however most trainees are happy to deal with regular IDLS.</w:t>
            </w:r>
          </w:p>
          <w:p w14:paraId="7AE21E07" w14:textId="49AF50B5" w:rsidR="001F0E23" w:rsidRDefault="009602EE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would make a huge difference to the Foundation team if they fel</w:t>
            </w:r>
            <w:r w:rsidR="00737E9C">
              <w:rPr>
                <w:rFonts w:asciiTheme="minorHAnsi" w:hAnsiTheme="minorHAnsi" w:cstheme="minorHAnsi"/>
              </w:rPr>
              <w:t>t there was a middle link to the senior tier.</w:t>
            </w:r>
          </w:p>
          <w:p w14:paraId="65B81CB3" w14:textId="6B27776C" w:rsidR="000054D9" w:rsidRDefault="001C75DE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concept of ‘foundation jobs” or ‘foundation tasks’ need to be eliminated and e</w:t>
            </w:r>
            <w:r w:rsidR="000054D9">
              <w:rPr>
                <w:rFonts w:asciiTheme="minorHAnsi" w:hAnsiTheme="minorHAnsi" w:cstheme="minorHAnsi"/>
              </w:rPr>
              <w:t xml:space="preserve">ducation needs to </w:t>
            </w:r>
            <w:r>
              <w:rPr>
                <w:rFonts w:asciiTheme="minorHAnsi" w:hAnsiTheme="minorHAnsi" w:cstheme="minorHAnsi"/>
              </w:rPr>
              <w:t xml:space="preserve">be </w:t>
            </w:r>
            <w:r w:rsidR="00110684">
              <w:rPr>
                <w:rFonts w:asciiTheme="minorHAnsi" w:hAnsiTheme="minorHAnsi" w:cstheme="minorHAnsi"/>
              </w:rPr>
              <w:t>prioriti</w:t>
            </w:r>
            <w:r w:rsidR="00EC162E">
              <w:rPr>
                <w:rFonts w:asciiTheme="minorHAnsi" w:hAnsiTheme="minorHAnsi" w:cstheme="minorHAnsi"/>
              </w:rPr>
              <w:t>s</w:t>
            </w:r>
            <w:r w:rsidR="00110684">
              <w:rPr>
                <w:rFonts w:asciiTheme="minorHAnsi" w:hAnsiTheme="minorHAnsi" w:cstheme="minorHAnsi"/>
              </w:rPr>
              <w:t>ed</w:t>
            </w:r>
            <w:r w:rsidR="00412762">
              <w:rPr>
                <w:rFonts w:asciiTheme="minorHAnsi" w:hAnsiTheme="minorHAnsi" w:cstheme="minorHAnsi"/>
              </w:rPr>
              <w:t xml:space="preserve"> with any tasks done in between.</w:t>
            </w:r>
          </w:p>
          <w:p w14:paraId="7ACB5FDE" w14:textId="70E12BEB" w:rsidR="00412762" w:rsidRPr="005E072B" w:rsidRDefault="009E047D" w:rsidP="0056278F">
            <w:pPr>
              <w:pStyle w:val="ListParagraph"/>
              <w:numPr>
                <w:ilvl w:val="0"/>
                <w:numId w:val="16"/>
              </w:num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is not only foundation doctors who feel disenfranchised</w:t>
            </w:r>
            <w:r w:rsidR="00EC609F">
              <w:rPr>
                <w:rFonts w:asciiTheme="minorHAnsi" w:hAnsiTheme="minorHAnsi" w:cstheme="minorHAnsi"/>
              </w:rPr>
              <w:t xml:space="preserve">.  Whole system </w:t>
            </w:r>
            <w:r w:rsidR="00A968A0">
              <w:rPr>
                <w:rFonts w:asciiTheme="minorHAnsi" w:hAnsiTheme="minorHAnsi" w:cstheme="minorHAnsi"/>
              </w:rPr>
              <w:t>approach using QI methodology needs to be applied.</w:t>
            </w:r>
          </w:p>
          <w:p w14:paraId="5DEBD438" w14:textId="77777777" w:rsidR="0056278F" w:rsidRPr="00F20467" w:rsidRDefault="0056278F" w:rsidP="00F20467">
            <w:pPr>
              <w:rPr>
                <w:rFonts w:asciiTheme="minorHAnsi" w:hAnsiTheme="minorHAnsi" w:cstheme="minorHAnsi"/>
              </w:rPr>
            </w:pPr>
          </w:p>
          <w:p w14:paraId="0468DB0A" w14:textId="77CAD16A" w:rsidR="00624C4B" w:rsidRDefault="00ED5DAB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agreed that Jo </w:t>
            </w:r>
            <w:proofErr w:type="spellStart"/>
            <w:r>
              <w:rPr>
                <w:rFonts w:asciiTheme="minorHAnsi" w:hAnsiTheme="minorHAnsi" w:cstheme="minorHAnsi"/>
              </w:rPr>
              <w:t>Estland</w:t>
            </w:r>
            <w:proofErr w:type="spellEnd"/>
            <w:r>
              <w:rPr>
                <w:rFonts w:asciiTheme="minorHAnsi" w:hAnsiTheme="minorHAnsi" w:cstheme="minorHAnsi"/>
              </w:rPr>
              <w:t xml:space="preserve"> could attend the Foundation Away Day and CMcK will contact Duncan Henderson to arrange this.</w:t>
            </w:r>
            <w:r w:rsidR="00E3616F">
              <w:rPr>
                <w:rFonts w:asciiTheme="minorHAnsi" w:hAnsiTheme="minorHAnsi" w:cstheme="minorHAnsi"/>
              </w:rPr>
              <w:t xml:space="preserve">  All the other comments have been taken on board and can be discussed further.</w:t>
            </w:r>
          </w:p>
          <w:p w14:paraId="3AD0BC01" w14:textId="74C94CCD" w:rsidR="00B42E61" w:rsidRDefault="00B42E61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  <w:p w14:paraId="3A302A56" w14:textId="698F0BB2" w:rsidR="00B42E61" w:rsidRPr="00B42E61" w:rsidRDefault="00B42E61" w:rsidP="00B42E61">
            <w:pPr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</w:pPr>
            <w:r>
              <w:rPr>
                <w:rFonts w:asciiTheme="minorHAnsi" w:hAnsiTheme="minorHAnsi" w:cstheme="minorHAnsi"/>
              </w:rPr>
              <w:t xml:space="preserve">It was noted that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>b</w:t>
            </w:r>
            <w:r w:rsidRPr="00B42E61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 xml:space="preserve">reaks </w:t>
            </w:r>
            <w:r w:rsidR="00916543" w:rsidRPr="00B42E61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>were</w:t>
            </w:r>
            <w:r w:rsidRPr="00B42E61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 xml:space="preserve"> part of a short life working group MSG/SJDC</w:t>
            </w:r>
            <w:r w:rsidR="00D40CC1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 xml:space="preserve">. </w:t>
            </w:r>
            <w:r w:rsidR="004A1514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 xml:space="preserve">ADi will contact the Chair and organise </w:t>
            </w:r>
            <w:r w:rsidR="001B56BB"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  <w:t>for DME representation.</w:t>
            </w:r>
          </w:p>
          <w:p w14:paraId="43EFE5E5" w14:textId="0EF9135F" w:rsidR="00624C4B" w:rsidRPr="005E072B" w:rsidRDefault="00624C4B" w:rsidP="007502CF">
            <w:pPr>
              <w:tabs>
                <w:tab w:val="left" w:pos="184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80C7C" w:rsidRPr="007300A0" w14:paraId="3DEB49C9" w14:textId="77777777" w:rsidTr="00EA44CA">
        <w:tc>
          <w:tcPr>
            <w:tcW w:w="704" w:type="dxa"/>
          </w:tcPr>
          <w:p w14:paraId="0627502B" w14:textId="2146C03A" w:rsidR="00380C7C" w:rsidRPr="007300A0" w:rsidRDefault="00CA3ED1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7.</w:t>
            </w:r>
          </w:p>
        </w:tc>
        <w:tc>
          <w:tcPr>
            <w:tcW w:w="2693" w:type="dxa"/>
          </w:tcPr>
          <w:p w14:paraId="5BC40086" w14:textId="7BE3845F" w:rsidR="00380C7C" w:rsidRPr="007300A0" w:rsidRDefault="00CA3ED1" w:rsidP="00344F9D">
            <w:pPr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Post Allocation Process for Uplift in Posts</w:t>
            </w:r>
          </w:p>
          <w:p w14:paraId="2D3B32DA" w14:textId="36224529" w:rsidR="007623E4" w:rsidRPr="007300A0" w:rsidRDefault="007623E4" w:rsidP="00344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32" w:type="dxa"/>
          </w:tcPr>
          <w:p w14:paraId="56D7C32A" w14:textId="286E8640" w:rsidR="002601B5" w:rsidRDefault="00895785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C5548">
              <w:rPr>
                <w:rFonts w:asciiTheme="minorHAnsi" w:hAnsiTheme="minorHAnsi" w:cstheme="minorHAnsi"/>
              </w:rPr>
              <w:t xml:space="preserve">aper 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="00BC5548">
              <w:rPr>
                <w:rFonts w:asciiTheme="minorHAnsi" w:hAnsiTheme="minorHAnsi" w:cstheme="minorHAnsi"/>
              </w:rPr>
              <w:t xml:space="preserve">was circulated to the group – this has already been </w:t>
            </w:r>
            <w:r w:rsidR="0085685D">
              <w:rPr>
                <w:rFonts w:asciiTheme="minorHAnsi" w:hAnsiTheme="minorHAnsi" w:cstheme="minorHAnsi"/>
              </w:rPr>
              <w:t>represented</w:t>
            </w:r>
            <w:r w:rsidR="00BC5548">
              <w:rPr>
                <w:rFonts w:asciiTheme="minorHAnsi" w:hAnsiTheme="minorHAnsi" w:cstheme="minorHAnsi"/>
              </w:rPr>
              <w:t xml:space="preserve"> to the West of Scotland Regional Medical Workforce Group</w:t>
            </w:r>
            <w:r w:rsidR="00D96139">
              <w:rPr>
                <w:rFonts w:asciiTheme="minorHAnsi" w:hAnsiTheme="minorHAnsi" w:cstheme="minorHAnsi"/>
              </w:rPr>
              <w:t xml:space="preserve"> as it was a previous action from that group.  </w:t>
            </w:r>
          </w:p>
          <w:p w14:paraId="4E06BE34" w14:textId="73BBBB96" w:rsidR="000C7455" w:rsidRDefault="000C7455" w:rsidP="00CA3ED1">
            <w:pPr>
              <w:jc w:val="both"/>
              <w:rPr>
                <w:rFonts w:asciiTheme="minorHAnsi" w:hAnsiTheme="minorHAnsi" w:cstheme="minorHAnsi"/>
              </w:rPr>
            </w:pPr>
          </w:p>
          <w:p w14:paraId="200FB007" w14:textId="02FDEF23" w:rsidR="00C42BEE" w:rsidRDefault="000C7455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an uplift of an additional 152 posts across multiple specialties </w:t>
            </w:r>
            <w:r w:rsidR="009D1A32">
              <w:rPr>
                <w:rFonts w:asciiTheme="minorHAnsi" w:hAnsiTheme="minorHAnsi" w:cstheme="minorHAnsi"/>
              </w:rPr>
              <w:t xml:space="preserve">there </w:t>
            </w:r>
            <w:r w:rsidR="0054023B">
              <w:rPr>
                <w:rFonts w:asciiTheme="minorHAnsi" w:hAnsiTheme="minorHAnsi" w:cstheme="minorHAnsi"/>
              </w:rPr>
              <w:t>has</w:t>
            </w:r>
            <w:r w:rsidR="009D1A32">
              <w:rPr>
                <w:rFonts w:asciiTheme="minorHAnsi" w:hAnsiTheme="minorHAnsi" w:cstheme="minorHAnsi"/>
              </w:rPr>
              <w:t xml:space="preserve"> be</w:t>
            </w:r>
            <w:r w:rsidR="0054023B">
              <w:rPr>
                <w:rFonts w:asciiTheme="minorHAnsi" w:hAnsiTheme="minorHAnsi" w:cstheme="minorHAnsi"/>
              </w:rPr>
              <w:t>en</w:t>
            </w:r>
            <w:r w:rsidR="009D1A32">
              <w:rPr>
                <w:rFonts w:asciiTheme="minorHAnsi" w:hAnsiTheme="minorHAnsi" w:cstheme="minorHAnsi"/>
              </w:rPr>
              <w:t xml:space="preserve"> collaboration </w:t>
            </w:r>
            <w:r w:rsidR="0054023B">
              <w:rPr>
                <w:rFonts w:asciiTheme="minorHAnsi" w:hAnsiTheme="minorHAnsi" w:cstheme="minorHAnsi"/>
              </w:rPr>
              <w:t xml:space="preserve">with some TPD’s and </w:t>
            </w:r>
            <w:proofErr w:type="spellStart"/>
            <w:r w:rsidR="009D1A32">
              <w:rPr>
                <w:rFonts w:asciiTheme="minorHAnsi" w:hAnsiTheme="minorHAnsi" w:cstheme="minorHAnsi"/>
              </w:rPr>
              <w:t>and</w:t>
            </w:r>
            <w:proofErr w:type="spellEnd"/>
            <w:r w:rsidR="009D1A32">
              <w:rPr>
                <w:rFonts w:asciiTheme="minorHAnsi" w:hAnsiTheme="minorHAnsi" w:cstheme="minorHAnsi"/>
              </w:rPr>
              <w:t xml:space="preserve"> none</w:t>
            </w:r>
            <w:r w:rsidR="0054023B">
              <w:rPr>
                <w:rFonts w:asciiTheme="minorHAnsi" w:hAnsiTheme="minorHAnsi" w:cstheme="minorHAnsi"/>
              </w:rPr>
              <w:t xml:space="preserve"> with others</w:t>
            </w:r>
            <w:r w:rsidR="009D1A32">
              <w:rPr>
                <w:rFonts w:asciiTheme="minorHAnsi" w:hAnsiTheme="minorHAnsi" w:cstheme="minorHAnsi"/>
              </w:rPr>
              <w:t>.  It was felt there should be improved governance</w:t>
            </w:r>
            <w:r w:rsidR="00364796">
              <w:rPr>
                <w:rFonts w:asciiTheme="minorHAnsi" w:hAnsiTheme="minorHAnsi" w:cstheme="minorHAnsi"/>
              </w:rPr>
              <w:t xml:space="preserve"> surrounding this.  There are several time points prior to Transitions Group where can influence the numbers and there are in the STCs</w:t>
            </w:r>
            <w:r w:rsidR="00AF360B">
              <w:rPr>
                <w:rFonts w:asciiTheme="minorHAnsi" w:hAnsiTheme="minorHAnsi" w:cstheme="minorHAnsi"/>
              </w:rPr>
              <w:t>,</w:t>
            </w:r>
            <w:r w:rsidR="00364796">
              <w:rPr>
                <w:rFonts w:asciiTheme="minorHAnsi" w:hAnsiTheme="minorHAnsi" w:cstheme="minorHAnsi"/>
              </w:rPr>
              <w:t xml:space="preserve"> STBs</w:t>
            </w:r>
            <w:r w:rsidR="00AF360B">
              <w:rPr>
                <w:rFonts w:asciiTheme="minorHAnsi" w:hAnsiTheme="minorHAnsi" w:cstheme="minorHAnsi"/>
              </w:rPr>
              <w:t>, MDST and Scottish Shape of Training Transitions Group.</w:t>
            </w:r>
            <w:r w:rsidR="00985E39">
              <w:rPr>
                <w:rFonts w:asciiTheme="minorHAnsi" w:hAnsiTheme="minorHAnsi" w:cstheme="minorHAnsi"/>
              </w:rPr>
              <w:t xml:space="preserve">  </w:t>
            </w:r>
          </w:p>
          <w:p w14:paraId="04185C83" w14:textId="03DF1405" w:rsidR="000C7455" w:rsidRDefault="00985E39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There is DME representation at each of these groups but it is recognized that </w:t>
            </w:r>
            <w:r w:rsidR="00FC5A0A">
              <w:rPr>
                <w:rFonts w:asciiTheme="minorHAnsi" w:hAnsiTheme="minorHAnsi" w:cstheme="minorHAnsi"/>
              </w:rPr>
              <w:t xml:space="preserve">it is difficult for a DME to represent individual </w:t>
            </w:r>
            <w:r w:rsidR="0085685D">
              <w:rPr>
                <w:rFonts w:asciiTheme="minorHAnsi" w:hAnsiTheme="minorHAnsi" w:cstheme="minorHAnsi"/>
              </w:rPr>
              <w:t>Healthboards</w:t>
            </w:r>
            <w:r w:rsidR="00FC5A0A">
              <w:rPr>
                <w:rFonts w:asciiTheme="minorHAnsi" w:hAnsiTheme="minorHAnsi" w:cstheme="minorHAnsi"/>
              </w:rPr>
              <w:t xml:space="preserve"> – they will be unaware of the detail of each board and their requirements</w:t>
            </w:r>
            <w:r w:rsidR="00141BB9">
              <w:rPr>
                <w:rFonts w:asciiTheme="minorHAnsi" w:hAnsiTheme="minorHAnsi" w:cstheme="minorHAnsi"/>
              </w:rPr>
              <w:t>/needs.  Influenc</w:t>
            </w:r>
            <w:r w:rsidR="00746544">
              <w:rPr>
                <w:rFonts w:asciiTheme="minorHAnsi" w:hAnsiTheme="minorHAnsi" w:cstheme="minorHAnsi"/>
              </w:rPr>
              <w:t xml:space="preserve">ing around allocation </w:t>
            </w:r>
            <w:r w:rsidR="00141BB9">
              <w:rPr>
                <w:rFonts w:asciiTheme="minorHAnsi" w:hAnsiTheme="minorHAnsi" w:cstheme="minorHAnsi"/>
              </w:rPr>
              <w:t xml:space="preserve">can also </w:t>
            </w:r>
            <w:r w:rsidR="00536250">
              <w:rPr>
                <w:rFonts w:asciiTheme="minorHAnsi" w:hAnsiTheme="minorHAnsi" w:cstheme="minorHAnsi"/>
              </w:rPr>
              <w:t>take place</w:t>
            </w:r>
            <w:r w:rsidR="00E84348">
              <w:rPr>
                <w:rFonts w:asciiTheme="minorHAnsi" w:hAnsiTheme="minorHAnsi" w:cstheme="minorHAnsi"/>
              </w:rPr>
              <w:t xml:space="preserve"> once the allocation has been made either</w:t>
            </w:r>
            <w:r w:rsidR="00536250">
              <w:rPr>
                <w:rFonts w:asciiTheme="minorHAnsi" w:hAnsiTheme="minorHAnsi" w:cstheme="minorHAnsi"/>
              </w:rPr>
              <w:t xml:space="preserve"> intr</w:t>
            </w:r>
            <w:r w:rsidR="003873D2">
              <w:rPr>
                <w:rFonts w:asciiTheme="minorHAnsi" w:hAnsiTheme="minorHAnsi" w:cstheme="minorHAnsi"/>
              </w:rPr>
              <w:t>a-regionally or inter-regionally.</w:t>
            </w:r>
            <w:r w:rsidR="0035455E">
              <w:rPr>
                <w:rFonts w:asciiTheme="minorHAnsi" w:hAnsiTheme="minorHAnsi" w:cstheme="minorHAnsi"/>
              </w:rPr>
              <w:t xml:space="preserve">  The recommendations of the paper asked that conversations </w:t>
            </w:r>
            <w:r w:rsidR="003A2007">
              <w:rPr>
                <w:rFonts w:asciiTheme="minorHAnsi" w:hAnsiTheme="minorHAnsi" w:cstheme="minorHAnsi"/>
              </w:rPr>
              <w:t xml:space="preserve">take place between TPDS and DMEs and many of these are now under way.  </w:t>
            </w:r>
            <w:r w:rsidR="00A01360">
              <w:rPr>
                <w:rFonts w:asciiTheme="minorHAnsi" w:hAnsiTheme="minorHAnsi" w:cstheme="minorHAnsi"/>
              </w:rPr>
              <w:t xml:space="preserve">The final point in the recommendations is to </w:t>
            </w:r>
            <w:r w:rsidR="008A57F4">
              <w:rPr>
                <w:rFonts w:asciiTheme="minorHAnsi" w:hAnsiTheme="minorHAnsi" w:cstheme="minorHAnsi"/>
              </w:rPr>
              <w:t xml:space="preserve">design and </w:t>
            </w:r>
            <w:r w:rsidR="00A01360">
              <w:rPr>
                <w:rFonts w:asciiTheme="minorHAnsi" w:hAnsiTheme="minorHAnsi" w:cstheme="minorHAnsi"/>
              </w:rPr>
              <w:t>undertake TPD induction</w:t>
            </w:r>
            <w:r w:rsidR="000018F1">
              <w:rPr>
                <w:rFonts w:asciiTheme="minorHAnsi" w:hAnsiTheme="minorHAnsi" w:cstheme="minorHAnsi"/>
              </w:rPr>
              <w:t>s, away days and training that support everyone being aware of wh</w:t>
            </w:r>
            <w:r w:rsidR="00185D6D">
              <w:rPr>
                <w:rFonts w:asciiTheme="minorHAnsi" w:hAnsiTheme="minorHAnsi" w:cstheme="minorHAnsi"/>
              </w:rPr>
              <w:t>o is involved.</w:t>
            </w:r>
          </w:p>
          <w:p w14:paraId="3ECBCDAD" w14:textId="2B9E429C" w:rsidR="00CB77DC" w:rsidRDefault="00CB77DC" w:rsidP="00CA3ED1">
            <w:pPr>
              <w:jc w:val="both"/>
              <w:rPr>
                <w:rFonts w:asciiTheme="minorHAnsi" w:hAnsiTheme="minorHAnsi" w:cstheme="minorHAnsi"/>
              </w:rPr>
            </w:pPr>
          </w:p>
          <w:p w14:paraId="716E2F90" w14:textId="7B4EC974" w:rsidR="00CB77DC" w:rsidRDefault="00CB77DC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asked if there is a</w:t>
            </w:r>
            <w:r w:rsidR="00690CE6">
              <w:rPr>
                <w:rFonts w:asciiTheme="minorHAnsi" w:hAnsiTheme="minorHAnsi" w:cstheme="minorHAnsi"/>
              </w:rPr>
              <w:t xml:space="preserve"> document which describes what the principles are that govern the allocation of posts in general or the expansion posts</w:t>
            </w:r>
            <w:r w:rsidR="008A1B0B">
              <w:rPr>
                <w:rFonts w:asciiTheme="minorHAnsi" w:hAnsiTheme="minorHAnsi" w:cstheme="minorHAnsi"/>
              </w:rPr>
              <w:t>.</w:t>
            </w:r>
            <w:r w:rsidR="00E855FF">
              <w:rPr>
                <w:rFonts w:asciiTheme="minorHAnsi" w:hAnsiTheme="minorHAnsi" w:cstheme="minorHAnsi"/>
              </w:rPr>
              <w:t xml:space="preserve">  </w:t>
            </w:r>
            <w:r w:rsidR="009541E9">
              <w:rPr>
                <w:rFonts w:asciiTheme="minorHAnsi" w:hAnsiTheme="minorHAnsi" w:cstheme="minorHAnsi"/>
              </w:rPr>
              <w:t>The Chair confirmed that NES are currently working with Scottish Government on th</w:t>
            </w:r>
            <w:r w:rsidR="007525CB">
              <w:rPr>
                <w:rFonts w:asciiTheme="minorHAnsi" w:hAnsiTheme="minorHAnsi" w:cstheme="minorHAnsi"/>
              </w:rPr>
              <w:t>is</w:t>
            </w:r>
            <w:r w:rsidR="009541E9">
              <w:rPr>
                <w:rFonts w:asciiTheme="minorHAnsi" w:hAnsiTheme="minorHAnsi" w:cstheme="minorHAnsi"/>
              </w:rPr>
              <w:t xml:space="preserve">.  </w:t>
            </w:r>
            <w:r w:rsidR="00E855FF">
              <w:rPr>
                <w:rFonts w:asciiTheme="minorHAnsi" w:hAnsiTheme="minorHAnsi" w:cstheme="minorHAnsi"/>
              </w:rPr>
              <w:t xml:space="preserve">There was </w:t>
            </w:r>
            <w:r w:rsidR="009541E9">
              <w:rPr>
                <w:rFonts w:asciiTheme="minorHAnsi" w:hAnsiTheme="minorHAnsi" w:cstheme="minorHAnsi"/>
              </w:rPr>
              <w:t xml:space="preserve">also </w:t>
            </w:r>
            <w:r w:rsidR="00E855FF">
              <w:rPr>
                <w:rFonts w:asciiTheme="minorHAnsi" w:hAnsiTheme="minorHAnsi" w:cstheme="minorHAnsi"/>
              </w:rPr>
              <w:t>discussion on health</w:t>
            </w:r>
            <w:r w:rsidR="00CB4E4A">
              <w:rPr>
                <w:rFonts w:asciiTheme="minorHAnsi" w:hAnsiTheme="minorHAnsi" w:cstheme="minorHAnsi"/>
              </w:rPr>
              <w:t>care</w:t>
            </w:r>
            <w:r w:rsidR="00E855FF">
              <w:rPr>
                <w:rFonts w:asciiTheme="minorHAnsi" w:hAnsiTheme="minorHAnsi" w:cstheme="minorHAnsi"/>
              </w:rPr>
              <w:t xml:space="preserve"> inequalities</w:t>
            </w:r>
            <w:r w:rsidR="009541E9">
              <w:rPr>
                <w:rFonts w:asciiTheme="minorHAnsi" w:hAnsiTheme="minorHAnsi" w:cstheme="minorHAnsi"/>
              </w:rPr>
              <w:t xml:space="preserve"> in relation to </w:t>
            </w:r>
            <w:r w:rsidR="008D20D2">
              <w:rPr>
                <w:rFonts w:asciiTheme="minorHAnsi" w:hAnsiTheme="minorHAnsi" w:cstheme="minorHAnsi"/>
              </w:rPr>
              <w:t>allocation</w:t>
            </w:r>
            <w:r w:rsidR="00A81EA1">
              <w:rPr>
                <w:rFonts w:asciiTheme="minorHAnsi" w:hAnsiTheme="minorHAnsi" w:cstheme="minorHAnsi"/>
              </w:rPr>
              <w:t>.</w:t>
            </w:r>
          </w:p>
          <w:p w14:paraId="7DF567ED" w14:textId="4AA0F9DD" w:rsidR="00A81EA1" w:rsidRDefault="00A81EA1" w:rsidP="00CA3ED1">
            <w:pPr>
              <w:jc w:val="both"/>
              <w:rPr>
                <w:rFonts w:asciiTheme="minorHAnsi" w:hAnsiTheme="minorHAnsi" w:cstheme="minorHAnsi"/>
              </w:rPr>
            </w:pPr>
          </w:p>
          <w:p w14:paraId="3EC2A9B0" w14:textId="5299D102" w:rsidR="00D96139" w:rsidRDefault="00A81EA1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LD welcomes questions and comments on the paper and these </w:t>
            </w:r>
            <w:r w:rsidR="00E62644">
              <w:rPr>
                <w:rFonts w:asciiTheme="minorHAnsi" w:hAnsiTheme="minorHAnsi" w:cstheme="minorHAnsi"/>
              </w:rPr>
              <w:t>can be emailed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62644">
              <w:rPr>
                <w:rFonts w:asciiTheme="minorHAnsi" w:hAnsiTheme="minorHAnsi" w:cstheme="minorHAnsi"/>
              </w:rPr>
              <w:t>directly to her.</w:t>
            </w:r>
          </w:p>
          <w:p w14:paraId="531A95A2" w14:textId="2E66F49B" w:rsidR="00D96139" w:rsidRPr="007300A0" w:rsidRDefault="00D96139" w:rsidP="00CA3E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741C" w:rsidRPr="007300A0" w14:paraId="578A7530" w14:textId="77777777" w:rsidTr="00EA44CA">
        <w:tc>
          <w:tcPr>
            <w:tcW w:w="704" w:type="dxa"/>
          </w:tcPr>
          <w:p w14:paraId="2BEBCB91" w14:textId="455695DE" w:rsidR="00F6741C" w:rsidRPr="007300A0" w:rsidRDefault="00CA3ED1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8.</w:t>
            </w:r>
          </w:p>
          <w:p w14:paraId="52608C2E" w14:textId="31AF44B6" w:rsidR="00F6741C" w:rsidRPr="007300A0" w:rsidRDefault="00F6741C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</w:tcPr>
          <w:p w14:paraId="5CEEB42D" w14:textId="1EC79215" w:rsidR="00F6741C" w:rsidRPr="007300A0" w:rsidRDefault="00CA3ED1" w:rsidP="00344F9D">
            <w:pPr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t>AOB</w:t>
            </w:r>
          </w:p>
        </w:tc>
        <w:tc>
          <w:tcPr>
            <w:tcW w:w="10632" w:type="dxa"/>
          </w:tcPr>
          <w:p w14:paraId="3CEF0C60" w14:textId="7B4FD298" w:rsidR="00F7229E" w:rsidRPr="00F7229E" w:rsidRDefault="00F7229E" w:rsidP="00F722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7229E">
              <w:rPr>
                <w:rFonts w:asciiTheme="minorHAnsi" w:hAnsiTheme="minorHAnsi" w:cstheme="minorHAnsi"/>
                <w:b/>
                <w:bCs/>
              </w:rPr>
              <w:t>Short Term Postponement to the Start of Training Programme</w:t>
            </w:r>
          </w:p>
          <w:p w14:paraId="3CCC5487" w14:textId="52FAC827" w:rsidR="00F7229E" w:rsidRDefault="00F7229E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Papers circulated are self-explanatory.  Paper first </w:t>
            </w:r>
            <w:r w:rsidR="00D66EE2">
              <w:rPr>
                <w:rFonts w:asciiTheme="minorHAnsi" w:hAnsiTheme="minorHAnsi" w:cstheme="minorHAnsi"/>
              </w:rPr>
              <w:t xml:space="preserve">discussed in November and reason for bringing back to MDST meeting is to garner DME comments. </w:t>
            </w:r>
            <w:r w:rsidR="00C16C28">
              <w:rPr>
                <w:rFonts w:asciiTheme="minorHAnsi" w:hAnsiTheme="minorHAnsi" w:cstheme="minorHAnsi"/>
              </w:rPr>
              <w:t xml:space="preserve">The team is looking for clarity on whether </w:t>
            </w:r>
            <w:r w:rsidR="00A3410F">
              <w:rPr>
                <w:rFonts w:asciiTheme="minorHAnsi" w:hAnsiTheme="minorHAnsi" w:cstheme="minorHAnsi"/>
              </w:rPr>
              <w:t>to continue to offer flexibility or is something else needed to replace the delayed start process from during COVID.</w:t>
            </w:r>
          </w:p>
          <w:p w14:paraId="79DD62FF" w14:textId="3D2BC0E1" w:rsidR="00A3410F" w:rsidRDefault="00A3410F" w:rsidP="00CA3ED1">
            <w:pPr>
              <w:jc w:val="both"/>
              <w:rPr>
                <w:rFonts w:asciiTheme="minorHAnsi" w:hAnsiTheme="minorHAnsi" w:cstheme="minorHAnsi"/>
              </w:rPr>
            </w:pPr>
          </w:p>
          <w:p w14:paraId="52935579" w14:textId="3F152C0E" w:rsidR="00A3410F" w:rsidRDefault="00AB78CA" w:rsidP="00CA3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 were:</w:t>
            </w:r>
          </w:p>
          <w:p w14:paraId="2A47E004" w14:textId="2269C582" w:rsidR="00AB78CA" w:rsidRDefault="00AB78CA" w:rsidP="00CA3ED1">
            <w:pPr>
              <w:jc w:val="both"/>
              <w:rPr>
                <w:rFonts w:asciiTheme="minorHAnsi" w:hAnsiTheme="minorHAnsi" w:cstheme="minorHAnsi"/>
              </w:rPr>
            </w:pPr>
          </w:p>
          <w:p w14:paraId="4ECACDB7" w14:textId="389DF8ED" w:rsidR="00AB78CA" w:rsidRDefault="00AB78CA" w:rsidP="00AB78C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Concerned if went back to less flexible approach as </w:t>
            </w:r>
            <w:r w:rsidR="00417829">
              <w:rPr>
                <w:rFonts w:asciiTheme="minorHAnsi" w:hAnsiTheme="minorHAnsi" w:cstheme="minorHAnsi"/>
              </w:rPr>
              <w:t xml:space="preserve">other 3 nations are flexible.  </w:t>
            </w:r>
          </w:p>
          <w:p w14:paraId="1F63715E" w14:textId="25DE270F" w:rsidR="00AF1FEB" w:rsidRDefault="002411FB" w:rsidP="00AB78C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extensions are fine as long as there is warning.</w:t>
            </w:r>
          </w:p>
          <w:p w14:paraId="4F9C9724" w14:textId="77777777" w:rsidR="001E3A9A" w:rsidRDefault="005665E1" w:rsidP="001E3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LTFT needs to be taken into consideration</w:t>
            </w:r>
            <w:r w:rsidR="0072559C">
              <w:rPr>
                <w:rFonts w:asciiTheme="minorHAnsi" w:hAnsiTheme="minorHAnsi" w:cstheme="minorHAnsi"/>
              </w:rPr>
              <w:t xml:space="preserve"> and a baseline allocation would be ideal to help going forward.</w:t>
            </w:r>
          </w:p>
          <w:p w14:paraId="518FDA73" w14:textId="1F3CF74B" w:rsidR="001E3A9A" w:rsidRPr="001E3A9A" w:rsidRDefault="001E3A9A" w:rsidP="005259E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1E3A9A">
              <w:rPr>
                <w:rFonts w:asciiTheme="minorHAnsi" w:hAnsiTheme="minorHAnsi" w:cstheme="minorHAnsi"/>
              </w:rPr>
              <w:t xml:space="preserve">Work with IMGs should also be </w:t>
            </w:r>
            <w:r w:rsidR="008873D6">
              <w:rPr>
                <w:rFonts w:asciiTheme="minorHAnsi" w:hAnsiTheme="minorHAnsi" w:cstheme="minorHAnsi"/>
              </w:rPr>
              <w:t>linked in to this.</w:t>
            </w:r>
          </w:p>
          <w:p w14:paraId="6645CD23" w14:textId="78EDE35B" w:rsidR="007C099F" w:rsidRDefault="007C099F" w:rsidP="007C099F">
            <w:pPr>
              <w:jc w:val="both"/>
              <w:rPr>
                <w:rFonts w:asciiTheme="minorHAnsi" w:hAnsiTheme="minorHAnsi" w:cstheme="minorHAnsi"/>
              </w:rPr>
            </w:pPr>
          </w:p>
          <w:p w14:paraId="5938111E" w14:textId="3F74BB66" w:rsidR="007C099F" w:rsidRDefault="007C099F" w:rsidP="007C099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DMEs </w:t>
            </w:r>
            <w:r w:rsidR="006977BE">
              <w:rPr>
                <w:rFonts w:asciiTheme="minorHAnsi" w:hAnsiTheme="minorHAnsi" w:cstheme="minorHAnsi"/>
              </w:rPr>
              <w:t>are encouraged to contact LM directly with any further comments (</w:t>
            </w:r>
            <w:hyperlink r:id="rId11" w:history="1">
              <w:r w:rsidR="006977BE" w:rsidRPr="00E22515">
                <w:rPr>
                  <w:rStyle w:val="Hyperlink"/>
                  <w:rFonts w:asciiTheme="minorHAnsi" w:hAnsiTheme="minorHAnsi" w:cstheme="minorHAnsi"/>
                </w:rPr>
                <w:t>Lesley.metcalf@nhs.scot</w:t>
              </w:r>
            </w:hyperlink>
            <w:r w:rsidR="006977BE">
              <w:rPr>
                <w:rFonts w:asciiTheme="minorHAnsi" w:hAnsiTheme="minorHAnsi" w:cstheme="minorHAnsi"/>
              </w:rPr>
              <w:t>).</w:t>
            </w:r>
          </w:p>
          <w:p w14:paraId="7C461C9B" w14:textId="28C45D5F" w:rsidR="006977BE" w:rsidRDefault="006977BE" w:rsidP="007C099F">
            <w:pPr>
              <w:jc w:val="both"/>
              <w:rPr>
                <w:rFonts w:asciiTheme="minorHAnsi" w:hAnsiTheme="minorHAnsi" w:cstheme="minorHAnsi"/>
              </w:rPr>
            </w:pPr>
          </w:p>
          <w:p w14:paraId="103ED11E" w14:textId="6FF13241" w:rsidR="006977BE" w:rsidRDefault="003B76AF" w:rsidP="007C099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noted that changes coming to </w:t>
            </w:r>
            <w:r w:rsidR="00DE0D07">
              <w:rPr>
                <w:rFonts w:asciiTheme="minorHAnsi" w:hAnsiTheme="minorHAnsi" w:cstheme="minorHAnsi"/>
              </w:rPr>
              <w:t xml:space="preserve">Foundation allocation posts </w:t>
            </w:r>
            <w:r w:rsidR="00625CBF">
              <w:rPr>
                <w:rFonts w:asciiTheme="minorHAnsi" w:hAnsiTheme="minorHAnsi" w:cstheme="minorHAnsi"/>
              </w:rPr>
              <w:t>this year and the information will be cascaded to DMEs.</w:t>
            </w:r>
          </w:p>
          <w:p w14:paraId="1321E32C" w14:textId="02F9E8E7" w:rsidR="001E3A9A" w:rsidRDefault="001E3A9A" w:rsidP="007C099F">
            <w:pPr>
              <w:jc w:val="both"/>
              <w:rPr>
                <w:rFonts w:asciiTheme="minorHAnsi" w:hAnsiTheme="minorHAnsi" w:cstheme="minorHAnsi"/>
              </w:rPr>
            </w:pPr>
          </w:p>
          <w:p w14:paraId="48689785" w14:textId="7D785293" w:rsidR="00A73ED0" w:rsidRPr="00A73ED0" w:rsidRDefault="00A73ED0" w:rsidP="007C099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73ED0">
              <w:rPr>
                <w:rFonts w:asciiTheme="minorHAnsi" w:hAnsiTheme="minorHAnsi" w:cstheme="minorHAnsi"/>
                <w:b/>
                <w:bCs/>
              </w:rPr>
              <w:t>MDST DME-Led Agenda Meetings</w:t>
            </w:r>
          </w:p>
          <w:p w14:paraId="4C82F8AA" w14:textId="50FABD1C" w:rsidR="00F7229E" w:rsidRPr="007300A0" w:rsidRDefault="00A73ED0" w:rsidP="000661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chair </w:t>
            </w:r>
            <w:r w:rsidR="00716BBA">
              <w:rPr>
                <w:rFonts w:asciiTheme="minorHAnsi" w:hAnsiTheme="minorHAnsi" w:cstheme="minorHAnsi"/>
              </w:rPr>
              <w:t xml:space="preserve">thanked the DMES for the conversations they brought forward to the meeting and </w:t>
            </w:r>
            <w:r>
              <w:rPr>
                <w:rFonts w:asciiTheme="minorHAnsi" w:hAnsiTheme="minorHAnsi" w:cstheme="minorHAnsi"/>
              </w:rPr>
              <w:t xml:space="preserve">requested </w:t>
            </w:r>
            <w:r w:rsidR="003527FC">
              <w:rPr>
                <w:rFonts w:asciiTheme="minorHAnsi" w:hAnsiTheme="minorHAnsi" w:cstheme="minorHAnsi"/>
              </w:rPr>
              <w:t>everyone</w:t>
            </w:r>
            <w:r w:rsidR="00716BBA">
              <w:rPr>
                <w:rFonts w:asciiTheme="minorHAnsi" w:hAnsiTheme="minorHAnsi" w:cstheme="minorHAnsi"/>
              </w:rPr>
              <w:t xml:space="preserve"> feed</w:t>
            </w:r>
            <w:r w:rsidR="003527FC">
              <w:rPr>
                <w:rFonts w:asciiTheme="minorHAnsi" w:hAnsiTheme="minorHAnsi" w:cstheme="minorHAnsi"/>
              </w:rPr>
              <w:t>s</w:t>
            </w:r>
            <w:r w:rsidR="00716BBA">
              <w:rPr>
                <w:rFonts w:asciiTheme="minorHAnsi" w:hAnsiTheme="minorHAnsi" w:cstheme="minorHAnsi"/>
              </w:rPr>
              <w:t xml:space="preserve"> back on what they thought went well in the meeting and </w:t>
            </w:r>
            <w:r w:rsidR="001A7BFB">
              <w:rPr>
                <w:rFonts w:asciiTheme="minorHAnsi" w:hAnsiTheme="minorHAnsi" w:cstheme="minorHAnsi"/>
              </w:rPr>
              <w:t xml:space="preserve">what hasn’t worked.  </w:t>
            </w:r>
          </w:p>
        </w:tc>
      </w:tr>
      <w:tr w:rsidR="00D135E6" w:rsidRPr="007300A0" w14:paraId="6CC98711" w14:textId="77777777" w:rsidTr="00EA44CA">
        <w:tc>
          <w:tcPr>
            <w:tcW w:w="3397" w:type="dxa"/>
            <w:gridSpan w:val="2"/>
          </w:tcPr>
          <w:p w14:paraId="27465C86" w14:textId="77777777" w:rsidR="00D135E6" w:rsidRPr="007300A0" w:rsidRDefault="00D135E6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00A0">
              <w:rPr>
                <w:rFonts w:asciiTheme="minorHAnsi" w:hAnsiTheme="minorHAnsi" w:cstheme="minorHAnsi"/>
                <w:b/>
                <w:bCs/>
              </w:rPr>
              <w:lastRenderedPageBreak/>
              <w:t>Date of Next Meeting:</w:t>
            </w:r>
          </w:p>
          <w:p w14:paraId="1C23AE77" w14:textId="151A2692" w:rsidR="00D135E6" w:rsidRPr="007300A0" w:rsidRDefault="00D135E6" w:rsidP="00F75B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32" w:type="dxa"/>
          </w:tcPr>
          <w:p w14:paraId="21E8C116" w14:textId="77777777" w:rsidR="003151FC" w:rsidRPr="007300A0" w:rsidRDefault="002E7886" w:rsidP="00D36A7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7300A0">
              <w:rPr>
                <w:rFonts w:asciiTheme="minorHAnsi" w:hAnsiTheme="minorHAnsi" w:cstheme="minorHAnsi"/>
                <w:b/>
              </w:rPr>
              <w:t xml:space="preserve">Monday, </w:t>
            </w:r>
            <w:r w:rsidR="00A10488" w:rsidRPr="007300A0">
              <w:rPr>
                <w:rFonts w:asciiTheme="minorHAnsi" w:hAnsiTheme="minorHAnsi" w:cstheme="minorHAnsi"/>
                <w:b/>
              </w:rPr>
              <w:t>6</w:t>
            </w:r>
            <w:r w:rsidR="00A10488" w:rsidRPr="007300A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A10488" w:rsidRPr="007300A0">
              <w:rPr>
                <w:rFonts w:asciiTheme="minorHAnsi" w:hAnsiTheme="minorHAnsi" w:cstheme="minorHAnsi"/>
                <w:b/>
              </w:rPr>
              <w:t xml:space="preserve"> </w:t>
            </w:r>
            <w:r w:rsidR="00CA3ED1" w:rsidRPr="007300A0">
              <w:rPr>
                <w:rFonts w:asciiTheme="minorHAnsi" w:hAnsiTheme="minorHAnsi" w:cstheme="minorHAnsi"/>
                <w:b/>
              </w:rPr>
              <w:t>March</w:t>
            </w:r>
            <w:r w:rsidR="00A10488" w:rsidRPr="007300A0">
              <w:rPr>
                <w:rFonts w:asciiTheme="minorHAnsi" w:hAnsiTheme="minorHAnsi" w:cstheme="minorHAnsi"/>
                <w:b/>
              </w:rPr>
              <w:t xml:space="preserve"> 2023</w:t>
            </w:r>
            <w:r w:rsidR="003151FC" w:rsidRPr="007300A0">
              <w:rPr>
                <w:rFonts w:asciiTheme="minorHAnsi" w:hAnsiTheme="minorHAnsi" w:cstheme="minorHAnsi"/>
                <w:b/>
              </w:rPr>
              <w:t xml:space="preserve"> – 10:00-12:</w:t>
            </w:r>
            <w:r w:rsidR="00475058" w:rsidRPr="007300A0">
              <w:rPr>
                <w:rFonts w:asciiTheme="minorHAnsi" w:hAnsiTheme="minorHAnsi" w:cstheme="minorHAnsi"/>
                <w:b/>
              </w:rPr>
              <w:t>0</w:t>
            </w:r>
            <w:r w:rsidR="003151FC" w:rsidRPr="007300A0">
              <w:rPr>
                <w:rFonts w:asciiTheme="minorHAnsi" w:hAnsiTheme="minorHAnsi" w:cstheme="minorHAnsi"/>
                <w:b/>
              </w:rPr>
              <w:t>0 via Teams</w:t>
            </w:r>
          </w:p>
          <w:p w14:paraId="1E07501E" w14:textId="4848264C" w:rsidR="00D36A7B" w:rsidRPr="007300A0" w:rsidRDefault="00D36A7B" w:rsidP="00D36A7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7300A0">
              <w:rPr>
                <w:rFonts w:asciiTheme="minorHAnsi" w:hAnsiTheme="minorHAnsi" w:cstheme="minorHAnsi"/>
                <w:b/>
              </w:rPr>
              <w:t>Next MDST with DME-led Agenda – Monday, 7</w:t>
            </w:r>
            <w:r w:rsidRPr="007300A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300A0">
              <w:rPr>
                <w:rFonts w:asciiTheme="minorHAnsi" w:hAnsiTheme="minorHAnsi" w:cstheme="minorHAnsi"/>
                <w:b/>
              </w:rPr>
              <w:t xml:space="preserve"> August 2023 </w:t>
            </w:r>
            <w:r w:rsidR="007E4164" w:rsidRPr="007300A0">
              <w:rPr>
                <w:rFonts w:asciiTheme="minorHAnsi" w:hAnsiTheme="minorHAnsi" w:cstheme="minorHAnsi"/>
                <w:b/>
              </w:rPr>
              <w:t>– 10:00-12:30 via Teams</w:t>
            </w:r>
          </w:p>
          <w:p w14:paraId="1FE8C215" w14:textId="49B0E25C" w:rsidR="00D36A7B" w:rsidRPr="007300A0" w:rsidRDefault="00D36A7B" w:rsidP="00D36A7B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7A93B98" w14:textId="51E41ED3" w:rsidR="00FB58E2" w:rsidRPr="007300A0" w:rsidRDefault="00FB58E2" w:rsidP="00F75B43">
      <w:pPr>
        <w:jc w:val="both"/>
        <w:rPr>
          <w:rFonts w:asciiTheme="minorHAnsi" w:hAnsiTheme="minorHAnsi" w:cstheme="minorHAnsi"/>
        </w:rPr>
      </w:pPr>
    </w:p>
    <w:sectPr w:rsidR="00FB58E2" w:rsidRPr="007300A0" w:rsidSect="00FB58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0F10" w14:textId="77777777" w:rsidR="0052176C" w:rsidRDefault="0052176C" w:rsidP="00004806">
      <w:r>
        <w:separator/>
      </w:r>
    </w:p>
  </w:endnote>
  <w:endnote w:type="continuationSeparator" w:id="0">
    <w:p w14:paraId="71368DD5" w14:textId="77777777" w:rsidR="0052176C" w:rsidRDefault="0052176C" w:rsidP="000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5EFB" w14:textId="77777777" w:rsidR="00CD5D9F" w:rsidRDefault="00CD5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630AFD00" w:rsidR="00497E47" w:rsidRPr="00352B5C" w:rsidRDefault="00497E47">
            <w:pPr>
              <w:pStyle w:val="Footer"/>
              <w:rPr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13056A">
              <w:rPr>
                <w:b/>
                <w:bCs/>
                <w:sz w:val="20"/>
                <w:szCs w:val="20"/>
              </w:rPr>
              <w:t>S</w:t>
            </w:r>
            <w:r w:rsidR="00352B5C" w:rsidRPr="00352B5C">
              <w:rPr>
                <w:b/>
                <w:bCs/>
                <w:sz w:val="20"/>
                <w:szCs w:val="20"/>
              </w:rPr>
              <w:t>T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490924">
              <w:rPr>
                <w:b/>
                <w:bCs/>
                <w:sz w:val="20"/>
                <w:szCs w:val="20"/>
              </w:rPr>
              <w:t>0</w:t>
            </w:r>
            <w:r w:rsidR="00CD5D9F">
              <w:rPr>
                <w:b/>
                <w:bCs/>
                <w:sz w:val="20"/>
                <w:szCs w:val="20"/>
              </w:rPr>
              <w:t>6</w:t>
            </w:r>
            <w:r w:rsidR="00160E58">
              <w:rPr>
                <w:b/>
                <w:bCs/>
                <w:sz w:val="20"/>
                <w:szCs w:val="20"/>
              </w:rPr>
              <w:t>0</w:t>
            </w:r>
            <w:r w:rsidR="00CD5D9F">
              <w:rPr>
                <w:b/>
                <w:bCs/>
                <w:sz w:val="20"/>
                <w:szCs w:val="20"/>
              </w:rPr>
              <w:t>2</w:t>
            </w:r>
            <w:r w:rsidR="00490924">
              <w:rPr>
                <w:b/>
                <w:bCs/>
                <w:sz w:val="20"/>
                <w:szCs w:val="20"/>
              </w:rPr>
              <w:t>2</w:t>
            </w:r>
            <w:r w:rsidR="00160E58">
              <w:rPr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266" w14:textId="77777777" w:rsidR="00CD5D9F" w:rsidRDefault="00CD5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9305" w14:textId="77777777" w:rsidR="0052176C" w:rsidRDefault="0052176C" w:rsidP="00004806">
      <w:r>
        <w:separator/>
      </w:r>
    </w:p>
  </w:footnote>
  <w:footnote w:type="continuationSeparator" w:id="0">
    <w:p w14:paraId="39ECC8CB" w14:textId="77777777" w:rsidR="0052176C" w:rsidRDefault="0052176C" w:rsidP="0000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C70E" w14:textId="77777777" w:rsidR="00CD5D9F" w:rsidRDefault="00CD5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5249" w14:textId="77777777" w:rsidR="00CD5D9F" w:rsidRDefault="00CD5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3D3A" w14:textId="77777777" w:rsidR="00CD5D9F" w:rsidRDefault="00CD5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21E"/>
    <w:multiLevelType w:val="hybridMultilevel"/>
    <w:tmpl w:val="EF1E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C1D"/>
    <w:multiLevelType w:val="hybridMultilevel"/>
    <w:tmpl w:val="2C1E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3ED2"/>
    <w:multiLevelType w:val="hybridMultilevel"/>
    <w:tmpl w:val="58FA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32E"/>
    <w:multiLevelType w:val="hybridMultilevel"/>
    <w:tmpl w:val="41D0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51E4"/>
    <w:multiLevelType w:val="hybridMultilevel"/>
    <w:tmpl w:val="C16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30093"/>
    <w:multiLevelType w:val="hybridMultilevel"/>
    <w:tmpl w:val="CE56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8A5"/>
    <w:multiLevelType w:val="hybridMultilevel"/>
    <w:tmpl w:val="731C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F5D4E"/>
    <w:multiLevelType w:val="hybridMultilevel"/>
    <w:tmpl w:val="B42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1F64"/>
    <w:multiLevelType w:val="hybridMultilevel"/>
    <w:tmpl w:val="DDDA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5283"/>
    <w:multiLevelType w:val="hybridMultilevel"/>
    <w:tmpl w:val="41F0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1C84"/>
    <w:multiLevelType w:val="hybridMultilevel"/>
    <w:tmpl w:val="4C388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5731"/>
    <w:multiLevelType w:val="hybridMultilevel"/>
    <w:tmpl w:val="57EA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80F"/>
    <w:multiLevelType w:val="hybridMultilevel"/>
    <w:tmpl w:val="03E0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55326"/>
    <w:multiLevelType w:val="hybridMultilevel"/>
    <w:tmpl w:val="561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775ED"/>
    <w:multiLevelType w:val="hybridMultilevel"/>
    <w:tmpl w:val="8710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15D3"/>
    <w:multiLevelType w:val="hybridMultilevel"/>
    <w:tmpl w:val="06DC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588">
    <w:abstractNumId w:val="2"/>
  </w:num>
  <w:num w:numId="2" w16cid:durableId="841821262">
    <w:abstractNumId w:val="4"/>
  </w:num>
  <w:num w:numId="3" w16cid:durableId="2096827996">
    <w:abstractNumId w:val="7"/>
  </w:num>
  <w:num w:numId="4" w16cid:durableId="2124181717">
    <w:abstractNumId w:val="5"/>
  </w:num>
  <w:num w:numId="5" w16cid:durableId="1156340086">
    <w:abstractNumId w:val="16"/>
  </w:num>
  <w:num w:numId="6" w16cid:durableId="540049268">
    <w:abstractNumId w:val="11"/>
  </w:num>
  <w:num w:numId="7" w16cid:durableId="1845824909">
    <w:abstractNumId w:val="0"/>
  </w:num>
  <w:num w:numId="8" w16cid:durableId="1568955523">
    <w:abstractNumId w:val="10"/>
  </w:num>
  <w:num w:numId="9" w16cid:durableId="985284307">
    <w:abstractNumId w:val="13"/>
  </w:num>
  <w:num w:numId="10" w16cid:durableId="1081830252">
    <w:abstractNumId w:val="8"/>
  </w:num>
  <w:num w:numId="11" w16cid:durableId="525678767">
    <w:abstractNumId w:val="12"/>
  </w:num>
  <w:num w:numId="12" w16cid:durableId="214894458">
    <w:abstractNumId w:val="6"/>
  </w:num>
  <w:num w:numId="13" w16cid:durableId="951592808">
    <w:abstractNumId w:val="14"/>
  </w:num>
  <w:num w:numId="14" w16cid:durableId="1472483530">
    <w:abstractNumId w:val="1"/>
  </w:num>
  <w:num w:numId="15" w16cid:durableId="296641515">
    <w:abstractNumId w:val="15"/>
  </w:num>
  <w:num w:numId="16" w16cid:durableId="1234704087">
    <w:abstractNumId w:val="9"/>
  </w:num>
  <w:num w:numId="17" w16cid:durableId="19925202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993"/>
    <w:rsid w:val="00000BEB"/>
    <w:rsid w:val="0000123A"/>
    <w:rsid w:val="0000123B"/>
    <w:rsid w:val="000018F1"/>
    <w:rsid w:val="00001D34"/>
    <w:rsid w:val="000025D0"/>
    <w:rsid w:val="0000269A"/>
    <w:rsid w:val="000027B3"/>
    <w:rsid w:val="00002AC0"/>
    <w:rsid w:val="000030D7"/>
    <w:rsid w:val="0000333E"/>
    <w:rsid w:val="00003832"/>
    <w:rsid w:val="00003D36"/>
    <w:rsid w:val="00004144"/>
    <w:rsid w:val="0000429B"/>
    <w:rsid w:val="0000457C"/>
    <w:rsid w:val="0000467F"/>
    <w:rsid w:val="00004806"/>
    <w:rsid w:val="00004D47"/>
    <w:rsid w:val="00005060"/>
    <w:rsid w:val="000052DC"/>
    <w:rsid w:val="00005317"/>
    <w:rsid w:val="000054D9"/>
    <w:rsid w:val="00005B3A"/>
    <w:rsid w:val="00006267"/>
    <w:rsid w:val="00006F6D"/>
    <w:rsid w:val="00006FB2"/>
    <w:rsid w:val="00007378"/>
    <w:rsid w:val="000075E7"/>
    <w:rsid w:val="00007654"/>
    <w:rsid w:val="00010C48"/>
    <w:rsid w:val="00010DD2"/>
    <w:rsid w:val="00010EC3"/>
    <w:rsid w:val="00010F64"/>
    <w:rsid w:val="00010F9B"/>
    <w:rsid w:val="0001188B"/>
    <w:rsid w:val="00011A55"/>
    <w:rsid w:val="00011F13"/>
    <w:rsid w:val="000124F4"/>
    <w:rsid w:val="00012AC8"/>
    <w:rsid w:val="00012EC6"/>
    <w:rsid w:val="00013248"/>
    <w:rsid w:val="00013312"/>
    <w:rsid w:val="000136DA"/>
    <w:rsid w:val="000136F6"/>
    <w:rsid w:val="00013736"/>
    <w:rsid w:val="000139D4"/>
    <w:rsid w:val="00013B68"/>
    <w:rsid w:val="00013BC2"/>
    <w:rsid w:val="00013BD6"/>
    <w:rsid w:val="0001526E"/>
    <w:rsid w:val="00015429"/>
    <w:rsid w:val="00015455"/>
    <w:rsid w:val="000154D0"/>
    <w:rsid w:val="0001558B"/>
    <w:rsid w:val="00015EF2"/>
    <w:rsid w:val="00016300"/>
    <w:rsid w:val="0001641D"/>
    <w:rsid w:val="00016AE7"/>
    <w:rsid w:val="00016B7A"/>
    <w:rsid w:val="00016ED3"/>
    <w:rsid w:val="0001716D"/>
    <w:rsid w:val="00017269"/>
    <w:rsid w:val="000172EE"/>
    <w:rsid w:val="000173AE"/>
    <w:rsid w:val="000204FA"/>
    <w:rsid w:val="000208D6"/>
    <w:rsid w:val="00020E3E"/>
    <w:rsid w:val="00020EE8"/>
    <w:rsid w:val="00021E00"/>
    <w:rsid w:val="000220B1"/>
    <w:rsid w:val="0002219D"/>
    <w:rsid w:val="00022616"/>
    <w:rsid w:val="00022794"/>
    <w:rsid w:val="00022E74"/>
    <w:rsid w:val="0002300C"/>
    <w:rsid w:val="00023389"/>
    <w:rsid w:val="00023631"/>
    <w:rsid w:val="0002382A"/>
    <w:rsid w:val="00023DD7"/>
    <w:rsid w:val="00023F7A"/>
    <w:rsid w:val="00024C80"/>
    <w:rsid w:val="00025241"/>
    <w:rsid w:val="00025570"/>
    <w:rsid w:val="00025695"/>
    <w:rsid w:val="00025A7D"/>
    <w:rsid w:val="000260CE"/>
    <w:rsid w:val="00026826"/>
    <w:rsid w:val="000270AB"/>
    <w:rsid w:val="000270DF"/>
    <w:rsid w:val="0002799B"/>
    <w:rsid w:val="00027A5A"/>
    <w:rsid w:val="00027D33"/>
    <w:rsid w:val="00027D91"/>
    <w:rsid w:val="00027DD8"/>
    <w:rsid w:val="0003063C"/>
    <w:rsid w:val="00031FAC"/>
    <w:rsid w:val="000321DE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4890"/>
    <w:rsid w:val="00035225"/>
    <w:rsid w:val="00035431"/>
    <w:rsid w:val="0003565F"/>
    <w:rsid w:val="000356E1"/>
    <w:rsid w:val="00035766"/>
    <w:rsid w:val="00035A65"/>
    <w:rsid w:val="00035A7D"/>
    <w:rsid w:val="00035E9F"/>
    <w:rsid w:val="00036B3D"/>
    <w:rsid w:val="00036C7C"/>
    <w:rsid w:val="00036EDB"/>
    <w:rsid w:val="00036F52"/>
    <w:rsid w:val="00036F6C"/>
    <w:rsid w:val="0003721B"/>
    <w:rsid w:val="00037368"/>
    <w:rsid w:val="00037568"/>
    <w:rsid w:val="00037A59"/>
    <w:rsid w:val="00037C3B"/>
    <w:rsid w:val="0004069A"/>
    <w:rsid w:val="00041FC7"/>
    <w:rsid w:val="000422CD"/>
    <w:rsid w:val="00042D12"/>
    <w:rsid w:val="00042DD8"/>
    <w:rsid w:val="00042F76"/>
    <w:rsid w:val="00043F79"/>
    <w:rsid w:val="000445B8"/>
    <w:rsid w:val="00044B97"/>
    <w:rsid w:val="00045095"/>
    <w:rsid w:val="00045A76"/>
    <w:rsid w:val="00045D54"/>
    <w:rsid w:val="000465CD"/>
    <w:rsid w:val="000470F6"/>
    <w:rsid w:val="00047607"/>
    <w:rsid w:val="00047B0A"/>
    <w:rsid w:val="00047B0F"/>
    <w:rsid w:val="00050145"/>
    <w:rsid w:val="00050F06"/>
    <w:rsid w:val="00051C39"/>
    <w:rsid w:val="00051C3D"/>
    <w:rsid w:val="00051F51"/>
    <w:rsid w:val="00052220"/>
    <w:rsid w:val="0005240E"/>
    <w:rsid w:val="000525EF"/>
    <w:rsid w:val="00052BA7"/>
    <w:rsid w:val="00052CD2"/>
    <w:rsid w:val="00053838"/>
    <w:rsid w:val="00053E1D"/>
    <w:rsid w:val="00054008"/>
    <w:rsid w:val="000542D0"/>
    <w:rsid w:val="00054721"/>
    <w:rsid w:val="00054EC7"/>
    <w:rsid w:val="00056277"/>
    <w:rsid w:val="0005693C"/>
    <w:rsid w:val="00056D84"/>
    <w:rsid w:val="00056E6D"/>
    <w:rsid w:val="00057219"/>
    <w:rsid w:val="0005724F"/>
    <w:rsid w:val="0005739E"/>
    <w:rsid w:val="0005771C"/>
    <w:rsid w:val="00057B75"/>
    <w:rsid w:val="00060019"/>
    <w:rsid w:val="00060228"/>
    <w:rsid w:val="00060828"/>
    <w:rsid w:val="00060BE4"/>
    <w:rsid w:val="0006100F"/>
    <w:rsid w:val="00061613"/>
    <w:rsid w:val="00061641"/>
    <w:rsid w:val="00061B0B"/>
    <w:rsid w:val="00062059"/>
    <w:rsid w:val="0006281A"/>
    <w:rsid w:val="00062CAD"/>
    <w:rsid w:val="00063418"/>
    <w:rsid w:val="0006358A"/>
    <w:rsid w:val="00064BE2"/>
    <w:rsid w:val="00064CBE"/>
    <w:rsid w:val="00065591"/>
    <w:rsid w:val="00065765"/>
    <w:rsid w:val="00065C04"/>
    <w:rsid w:val="00065D02"/>
    <w:rsid w:val="000661A5"/>
    <w:rsid w:val="000662AF"/>
    <w:rsid w:val="00066443"/>
    <w:rsid w:val="00066740"/>
    <w:rsid w:val="00066747"/>
    <w:rsid w:val="00067789"/>
    <w:rsid w:val="00067A2E"/>
    <w:rsid w:val="00067B62"/>
    <w:rsid w:val="00067D1B"/>
    <w:rsid w:val="00067D46"/>
    <w:rsid w:val="00070605"/>
    <w:rsid w:val="00070846"/>
    <w:rsid w:val="000708D7"/>
    <w:rsid w:val="00070BE1"/>
    <w:rsid w:val="00071B79"/>
    <w:rsid w:val="000723EF"/>
    <w:rsid w:val="000723FD"/>
    <w:rsid w:val="00072584"/>
    <w:rsid w:val="000726FF"/>
    <w:rsid w:val="00072A74"/>
    <w:rsid w:val="00072BCD"/>
    <w:rsid w:val="00072ECD"/>
    <w:rsid w:val="000730BC"/>
    <w:rsid w:val="00073A42"/>
    <w:rsid w:val="00073B54"/>
    <w:rsid w:val="00073C37"/>
    <w:rsid w:val="00073CFB"/>
    <w:rsid w:val="00074662"/>
    <w:rsid w:val="00074ED4"/>
    <w:rsid w:val="0007545C"/>
    <w:rsid w:val="000758AB"/>
    <w:rsid w:val="00075A58"/>
    <w:rsid w:val="00075B0B"/>
    <w:rsid w:val="00076523"/>
    <w:rsid w:val="00076F11"/>
    <w:rsid w:val="00077B27"/>
    <w:rsid w:val="00077CE6"/>
    <w:rsid w:val="00080052"/>
    <w:rsid w:val="00080060"/>
    <w:rsid w:val="00080E7A"/>
    <w:rsid w:val="00081138"/>
    <w:rsid w:val="000813C1"/>
    <w:rsid w:val="00081580"/>
    <w:rsid w:val="00081FE9"/>
    <w:rsid w:val="00082102"/>
    <w:rsid w:val="00083038"/>
    <w:rsid w:val="00083DF9"/>
    <w:rsid w:val="00083FED"/>
    <w:rsid w:val="0008409D"/>
    <w:rsid w:val="000844E6"/>
    <w:rsid w:val="000847FD"/>
    <w:rsid w:val="00084E0E"/>
    <w:rsid w:val="00085CFC"/>
    <w:rsid w:val="00086557"/>
    <w:rsid w:val="00086B70"/>
    <w:rsid w:val="00086E97"/>
    <w:rsid w:val="00087805"/>
    <w:rsid w:val="00087822"/>
    <w:rsid w:val="00087ACC"/>
    <w:rsid w:val="0009012B"/>
    <w:rsid w:val="0009017E"/>
    <w:rsid w:val="0009099C"/>
    <w:rsid w:val="00090A66"/>
    <w:rsid w:val="00090D2E"/>
    <w:rsid w:val="00090D99"/>
    <w:rsid w:val="000914A6"/>
    <w:rsid w:val="000914F6"/>
    <w:rsid w:val="00091B70"/>
    <w:rsid w:val="00091B99"/>
    <w:rsid w:val="00092332"/>
    <w:rsid w:val="00092610"/>
    <w:rsid w:val="00092F71"/>
    <w:rsid w:val="000930C7"/>
    <w:rsid w:val="00093460"/>
    <w:rsid w:val="00093492"/>
    <w:rsid w:val="00093C13"/>
    <w:rsid w:val="00093DB4"/>
    <w:rsid w:val="000940FC"/>
    <w:rsid w:val="00094121"/>
    <w:rsid w:val="0009452D"/>
    <w:rsid w:val="000947E0"/>
    <w:rsid w:val="00094C9B"/>
    <w:rsid w:val="00094DDB"/>
    <w:rsid w:val="00095A59"/>
    <w:rsid w:val="000963D7"/>
    <w:rsid w:val="000964EA"/>
    <w:rsid w:val="00096634"/>
    <w:rsid w:val="00096849"/>
    <w:rsid w:val="00096DAA"/>
    <w:rsid w:val="00096E9E"/>
    <w:rsid w:val="00096F8B"/>
    <w:rsid w:val="000973BF"/>
    <w:rsid w:val="00097C18"/>
    <w:rsid w:val="000A00D7"/>
    <w:rsid w:val="000A014D"/>
    <w:rsid w:val="000A05EE"/>
    <w:rsid w:val="000A18DC"/>
    <w:rsid w:val="000A1E1E"/>
    <w:rsid w:val="000A3211"/>
    <w:rsid w:val="000A34C2"/>
    <w:rsid w:val="000A3519"/>
    <w:rsid w:val="000A39AF"/>
    <w:rsid w:val="000A3F4B"/>
    <w:rsid w:val="000A4654"/>
    <w:rsid w:val="000A4A1D"/>
    <w:rsid w:val="000A4EA3"/>
    <w:rsid w:val="000A53FF"/>
    <w:rsid w:val="000A57A7"/>
    <w:rsid w:val="000A6081"/>
    <w:rsid w:val="000A7354"/>
    <w:rsid w:val="000A7612"/>
    <w:rsid w:val="000A788A"/>
    <w:rsid w:val="000A7CBB"/>
    <w:rsid w:val="000B0165"/>
    <w:rsid w:val="000B04EA"/>
    <w:rsid w:val="000B077A"/>
    <w:rsid w:val="000B1AE8"/>
    <w:rsid w:val="000B2411"/>
    <w:rsid w:val="000B276C"/>
    <w:rsid w:val="000B3B6D"/>
    <w:rsid w:val="000B3C86"/>
    <w:rsid w:val="000B4295"/>
    <w:rsid w:val="000B4474"/>
    <w:rsid w:val="000B4520"/>
    <w:rsid w:val="000B463E"/>
    <w:rsid w:val="000B4897"/>
    <w:rsid w:val="000B4DCF"/>
    <w:rsid w:val="000B53C7"/>
    <w:rsid w:val="000B5A7E"/>
    <w:rsid w:val="000B5AE4"/>
    <w:rsid w:val="000B5B45"/>
    <w:rsid w:val="000B5BE2"/>
    <w:rsid w:val="000B5E73"/>
    <w:rsid w:val="000B5FD1"/>
    <w:rsid w:val="000B62BE"/>
    <w:rsid w:val="000B65C2"/>
    <w:rsid w:val="000B6951"/>
    <w:rsid w:val="000B71D8"/>
    <w:rsid w:val="000B73BE"/>
    <w:rsid w:val="000B75E4"/>
    <w:rsid w:val="000B76D2"/>
    <w:rsid w:val="000B7A85"/>
    <w:rsid w:val="000C010C"/>
    <w:rsid w:val="000C05A7"/>
    <w:rsid w:val="000C0965"/>
    <w:rsid w:val="000C1721"/>
    <w:rsid w:val="000C17E8"/>
    <w:rsid w:val="000C21C5"/>
    <w:rsid w:val="000C26E6"/>
    <w:rsid w:val="000C2722"/>
    <w:rsid w:val="000C281E"/>
    <w:rsid w:val="000C28DC"/>
    <w:rsid w:val="000C29AE"/>
    <w:rsid w:val="000C2D44"/>
    <w:rsid w:val="000C34C0"/>
    <w:rsid w:val="000C36CE"/>
    <w:rsid w:val="000C3889"/>
    <w:rsid w:val="000C3945"/>
    <w:rsid w:val="000C39A7"/>
    <w:rsid w:val="000C3A24"/>
    <w:rsid w:val="000C3B61"/>
    <w:rsid w:val="000C3BAA"/>
    <w:rsid w:val="000C3C74"/>
    <w:rsid w:val="000C3DA8"/>
    <w:rsid w:val="000C3F44"/>
    <w:rsid w:val="000C46EA"/>
    <w:rsid w:val="000C4C7A"/>
    <w:rsid w:val="000C4C9F"/>
    <w:rsid w:val="000C5048"/>
    <w:rsid w:val="000C537E"/>
    <w:rsid w:val="000C69CB"/>
    <w:rsid w:val="000C6F47"/>
    <w:rsid w:val="000C71DA"/>
    <w:rsid w:val="000C7455"/>
    <w:rsid w:val="000C74EC"/>
    <w:rsid w:val="000C7CB1"/>
    <w:rsid w:val="000C7CFC"/>
    <w:rsid w:val="000C7D99"/>
    <w:rsid w:val="000D001D"/>
    <w:rsid w:val="000D015C"/>
    <w:rsid w:val="000D0B78"/>
    <w:rsid w:val="000D0BC4"/>
    <w:rsid w:val="000D17FE"/>
    <w:rsid w:val="000D18B8"/>
    <w:rsid w:val="000D1947"/>
    <w:rsid w:val="000D31BE"/>
    <w:rsid w:val="000D34B1"/>
    <w:rsid w:val="000D36CB"/>
    <w:rsid w:val="000D3975"/>
    <w:rsid w:val="000D41AE"/>
    <w:rsid w:val="000D4565"/>
    <w:rsid w:val="000D4AF0"/>
    <w:rsid w:val="000D4B67"/>
    <w:rsid w:val="000D51BC"/>
    <w:rsid w:val="000D54B0"/>
    <w:rsid w:val="000D56DA"/>
    <w:rsid w:val="000D5F02"/>
    <w:rsid w:val="000D6024"/>
    <w:rsid w:val="000D696F"/>
    <w:rsid w:val="000D6EA3"/>
    <w:rsid w:val="000D7266"/>
    <w:rsid w:val="000D7B2E"/>
    <w:rsid w:val="000D7BED"/>
    <w:rsid w:val="000D7DAA"/>
    <w:rsid w:val="000D7E92"/>
    <w:rsid w:val="000E0362"/>
    <w:rsid w:val="000E073F"/>
    <w:rsid w:val="000E09F1"/>
    <w:rsid w:val="000E0AC6"/>
    <w:rsid w:val="000E12BD"/>
    <w:rsid w:val="000E1D74"/>
    <w:rsid w:val="000E218F"/>
    <w:rsid w:val="000E244E"/>
    <w:rsid w:val="000E3105"/>
    <w:rsid w:val="000E3235"/>
    <w:rsid w:val="000E368C"/>
    <w:rsid w:val="000E3B29"/>
    <w:rsid w:val="000E4329"/>
    <w:rsid w:val="000E44FB"/>
    <w:rsid w:val="000E557D"/>
    <w:rsid w:val="000E5FC5"/>
    <w:rsid w:val="000E6044"/>
    <w:rsid w:val="000E65F3"/>
    <w:rsid w:val="000E6E24"/>
    <w:rsid w:val="000E7936"/>
    <w:rsid w:val="000E7C21"/>
    <w:rsid w:val="000F0379"/>
    <w:rsid w:val="000F0C37"/>
    <w:rsid w:val="000F0C92"/>
    <w:rsid w:val="000F0EA7"/>
    <w:rsid w:val="000F0ED6"/>
    <w:rsid w:val="000F1379"/>
    <w:rsid w:val="000F1501"/>
    <w:rsid w:val="000F1657"/>
    <w:rsid w:val="000F19D4"/>
    <w:rsid w:val="000F2D68"/>
    <w:rsid w:val="000F2EA5"/>
    <w:rsid w:val="000F31B7"/>
    <w:rsid w:val="000F35B8"/>
    <w:rsid w:val="000F432F"/>
    <w:rsid w:val="000F44E9"/>
    <w:rsid w:val="000F4D83"/>
    <w:rsid w:val="000F5664"/>
    <w:rsid w:val="000F58F7"/>
    <w:rsid w:val="000F6351"/>
    <w:rsid w:val="000F6AD7"/>
    <w:rsid w:val="000F6AD8"/>
    <w:rsid w:val="000F6E40"/>
    <w:rsid w:val="000F6EFB"/>
    <w:rsid w:val="000F70C7"/>
    <w:rsid w:val="000F75BA"/>
    <w:rsid w:val="00100488"/>
    <w:rsid w:val="00100CE4"/>
    <w:rsid w:val="001013C4"/>
    <w:rsid w:val="00101530"/>
    <w:rsid w:val="00101677"/>
    <w:rsid w:val="00101849"/>
    <w:rsid w:val="00101AB2"/>
    <w:rsid w:val="00101FF9"/>
    <w:rsid w:val="00102383"/>
    <w:rsid w:val="00103314"/>
    <w:rsid w:val="00104688"/>
    <w:rsid w:val="00104E04"/>
    <w:rsid w:val="00104E75"/>
    <w:rsid w:val="0010505F"/>
    <w:rsid w:val="0010550F"/>
    <w:rsid w:val="00105A59"/>
    <w:rsid w:val="00105A6D"/>
    <w:rsid w:val="00105B7D"/>
    <w:rsid w:val="00105FFE"/>
    <w:rsid w:val="00106714"/>
    <w:rsid w:val="00106AFD"/>
    <w:rsid w:val="0010711F"/>
    <w:rsid w:val="001072C5"/>
    <w:rsid w:val="00107389"/>
    <w:rsid w:val="00107ACD"/>
    <w:rsid w:val="0011065F"/>
    <w:rsid w:val="00110684"/>
    <w:rsid w:val="001107BD"/>
    <w:rsid w:val="00110C02"/>
    <w:rsid w:val="001110CC"/>
    <w:rsid w:val="001111AD"/>
    <w:rsid w:val="001112C4"/>
    <w:rsid w:val="001115A8"/>
    <w:rsid w:val="001116B3"/>
    <w:rsid w:val="00111859"/>
    <w:rsid w:val="00111F8B"/>
    <w:rsid w:val="0011212C"/>
    <w:rsid w:val="0011234A"/>
    <w:rsid w:val="001126C5"/>
    <w:rsid w:val="001131EE"/>
    <w:rsid w:val="0011377F"/>
    <w:rsid w:val="00113FB3"/>
    <w:rsid w:val="001141D0"/>
    <w:rsid w:val="001141D6"/>
    <w:rsid w:val="001144A0"/>
    <w:rsid w:val="001152C6"/>
    <w:rsid w:val="00115360"/>
    <w:rsid w:val="001153B0"/>
    <w:rsid w:val="0011566B"/>
    <w:rsid w:val="00115C0F"/>
    <w:rsid w:val="0011614E"/>
    <w:rsid w:val="001164E9"/>
    <w:rsid w:val="00117A0F"/>
    <w:rsid w:val="001200D4"/>
    <w:rsid w:val="001207AE"/>
    <w:rsid w:val="0012089D"/>
    <w:rsid w:val="00120DBE"/>
    <w:rsid w:val="00121388"/>
    <w:rsid w:val="00121961"/>
    <w:rsid w:val="001225C7"/>
    <w:rsid w:val="00122E7B"/>
    <w:rsid w:val="00122ED4"/>
    <w:rsid w:val="001230B9"/>
    <w:rsid w:val="00123682"/>
    <w:rsid w:val="00124E99"/>
    <w:rsid w:val="001269EE"/>
    <w:rsid w:val="001270E7"/>
    <w:rsid w:val="00127837"/>
    <w:rsid w:val="00130434"/>
    <w:rsid w:val="0013050F"/>
    <w:rsid w:val="0013056A"/>
    <w:rsid w:val="001306F4"/>
    <w:rsid w:val="001309A7"/>
    <w:rsid w:val="00130D07"/>
    <w:rsid w:val="00130D1D"/>
    <w:rsid w:val="00130DEE"/>
    <w:rsid w:val="00131C26"/>
    <w:rsid w:val="001321F6"/>
    <w:rsid w:val="001327FD"/>
    <w:rsid w:val="001328A5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4539"/>
    <w:rsid w:val="001348E2"/>
    <w:rsid w:val="001349F8"/>
    <w:rsid w:val="00134E88"/>
    <w:rsid w:val="00134F0F"/>
    <w:rsid w:val="00135200"/>
    <w:rsid w:val="00135455"/>
    <w:rsid w:val="00135604"/>
    <w:rsid w:val="001360E0"/>
    <w:rsid w:val="001361B6"/>
    <w:rsid w:val="00136F2E"/>
    <w:rsid w:val="00137789"/>
    <w:rsid w:val="00137A64"/>
    <w:rsid w:val="00140690"/>
    <w:rsid w:val="00140AFB"/>
    <w:rsid w:val="00140BC6"/>
    <w:rsid w:val="00141BB9"/>
    <w:rsid w:val="00141C4A"/>
    <w:rsid w:val="00141F77"/>
    <w:rsid w:val="001422EC"/>
    <w:rsid w:val="001425DD"/>
    <w:rsid w:val="00142B3D"/>
    <w:rsid w:val="00142C9F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B70"/>
    <w:rsid w:val="00144CC2"/>
    <w:rsid w:val="00144CD4"/>
    <w:rsid w:val="00144F1F"/>
    <w:rsid w:val="00145F04"/>
    <w:rsid w:val="00146000"/>
    <w:rsid w:val="00146962"/>
    <w:rsid w:val="001469DE"/>
    <w:rsid w:val="00146AE4"/>
    <w:rsid w:val="00147256"/>
    <w:rsid w:val="0014763B"/>
    <w:rsid w:val="001509B2"/>
    <w:rsid w:val="00150AEA"/>
    <w:rsid w:val="00150F30"/>
    <w:rsid w:val="00152071"/>
    <w:rsid w:val="00152C0C"/>
    <w:rsid w:val="0015374C"/>
    <w:rsid w:val="00153A2A"/>
    <w:rsid w:val="00154AF6"/>
    <w:rsid w:val="00154FD3"/>
    <w:rsid w:val="00155101"/>
    <w:rsid w:val="001565FB"/>
    <w:rsid w:val="00156F0B"/>
    <w:rsid w:val="00157323"/>
    <w:rsid w:val="0016000E"/>
    <w:rsid w:val="00160704"/>
    <w:rsid w:val="0016073C"/>
    <w:rsid w:val="00160D94"/>
    <w:rsid w:val="00160E58"/>
    <w:rsid w:val="0016127B"/>
    <w:rsid w:val="001623BC"/>
    <w:rsid w:val="001634E8"/>
    <w:rsid w:val="00163873"/>
    <w:rsid w:val="001642C5"/>
    <w:rsid w:val="0016471D"/>
    <w:rsid w:val="00165579"/>
    <w:rsid w:val="0016616E"/>
    <w:rsid w:val="00166224"/>
    <w:rsid w:val="00167B34"/>
    <w:rsid w:val="00167DC2"/>
    <w:rsid w:val="0017044E"/>
    <w:rsid w:val="001710D5"/>
    <w:rsid w:val="00171D58"/>
    <w:rsid w:val="00172684"/>
    <w:rsid w:val="001729F6"/>
    <w:rsid w:val="00173411"/>
    <w:rsid w:val="0017346E"/>
    <w:rsid w:val="00173D78"/>
    <w:rsid w:val="00173DEC"/>
    <w:rsid w:val="001742CD"/>
    <w:rsid w:val="00174499"/>
    <w:rsid w:val="001746DB"/>
    <w:rsid w:val="00174757"/>
    <w:rsid w:val="0017538A"/>
    <w:rsid w:val="00176B30"/>
    <w:rsid w:val="00176F62"/>
    <w:rsid w:val="00176FFB"/>
    <w:rsid w:val="001772E1"/>
    <w:rsid w:val="00177519"/>
    <w:rsid w:val="00177585"/>
    <w:rsid w:val="001778EB"/>
    <w:rsid w:val="00177957"/>
    <w:rsid w:val="001807E9"/>
    <w:rsid w:val="00180F7D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FEA"/>
    <w:rsid w:val="00184432"/>
    <w:rsid w:val="001849F7"/>
    <w:rsid w:val="00184AA6"/>
    <w:rsid w:val="0018510D"/>
    <w:rsid w:val="00185D6D"/>
    <w:rsid w:val="00185EED"/>
    <w:rsid w:val="001860B6"/>
    <w:rsid w:val="00186A3C"/>
    <w:rsid w:val="001873C7"/>
    <w:rsid w:val="001879F0"/>
    <w:rsid w:val="00187B48"/>
    <w:rsid w:val="00187FED"/>
    <w:rsid w:val="0019056E"/>
    <w:rsid w:val="001906F6"/>
    <w:rsid w:val="001906F7"/>
    <w:rsid w:val="00190FA9"/>
    <w:rsid w:val="0019117D"/>
    <w:rsid w:val="001913E3"/>
    <w:rsid w:val="0019167A"/>
    <w:rsid w:val="00191683"/>
    <w:rsid w:val="00191868"/>
    <w:rsid w:val="001919CC"/>
    <w:rsid w:val="00191A17"/>
    <w:rsid w:val="00191E0C"/>
    <w:rsid w:val="00192773"/>
    <w:rsid w:val="00192922"/>
    <w:rsid w:val="00192A30"/>
    <w:rsid w:val="00192B3C"/>
    <w:rsid w:val="00192BAC"/>
    <w:rsid w:val="00192D93"/>
    <w:rsid w:val="0019399A"/>
    <w:rsid w:val="00193E0E"/>
    <w:rsid w:val="00193E33"/>
    <w:rsid w:val="00193E9C"/>
    <w:rsid w:val="00195044"/>
    <w:rsid w:val="001953BD"/>
    <w:rsid w:val="00195A41"/>
    <w:rsid w:val="00195C86"/>
    <w:rsid w:val="00196131"/>
    <w:rsid w:val="00196600"/>
    <w:rsid w:val="001969C1"/>
    <w:rsid w:val="00196AFE"/>
    <w:rsid w:val="00197DD7"/>
    <w:rsid w:val="001A019C"/>
    <w:rsid w:val="001A050A"/>
    <w:rsid w:val="001A1232"/>
    <w:rsid w:val="001A2195"/>
    <w:rsid w:val="001A24E5"/>
    <w:rsid w:val="001A2630"/>
    <w:rsid w:val="001A26E7"/>
    <w:rsid w:val="001A3186"/>
    <w:rsid w:val="001A374F"/>
    <w:rsid w:val="001A3DE4"/>
    <w:rsid w:val="001A458D"/>
    <w:rsid w:val="001A459C"/>
    <w:rsid w:val="001A45AD"/>
    <w:rsid w:val="001A4A4B"/>
    <w:rsid w:val="001A4AFA"/>
    <w:rsid w:val="001A4F5F"/>
    <w:rsid w:val="001A4FC6"/>
    <w:rsid w:val="001A532F"/>
    <w:rsid w:val="001A59F4"/>
    <w:rsid w:val="001A607B"/>
    <w:rsid w:val="001A6832"/>
    <w:rsid w:val="001A6BCD"/>
    <w:rsid w:val="001A6FC0"/>
    <w:rsid w:val="001A7BFB"/>
    <w:rsid w:val="001B07BF"/>
    <w:rsid w:val="001B15E4"/>
    <w:rsid w:val="001B1757"/>
    <w:rsid w:val="001B281D"/>
    <w:rsid w:val="001B2932"/>
    <w:rsid w:val="001B2D73"/>
    <w:rsid w:val="001B3129"/>
    <w:rsid w:val="001B34D6"/>
    <w:rsid w:val="001B3799"/>
    <w:rsid w:val="001B39E8"/>
    <w:rsid w:val="001B41AD"/>
    <w:rsid w:val="001B4648"/>
    <w:rsid w:val="001B48BA"/>
    <w:rsid w:val="001B4F46"/>
    <w:rsid w:val="001B5187"/>
    <w:rsid w:val="001B5243"/>
    <w:rsid w:val="001B56BB"/>
    <w:rsid w:val="001B5BEE"/>
    <w:rsid w:val="001B5D6E"/>
    <w:rsid w:val="001B660B"/>
    <w:rsid w:val="001B6830"/>
    <w:rsid w:val="001B6AA9"/>
    <w:rsid w:val="001B6C0D"/>
    <w:rsid w:val="001B6EDA"/>
    <w:rsid w:val="001B7673"/>
    <w:rsid w:val="001B7832"/>
    <w:rsid w:val="001B7EF3"/>
    <w:rsid w:val="001C0172"/>
    <w:rsid w:val="001C06A2"/>
    <w:rsid w:val="001C070A"/>
    <w:rsid w:val="001C1460"/>
    <w:rsid w:val="001C1730"/>
    <w:rsid w:val="001C1881"/>
    <w:rsid w:val="001C1B7A"/>
    <w:rsid w:val="001C2397"/>
    <w:rsid w:val="001C23DB"/>
    <w:rsid w:val="001C28BB"/>
    <w:rsid w:val="001C3E2C"/>
    <w:rsid w:val="001C4124"/>
    <w:rsid w:val="001C4E7B"/>
    <w:rsid w:val="001C5253"/>
    <w:rsid w:val="001C5545"/>
    <w:rsid w:val="001C5CFF"/>
    <w:rsid w:val="001C6A53"/>
    <w:rsid w:val="001C6D4E"/>
    <w:rsid w:val="001C75DE"/>
    <w:rsid w:val="001C7754"/>
    <w:rsid w:val="001C7B70"/>
    <w:rsid w:val="001C7CEC"/>
    <w:rsid w:val="001C7D7F"/>
    <w:rsid w:val="001D0308"/>
    <w:rsid w:val="001D09E8"/>
    <w:rsid w:val="001D0ABB"/>
    <w:rsid w:val="001D0BF7"/>
    <w:rsid w:val="001D1871"/>
    <w:rsid w:val="001D29B8"/>
    <w:rsid w:val="001D4122"/>
    <w:rsid w:val="001D4C16"/>
    <w:rsid w:val="001D4E6E"/>
    <w:rsid w:val="001D4F33"/>
    <w:rsid w:val="001D5105"/>
    <w:rsid w:val="001D6153"/>
    <w:rsid w:val="001D6230"/>
    <w:rsid w:val="001D65B6"/>
    <w:rsid w:val="001D65C9"/>
    <w:rsid w:val="001D6D23"/>
    <w:rsid w:val="001D7317"/>
    <w:rsid w:val="001D7AAE"/>
    <w:rsid w:val="001D7CA8"/>
    <w:rsid w:val="001E0DB5"/>
    <w:rsid w:val="001E1005"/>
    <w:rsid w:val="001E10DC"/>
    <w:rsid w:val="001E15B6"/>
    <w:rsid w:val="001E1714"/>
    <w:rsid w:val="001E1925"/>
    <w:rsid w:val="001E1E6B"/>
    <w:rsid w:val="001E2846"/>
    <w:rsid w:val="001E2DC2"/>
    <w:rsid w:val="001E336C"/>
    <w:rsid w:val="001E33AD"/>
    <w:rsid w:val="001E3A9A"/>
    <w:rsid w:val="001E45F4"/>
    <w:rsid w:val="001E48B8"/>
    <w:rsid w:val="001E4BF3"/>
    <w:rsid w:val="001E4FE3"/>
    <w:rsid w:val="001E58C4"/>
    <w:rsid w:val="001E59B0"/>
    <w:rsid w:val="001E5A16"/>
    <w:rsid w:val="001E7117"/>
    <w:rsid w:val="001E7768"/>
    <w:rsid w:val="001E7F9E"/>
    <w:rsid w:val="001F0042"/>
    <w:rsid w:val="001F092E"/>
    <w:rsid w:val="001F09A6"/>
    <w:rsid w:val="001F0E23"/>
    <w:rsid w:val="001F10D8"/>
    <w:rsid w:val="001F1E79"/>
    <w:rsid w:val="001F29DC"/>
    <w:rsid w:val="001F34C9"/>
    <w:rsid w:val="001F3E50"/>
    <w:rsid w:val="001F3FDD"/>
    <w:rsid w:val="001F4DA3"/>
    <w:rsid w:val="001F53F4"/>
    <w:rsid w:val="001F5829"/>
    <w:rsid w:val="001F5F49"/>
    <w:rsid w:val="001F5FE9"/>
    <w:rsid w:val="001F6040"/>
    <w:rsid w:val="001F6BE5"/>
    <w:rsid w:val="001F6D75"/>
    <w:rsid w:val="001F713B"/>
    <w:rsid w:val="001F74E0"/>
    <w:rsid w:val="001F7A2F"/>
    <w:rsid w:val="001F7A70"/>
    <w:rsid w:val="001F7D17"/>
    <w:rsid w:val="0020026F"/>
    <w:rsid w:val="00200446"/>
    <w:rsid w:val="0020079D"/>
    <w:rsid w:val="002008E3"/>
    <w:rsid w:val="00200DC9"/>
    <w:rsid w:val="002012F6"/>
    <w:rsid w:val="00201333"/>
    <w:rsid w:val="0020164F"/>
    <w:rsid w:val="00202A13"/>
    <w:rsid w:val="00202F13"/>
    <w:rsid w:val="00202F7D"/>
    <w:rsid w:val="002035F2"/>
    <w:rsid w:val="0020362B"/>
    <w:rsid w:val="00203C3C"/>
    <w:rsid w:val="00203F6F"/>
    <w:rsid w:val="0020426C"/>
    <w:rsid w:val="0020479B"/>
    <w:rsid w:val="00205043"/>
    <w:rsid w:val="002055D9"/>
    <w:rsid w:val="00205607"/>
    <w:rsid w:val="0020584E"/>
    <w:rsid w:val="00206768"/>
    <w:rsid w:val="002069F6"/>
    <w:rsid w:val="00206AEB"/>
    <w:rsid w:val="00206C13"/>
    <w:rsid w:val="00206DDD"/>
    <w:rsid w:val="00207068"/>
    <w:rsid w:val="002073F7"/>
    <w:rsid w:val="00207BE4"/>
    <w:rsid w:val="00207DF7"/>
    <w:rsid w:val="00207E94"/>
    <w:rsid w:val="00210868"/>
    <w:rsid w:val="002109DD"/>
    <w:rsid w:val="002111CB"/>
    <w:rsid w:val="00211285"/>
    <w:rsid w:val="002114BA"/>
    <w:rsid w:val="0021179D"/>
    <w:rsid w:val="00212036"/>
    <w:rsid w:val="00212171"/>
    <w:rsid w:val="002121C2"/>
    <w:rsid w:val="0021229E"/>
    <w:rsid w:val="0021230D"/>
    <w:rsid w:val="00212706"/>
    <w:rsid w:val="0021291F"/>
    <w:rsid w:val="00212ADF"/>
    <w:rsid w:val="00212CA7"/>
    <w:rsid w:val="00212FEA"/>
    <w:rsid w:val="002133EA"/>
    <w:rsid w:val="002139EE"/>
    <w:rsid w:val="0021443D"/>
    <w:rsid w:val="00214663"/>
    <w:rsid w:val="0021540C"/>
    <w:rsid w:val="00215763"/>
    <w:rsid w:val="0021588F"/>
    <w:rsid w:val="00215FA2"/>
    <w:rsid w:val="00216767"/>
    <w:rsid w:val="00216912"/>
    <w:rsid w:val="00216CDA"/>
    <w:rsid w:val="002173F1"/>
    <w:rsid w:val="0021767C"/>
    <w:rsid w:val="002178C8"/>
    <w:rsid w:val="0022093E"/>
    <w:rsid w:val="00220C21"/>
    <w:rsid w:val="00220E3B"/>
    <w:rsid w:val="00221102"/>
    <w:rsid w:val="00221936"/>
    <w:rsid w:val="00221A5D"/>
    <w:rsid w:val="002229D9"/>
    <w:rsid w:val="00222A37"/>
    <w:rsid w:val="00222AED"/>
    <w:rsid w:val="0022319D"/>
    <w:rsid w:val="0022331C"/>
    <w:rsid w:val="002237E6"/>
    <w:rsid w:val="002238D0"/>
    <w:rsid w:val="00223DAD"/>
    <w:rsid w:val="00223F3B"/>
    <w:rsid w:val="00224564"/>
    <w:rsid w:val="002245F2"/>
    <w:rsid w:val="00224D7C"/>
    <w:rsid w:val="002253E4"/>
    <w:rsid w:val="0022562A"/>
    <w:rsid w:val="00225A1F"/>
    <w:rsid w:val="00225E66"/>
    <w:rsid w:val="002267C7"/>
    <w:rsid w:val="00227011"/>
    <w:rsid w:val="00227171"/>
    <w:rsid w:val="002271D8"/>
    <w:rsid w:val="00227214"/>
    <w:rsid w:val="0022735B"/>
    <w:rsid w:val="00227722"/>
    <w:rsid w:val="00227968"/>
    <w:rsid w:val="00227A50"/>
    <w:rsid w:val="00230B36"/>
    <w:rsid w:val="00230D04"/>
    <w:rsid w:val="0023138D"/>
    <w:rsid w:val="00231649"/>
    <w:rsid w:val="002324A4"/>
    <w:rsid w:val="00232963"/>
    <w:rsid w:val="002329D5"/>
    <w:rsid w:val="00232C4F"/>
    <w:rsid w:val="00232D7A"/>
    <w:rsid w:val="00233424"/>
    <w:rsid w:val="0023394E"/>
    <w:rsid w:val="00234174"/>
    <w:rsid w:val="002342BE"/>
    <w:rsid w:val="00234638"/>
    <w:rsid w:val="00234D5A"/>
    <w:rsid w:val="00235103"/>
    <w:rsid w:val="002351D9"/>
    <w:rsid w:val="002352DA"/>
    <w:rsid w:val="002353BB"/>
    <w:rsid w:val="00235507"/>
    <w:rsid w:val="002356BF"/>
    <w:rsid w:val="00235D45"/>
    <w:rsid w:val="0023639C"/>
    <w:rsid w:val="00236B63"/>
    <w:rsid w:val="00236D79"/>
    <w:rsid w:val="00237267"/>
    <w:rsid w:val="00237BF8"/>
    <w:rsid w:val="00240300"/>
    <w:rsid w:val="002403B2"/>
    <w:rsid w:val="002405ED"/>
    <w:rsid w:val="002411FB"/>
    <w:rsid w:val="002423AB"/>
    <w:rsid w:val="0024251C"/>
    <w:rsid w:val="002428E1"/>
    <w:rsid w:val="002431BD"/>
    <w:rsid w:val="0024358D"/>
    <w:rsid w:val="00243A0E"/>
    <w:rsid w:val="00243DDE"/>
    <w:rsid w:val="00243FCE"/>
    <w:rsid w:val="00244306"/>
    <w:rsid w:val="00244573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762E"/>
    <w:rsid w:val="00247C3B"/>
    <w:rsid w:val="0025021D"/>
    <w:rsid w:val="0025088F"/>
    <w:rsid w:val="00250BD7"/>
    <w:rsid w:val="002512FB"/>
    <w:rsid w:val="002516AA"/>
    <w:rsid w:val="00252D8D"/>
    <w:rsid w:val="00252E35"/>
    <w:rsid w:val="0025302D"/>
    <w:rsid w:val="00253211"/>
    <w:rsid w:val="002556AA"/>
    <w:rsid w:val="00255849"/>
    <w:rsid w:val="0025597B"/>
    <w:rsid w:val="00255DB6"/>
    <w:rsid w:val="00255DBD"/>
    <w:rsid w:val="0025626D"/>
    <w:rsid w:val="0025700F"/>
    <w:rsid w:val="00257362"/>
    <w:rsid w:val="002578D1"/>
    <w:rsid w:val="00257E3A"/>
    <w:rsid w:val="00257F12"/>
    <w:rsid w:val="002601B5"/>
    <w:rsid w:val="00260347"/>
    <w:rsid w:val="00260560"/>
    <w:rsid w:val="00260614"/>
    <w:rsid w:val="00260627"/>
    <w:rsid w:val="00260778"/>
    <w:rsid w:val="002610E8"/>
    <w:rsid w:val="00261736"/>
    <w:rsid w:val="00261E64"/>
    <w:rsid w:val="00261F26"/>
    <w:rsid w:val="002621B1"/>
    <w:rsid w:val="00262BC3"/>
    <w:rsid w:val="0026337A"/>
    <w:rsid w:val="00263684"/>
    <w:rsid w:val="00263BCB"/>
    <w:rsid w:val="00264173"/>
    <w:rsid w:val="00264521"/>
    <w:rsid w:val="00265032"/>
    <w:rsid w:val="002656FD"/>
    <w:rsid w:val="00265A56"/>
    <w:rsid w:val="00265B9E"/>
    <w:rsid w:val="0026614A"/>
    <w:rsid w:val="0026631C"/>
    <w:rsid w:val="00266A32"/>
    <w:rsid w:val="00266A70"/>
    <w:rsid w:val="00266D4A"/>
    <w:rsid w:val="00267124"/>
    <w:rsid w:val="00267330"/>
    <w:rsid w:val="0026785F"/>
    <w:rsid w:val="00270169"/>
    <w:rsid w:val="002704FD"/>
    <w:rsid w:val="00270559"/>
    <w:rsid w:val="00271346"/>
    <w:rsid w:val="002715A7"/>
    <w:rsid w:val="002716C5"/>
    <w:rsid w:val="00271A5A"/>
    <w:rsid w:val="00271BB4"/>
    <w:rsid w:val="00271BCE"/>
    <w:rsid w:val="00272D72"/>
    <w:rsid w:val="0027305B"/>
    <w:rsid w:val="002730FD"/>
    <w:rsid w:val="002732A9"/>
    <w:rsid w:val="00273883"/>
    <w:rsid w:val="0027437A"/>
    <w:rsid w:val="00274431"/>
    <w:rsid w:val="00274617"/>
    <w:rsid w:val="00274BF5"/>
    <w:rsid w:val="00274D36"/>
    <w:rsid w:val="00274D60"/>
    <w:rsid w:val="00275F91"/>
    <w:rsid w:val="002764FA"/>
    <w:rsid w:val="0027692B"/>
    <w:rsid w:val="0027732A"/>
    <w:rsid w:val="002774A4"/>
    <w:rsid w:val="002777A9"/>
    <w:rsid w:val="002778BC"/>
    <w:rsid w:val="00277962"/>
    <w:rsid w:val="00277A1D"/>
    <w:rsid w:val="00277ABD"/>
    <w:rsid w:val="00277B8F"/>
    <w:rsid w:val="00277C6D"/>
    <w:rsid w:val="002801EB"/>
    <w:rsid w:val="00280412"/>
    <w:rsid w:val="0028128F"/>
    <w:rsid w:val="00281755"/>
    <w:rsid w:val="00281975"/>
    <w:rsid w:val="00282162"/>
    <w:rsid w:val="002821A1"/>
    <w:rsid w:val="00282281"/>
    <w:rsid w:val="00282AAC"/>
    <w:rsid w:val="00282F58"/>
    <w:rsid w:val="00282FDD"/>
    <w:rsid w:val="002830FE"/>
    <w:rsid w:val="002831E9"/>
    <w:rsid w:val="002837E6"/>
    <w:rsid w:val="00284107"/>
    <w:rsid w:val="00285653"/>
    <w:rsid w:val="002860F8"/>
    <w:rsid w:val="002862E7"/>
    <w:rsid w:val="00286B9B"/>
    <w:rsid w:val="00286D65"/>
    <w:rsid w:val="00286E2D"/>
    <w:rsid w:val="00286F76"/>
    <w:rsid w:val="00286F86"/>
    <w:rsid w:val="00287329"/>
    <w:rsid w:val="00287926"/>
    <w:rsid w:val="00287BE8"/>
    <w:rsid w:val="00287E62"/>
    <w:rsid w:val="00290002"/>
    <w:rsid w:val="002924AA"/>
    <w:rsid w:val="002927EF"/>
    <w:rsid w:val="0029292A"/>
    <w:rsid w:val="00292A61"/>
    <w:rsid w:val="002930BF"/>
    <w:rsid w:val="002936FD"/>
    <w:rsid w:val="00293800"/>
    <w:rsid w:val="00293C8A"/>
    <w:rsid w:val="00294288"/>
    <w:rsid w:val="002945E6"/>
    <w:rsid w:val="00294CC9"/>
    <w:rsid w:val="002951BA"/>
    <w:rsid w:val="0029531A"/>
    <w:rsid w:val="00295A03"/>
    <w:rsid w:val="00296369"/>
    <w:rsid w:val="0029738E"/>
    <w:rsid w:val="002A0468"/>
    <w:rsid w:val="002A0512"/>
    <w:rsid w:val="002A065C"/>
    <w:rsid w:val="002A0769"/>
    <w:rsid w:val="002A07EE"/>
    <w:rsid w:val="002A0D72"/>
    <w:rsid w:val="002A1668"/>
    <w:rsid w:val="002A237A"/>
    <w:rsid w:val="002A2F01"/>
    <w:rsid w:val="002A354A"/>
    <w:rsid w:val="002A3637"/>
    <w:rsid w:val="002A3B21"/>
    <w:rsid w:val="002A3BC8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A61"/>
    <w:rsid w:val="002A5CDA"/>
    <w:rsid w:val="002A61D7"/>
    <w:rsid w:val="002A6B05"/>
    <w:rsid w:val="002A73C5"/>
    <w:rsid w:val="002A75E2"/>
    <w:rsid w:val="002A78B9"/>
    <w:rsid w:val="002A7EC4"/>
    <w:rsid w:val="002A7F83"/>
    <w:rsid w:val="002B07F5"/>
    <w:rsid w:val="002B0CD3"/>
    <w:rsid w:val="002B0EA4"/>
    <w:rsid w:val="002B142F"/>
    <w:rsid w:val="002B1A65"/>
    <w:rsid w:val="002B1D1A"/>
    <w:rsid w:val="002B29C7"/>
    <w:rsid w:val="002B2ABE"/>
    <w:rsid w:val="002B3995"/>
    <w:rsid w:val="002B3C36"/>
    <w:rsid w:val="002B4277"/>
    <w:rsid w:val="002B454A"/>
    <w:rsid w:val="002B47D2"/>
    <w:rsid w:val="002B4C8A"/>
    <w:rsid w:val="002B4F2F"/>
    <w:rsid w:val="002B5327"/>
    <w:rsid w:val="002B56BE"/>
    <w:rsid w:val="002B60F5"/>
    <w:rsid w:val="002C0102"/>
    <w:rsid w:val="002C03EB"/>
    <w:rsid w:val="002C0590"/>
    <w:rsid w:val="002C071F"/>
    <w:rsid w:val="002C0B00"/>
    <w:rsid w:val="002C167F"/>
    <w:rsid w:val="002C1E2B"/>
    <w:rsid w:val="002C1EEE"/>
    <w:rsid w:val="002C1F31"/>
    <w:rsid w:val="002C333B"/>
    <w:rsid w:val="002C38E1"/>
    <w:rsid w:val="002C3C9F"/>
    <w:rsid w:val="002C46F4"/>
    <w:rsid w:val="002C4907"/>
    <w:rsid w:val="002C4AA4"/>
    <w:rsid w:val="002C504C"/>
    <w:rsid w:val="002C50D6"/>
    <w:rsid w:val="002C58DF"/>
    <w:rsid w:val="002C5E76"/>
    <w:rsid w:val="002C66AA"/>
    <w:rsid w:val="002C6EEB"/>
    <w:rsid w:val="002C70CD"/>
    <w:rsid w:val="002C7263"/>
    <w:rsid w:val="002D0150"/>
    <w:rsid w:val="002D08BE"/>
    <w:rsid w:val="002D0C39"/>
    <w:rsid w:val="002D1B59"/>
    <w:rsid w:val="002D2860"/>
    <w:rsid w:val="002D2A1A"/>
    <w:rsid w:val="002D33CE"/>
    <w:rsid w:val="002D3C2D"/>
    <w:rsid w:val="002D4D57"/>
    <w:rsid w:val="002D4E3E"/>
    <w:rsid w:val="002D4FD7"/>
    <w:rsid w:val="002D5020"/>
    <w:rsid w:val="002D54F8"/>
    <w:rsid w:val="002D5619"/>
    <w:rsid w:val="002D580C"/>
    <w:rsid w:val="002D595B"/>
    <w:rsid w:val="002D6113"/>
    <w:rsid w:val="002D620D"/>
    <w:rsid w:val="002D6707"/>
    <w:rsid w:val="002D6747"/>
    <w:rsid w:val="002D6F9B"/>
    <w:rsid w:val="002D7F9B"/>
    <w:rsid w:val="002E0C03"/>
    <w:rsid w:val="002E1670"/>
    <w:rsid w:val="002E1C00"/>
    <w:rsid w:val="002E1DDA"/>
    <w:rsid w:val="002E1E51"/>
    <w:rsid w:val="002E258F"/>
    <w:rsid w:val="002E26E1"/>
    <w:rsid w:val="002E362C"/>
    <w:rsid w:val="002E3871"/>
    <w:rsid w:val="002E3D15"/>
    <w:rsid w:val="002E4AC0"/>
    <w:rsid w:val="002E5024"/>
    <w:rsid w:val="002E50A8"/>
    <w:rsid w:val="002E539C"/>
    <w:rsid w:val="002E539E"/>
    <w:rsid w:val="002E582E"/>
    <w:rsid w:val="002E59B1"/>
    <w:rsid w:val="002E5FE6"/>
    <w:rsid w:val="002E5FFB"/>
    <w:rsid w:val="002E63B4"/>
    <w:rsid w:val="002E677E"/>
    <w:rsid w:val="002E787C"/>
    <w:rsid w:val="002E7886"/>
    <w:rsid w:val="002F0A08"/>
    <w:rsid w:val="002F0E91"/>
    <w:rsid w:val="002F153D"/>
    <w:rsid w:val="002F1741"/>
    <w:rsid w:val="002F1D81"/>
    <w:rsid w:val="002F1DA8"/>
    <w:rsid w:val="002F1DAC"/>
    <w:rsid w:val="002F2481"/>
    <w:rsid w:val="002F2D64"/>
    <w:rsid w:val="002F340A"/>
    <w:rsid w:val="002F476F"/>
    <w:rsid w:val="002F4975"/>
    <w:rsid w:val="002F4EEF"/>
    <w:rsid w:val="002F511A"/>
    <w:rsid w:val="002F600F"/>
    <w:rsid w:val="002F61D1"/>
    <w:rsid w:val="002F67C4"/>
    <w:rsid w:val="002F696C"/>
    <w:rsid w:val="002F71BA"/>
    <w:rsid w:val="002F7920"/>
    <w:rsid w:val="002F7932"/>
    <w:rsid w:val="002F7CF4"/>
    <w:rsid w:val="002F7D57"/>
    <w:rsid w:val="002F7F12"/>
    <w:rsid w:val="003001D7"/>
    <w:rsid w:val="00300482"/>
    <w:rsid w:val="00300972"/>
    <w:rsid w:val="00300A6E"/>
    <w:rsid w:val="00300CAB"/>
    <w:rsid w:val="00300E37"/>
    <w:rsid w:val="00301132"/>
    <w:rsid w:val="00301396"/>
    <w:rsid w:val="00301C32"/>
    <w:rsid w:val="003022FB"/>
    <w:rsid w:val="00302876"/>
    <w:rsid w:val="00302B65"/>
    <w:rsid w:val="00302DEF"/>
    <w:rsid w:val="00302F36"/>
    <w:rsid w:val="00302FB9"/>
    <w:rsid w:val="00303BA3"/>
    <w:rsid w:val="00303DCB"/>
    <w:rsid w:val="00304030"/>
    <w:rsid w:val="003041D3"/>
    <w:rsid w:val="003045DA"/>
    <w:rsid w:val="00304876"/>
    <w:rsid w:val="00304A5C"/>
    <w:rsid w:val="00304C5B"/>
    <w:rsid w:val="00304C8E"/>
    <w:rsid w:val="00304DA3"/>
    <w:rsid w:val="00304F06"/>
    <w:rsid w:val="00305138"/>
    <w:rsid w:val="00305830"/>
    <w:rsid w:val="00306469"/>
    <w:rsid w:val="00306573"/>
    <w:rsid w:val="00306614"/>
    <w:rsid w:val="003066DD"/>
    <w:rsid w:val="00307016"/>
    <w:rsid w:val="00307455"/>
    <w:rsid w:val="003076A7"/>
    <w:rsid w:val="00307A02"/>
    <w:rsid w:val="003108D6"/>
    <w:rsid w:val="00310AA4"/>
    <w:rsid w:val="00310AEA"/>
    <w:rsid w:val="00311015"/>
    <w:rsid w:val="0031247F"/>
    <w:rsid w:val="00312B72"/>
    <w:rsid w:val="003131D1"/>
    <w:rsid w:val="0031352C"/>
    <w:rsid w:val="00313900"/>
    <w:rsid w:val="00313A83"/>
    <w:rsid w:val="00313AF7"/>
    <w:rsid w:val="00313C2E"/>
    <w:rsid w:val="003151FC"/>
    <w:rsid w:val="003152DD"/>
    <w:rsid w:val="003153C0"/>
    <w:rsid w:val="003157BE"/>
    <w:rsid w:val="00315CBB"/>
    <w:rsid w:val="00315F12"/>
    <w:rsid w:val="003164BB"/>
    <w:rsid w:val="0031674B"/>
    <w:rsid w:val="00316A07"/>
    <w:rsid w:val="00316E07"/>
    <w:rsid w:val="00316ECA"/>
    <w:rsid w:val="00316EE5"/>
    <w:rsid w:val="0031706E"/>
    <w:rsid w:val="00317517"/>
    <w:rsid w:val="00317651"/>
    <w:rsid w:val="00317AF1"/>
    <w:rsid w:val="00317F80"/>
    <w:rsid w:val="0032024D"/>
    <w:rsid w:val="0032141D"/>
    <w:rsid w:val="00321459"/>
    <w:rsid w:val="003215DB"/>
    <w:rsid w:val="003217D2"/>
    <w:rsid w:val="0032200B"/>
    <w:rsid w:val="00322324"/>
    <w:rsid w:val="0032236D"/>
    <w:rsid w:val="003237AA"/>
    <w:rsid w:val="00323BAA"/>
    <w:rsid w:val="00323E37"/>
    <w:rsid w:val="00323F84"/>
    <w:rsid w:val="003241CF"/>
    <w:rsid w:val="003241D5"/>
    <w:rsid w:val="0032474B"/>
    <w:rsid w:val="00325417"/>
    <w:rsid w:val="00327080"/>
    <w:rsid w:val="00327D1F"/>
    <w:rsid w:val="00330A42"/>
    <w:rsid w:val="00330B9A"/>
    <w:rsid w:val="00332029"/>
    <w:rsid w:val="003320EB"/>
    <w:rsid w:val="00332525"/>
    <w:rsid w:val="00332E9E"/>
    <w:rsid w:val="003330D0"/>
    <w:rsid w:val="003331DE"/>
    <w:rsid w:val="00333909"/>
    <w:rsid w:val="003343D8"/>
    <w:rsid w:val="00334421"/>
    <w:rsid w:val="0033549E"/>
    <w:rsid w:val="00336576"/>
    <w:rsid w:val="00336B17"/>
    <w:rsid w:val="003401B7"/>
    <w:rsid w:val="0034037D"/>
    <w:rsid w:val="003408E9"/>
    <w:rsid w:val="00340B6B"/>
    <w:rsid w:val="00340B7F"/>
    <w:rsid w:val="00340B9E"/>
    <w:rsid w:val="00340EDE"/>
    <w:rsid w:val="00341271"/>
    <w:rsid w:val="0034157D"/>
    <w:rsid w:val="0034161B"/>
    <w:rsid w:val="00341AF4"/>
    <w:rsid w:val="00341D03"/>
    <w:rsid w:val="00341D1C"/>
    <w:rsid w:val="00341D95"/>
    <w:rsid w:val="00342A3A"/>
    <w:rsid w:val="00343C39"/>
    <w:rsid w:val="00344880"/>
    <w:rsid w:val="00344A6A"/>
    <w:rsid w:val="00344B16"/>
    <w:rsid w:val="00344E80"/>
    <w:rsid w:val="00344F74"/>
    <w:rsid w:val="00344F9D"/>
    <w:rsid w:val="00345166"/>
    <w:rsid w:val="00345262"/>
    <w:rsid w:val="003457E2"/>
    <w:rsid w:val="003458D3"/>
    <w:rsid w:val="00345938"/>
    <w:rsid w:val="00346ABD"/>
    <w:rsid w:val="003472F3"/>
    <w:rsid w:val="0034753B"/>
    <w:rsid w:val="003476EA"/>
    <w:rsid w:val="003478AD"/>
    <w:rsid w:val="00347F36"/>
    <w:rsid w:val="003500B4"/>
    <w:rsid w:val="00350710"/>
    <w:rsid w:val="0035083A"/>
    <w:rsid w:val="00350E05"/>
    <w:rsid w:val="003514D7"/>
    <w:rsid w:val="00351B89"/>
    <w:rsid w:val="00351D6C"/>
    <w:rsid w:val="003520AD"/>
    <w:rsid w:val="003520E9"/>
    <w:rsid w:val="00352585"/>
    <w:rsid w:val="003527FC"/>
    <w:rsid w:val="00352974"/>
    <w:rsid w:val="003529A1"/>
    <w:rsid w:val="00352B5C"/>
    <w:rsid w:val="00352B60"/>
    <w:rsid w:val="00353432"/>
    <w:rsid w:val="00353BBF"/>
    <w:rsid w:val="00353C68"/>
    <w:rsid w:val="00353CA2"/>
    <w:rsid w:val="003541C1"/>
    <w:rsid w:val="0035455E"/>
    <w:rsid w:val="00354766"/>
    <w:rsid w:val="00354946"/>
    <w:rsid w:val="00354962"/>
    <w:rsid w:val="00354AFB"/>
    <w:rsid w:val="00354D0B"/>
    <w:rsid w:val="00355870"/>
    <w:rsid w:val="00355C92"/>
    <w:rsid w:val="00356771"/>
    <w:rsid w:val="0035677D"/>
    <w:rsid w:val="00356C73"/>
    <w:rsid w:val="003570AA"/>
    <w:rsid w:val="003576D5"/>
    <w:rsid w:val="00357700"/>
    <w:rsid w:val="00357B4C"/>
    <w:rsid w:val="00357E97"/>
    <w:rsid w:val="00360076"/>
    <w:rsid w:val="00360466"/>
    <w:rsid w:val="003613DC"/>
    <w:rsid w:val="00361769"/>
    <w:rsid w:val="00361A5D"/>
    <w:rsid w:val="00361B71"/>
    <w:rsid w:val="00361C72"/>
    <w:rsid w:val="0036200E"/>
    <w:rsid w:val="00362CD8"/>
    <w:rsid w:val="00364115"/>
    <w:rsid w:val="00364233"/>
    <w:rsid w:val="0036423A"/>
    <w:rsid w:val="00364796"/>
    <w:rsid w:val="00364921"/>
    <w:rsid w:val="00364AA5"/>
    <w:rsid w:val="00364B79"/>
    <w:rsid w:val="00364F8E"/>
    <w:rsid w:val="003652E3"/>
    <w:rsid w:val="003656A1"/>
    <w:rsid w:val="003671F0"/>
    <w:rsid w:val="00367592"/>
    <w:rsid w:val="00367961"/>
    <w:rsid w:val="0037074F"/>
    <w:rsid w:val="00370996"/>
    <w:rsid w:val="00370A02"/>
    <w:rsid w:val="00370A52"/>
    <w:rsid w:val="00370A7B"/>
    <w:rsid w:val="00370D02"/>
    <w:rsid w:val="00370F7F"/>
    <w:rsid w:val="00371853"/>
    <w:rsid w:val="00371DC2"/>
    <w:rsid w:val="0037237D"/>
    <w:rsid w:val="0037292D"/>
    <w:rsid w:val="00372ECA"/>
    <w:rsid w:val="00373D7C"/>
    <w:rsid w:val="0037417F"/>
    <w:rsid w:val="00375045"/>
    <w:rsid w:val="003755B4"/>
    <w:rsid w:val="00375D7D"/>
    <w:rsid w:val="00376100"/>
    <w:rsid w:val="0037655D"/>
    <w:rsid w:val="003765DF"/>
    <w:rsid w:val="003767C8"/>
    <w:rsid w:val="00376D0B"/>
    <w:rsid w:val="00377528"/>
    <w:rsid w:val="003778E7"/>
    <w:rsid w:val="0037799E"/>
    <w:rsid w:val="00377C76"/>
    <w:rsid w:val="00377E09"/>
    <w:rsid w:val="003801C7"/>
    <w:rsid w:val="00380C52"/>
    <w:rsid w:val="00380C7C"/>
    <w:rsid w:val="003811CD"/>
    <w:rsid w:val="00381ABD"/>
    <w:rsid w:val="00381B51"/>
    <w:rsid w:val="00381F3F"/>
    <w:rsid w:val="0038218E"/>
    <w:rsid w:val="00382CBA"/>
    <w:rsid w:val="00383110"/>
    <w:rsid w:val="00383288"/>
    <w:rsid w:val="003833C1"/>
    <w:rsid w:val="00383713"/>
    <w:rsid w:val="0038372D"/>
    <w:rsid w:val="003838AF"/>
    <w:rsid w:val="003843DC"/>
    <w:rsid w:val="00384A97"/>
    <w:rsid w:val="00384E9C"/>
    <w:rsid w:val="00384F32"/>
    <w:rsid w:val="00385044"/>
    <w:rsid w:val="00385499"/>
    <w:rsid w:val="00385C03"/>
    <w:rsid w:val="00386C41"/>
    <w:rsid w:val="00387284"/>
    <w:rsid w:val="003873D2"/>
    <w:rsid w:val="00387E6B"/>
    <w:rsid w:val="00390360"/>
    <w:rsid w:val="003905BA"/>
    <w:rsid w:val="00390CFF"/>
    <w:rsid w:val="00391364"/>
    <w:rsid w:val="00391AC1"/>
    <w:rsid w:val="003923A4"/>
    <w:rsid w:val="00392E05"/>
    <w:rsid w:val="00392EDA"/>
    <w:rsid w:val="00393441"/>
    <w:rsid w:val="0039353B"/>
    <w:rsid w:val="00393644"/>
    <w:rsid w:val="003942B1"/>
    <w:rsid w:val="0039488A"/>
    <w:rsid w:val="00394ED1"/>
    <w:rsid w:val="00394FE3"/>
    <w:rsid w:val="00395A94"/>
    <w:rsid w:val="00395D95"/>
    <w:rsid w:val="0039624D"/>
    <w:rsid w:val="003968E8"/>
    <w:rsid w:val="00397545"/>
    <w:rsid w:val="003A0728"/>
    <w:rsid w:val="003A088A"/>
    <w:rsid w:val="003A09F1"/>
    <w:rsid w:val="003A1072"/>
    <w:rsid w:val="003A1823"/>
    <w:rsid w:val="003A1C14"/>
    <w:rsid w:val="003A2007"/>
    <w:rsid w:val="003A2C97"/>
    <w:rsid w:val="003A34CF"/>
    <w:rsid w:val="003A36C0"/>
    <w:rsid w:val="003A3954"/>
    <w:rsid w:val="003A40DE"/>
    <w:rsid w:val="003A43E8"/>
    <w:rsid w:val="003A451B"/>
    <w:rsid w:val="003A4B96"/>
    <w:rsid w:val="003A4C5E"/>
    <w:rsid w:val="003A4ECE"/>
    <w:rsid w:val="003A4FD1"/>
    <w:rsid w:val="003A50FC"/>
    <w:rsid w:val="003A58CA"/>
    <w:rsid w:val="003A6304"/>
    <w:rsid w:val="003A635E"/>
    <w:rsid w:val="003A72BD"/>
    <w:rsid w:val="003A7384"/>
    <w:rsid w:val="003A74B7"/>
    <w:rsid w:val="003A7993"/>
    <w:rsid w:val="003B122A"/>
    <w:rsid w:val="003B1326"/>
    <w:rsid w:val="003B1B8E"/>
    <w:rsid w:val="003B1E5D"/>
    <w:rsid w:val="003B24AA"/>
    <w:rsid w:val="003B26F1"/>
    <w:rsid w:val="003B2B4F"/>
    <w:rsid w:val="003B3443"/>
    <w:rsid w:val="003B3472"/>
    <w:rsid w:val="003B3AED"/>
    <w:rsid w:val="003B3EDF"/>
    <w:rsid w:val="003B40FD"/>
    <w:rsid w:val="003B414A"/>
    <w:rsid w:val="003B42D5"/>
    <w:rsid w:val="003B4B86"/>
    <w:rsid w:val="003B53C4"/>
    <w:rsid w:val="003B56BD"/>
    <w:rsid w:val="003B57BB"/>
    <w:rsid w:val="003B606F"/>
    <w:rsid w:val="003B6663"/>
    <w:rsid w:val="003B68D8"/>
    <w:rsid w:val="003B6E9D"/>
    <w:rsid w:val="003B6FA1"/>
    <w:rsid w:val="003B76AF"/>
    <w:rsid w:val="003B7960"/>
    <w:rsid w:val="003B7C7B"/>
    <w:rsid w:val="003C0A0E"/>
    <w:rsid w:val="003C0A37"/>
    <w:rsid w:val="003C0FE0"/>
    <w:rsid w:val="003C18E4"/>
    <w:rsid w:val="003C1C1F"/>
    <w:rsid w:val="003C2126"/>
    <w:rsid w:val="003C2185"/>
    <w:rsid w:val="003C2740"/>
    <w:rsid w:val="003C27F3"/>
    <w:rsid w:val="003C2E32"/>
    <w:rsid w:val="003C3811"/>
    <w:rsid w:val="003C3ACC"/>
    <w:rsid w:val="003C3FB4"/>
    <w:rsid w:val="003C430B"/>
    <w:rsid w:val="003C491C"/>
    <w:rsid w:val="003C4A35"/>
    <w:rsid w:val="003C4EE7"/>
    <w:rsid w:val="003C5E06"/>
    <w:rsid w:val="003C62C4"/>
    <w:rsid w:val="003C68E9"/>
    <w:rsid w:val="003C799A"/>
    <w:rsid w:val="003C7BFB"/>
    <w:rsid w:val="003C7E19"/>
    <w:rsid w:val="003C7E61"/>
    <w:rsid w:val="003D0868"/>
    <w:rsid w:val="003D0940"/>
    <w:rsid w:val="003D0CE2"/>
    <w:rsid w:val="003D15AD"/>
    <w:rsid w:val="003D15FF"/>
    <w:rsid w:val="003D188A"/>
    <w:rsid w:val="003D198A"/>
    <w:rsid w:val="003D1CC3"/>
    <w:rsid w:val="003D23E2"/>
    <w:rsid w:val="003D3063"/>
    <w:rsid w:val="003D334E"/>
    <w:rsid w:val="003D35CB"/>
    <w:rsid w:val="003D3C50"/>
    <w:rsid w:val="003D4387"/>
    <w:rsid w:val="003D4976"/>
    <w:rsid w:val="003D4B1B"/>
    <w:rsid w:val="003D4FC7"/>
    <w:rsid w:val="003D56B5"/>
    <w:rsid w:val="003D597B"/>
    <w:rsid w:val="003D5AFE"/>
    <w:rsid w:val="003D6069"/>
    <w:rsid w:val="003D6445"/>
    <w:rsid w:val="003D67FF"/>
    <w:rsid w:val="003D68CC"/>
    <w:rsid w:val="003D6E12"/>
    <w:rsid w:val="003D711D"/>
    <w:rsid w:val="003D719B"/>
    <w:rsid w:val="003D76A6"/>
    <w:rsid w:val="003E00B3"/>
    <w:rsid w:val="003E0154"/>
    <w:rsid w:val="003E039E"/>
    <w:rsid w:val="003E0515"/>
    <w:rsid w:val="003E0743"/>
    <w:rsid w:val="003E0C70"/>
    <w:rsid w:val="003E0DCD"/>
    <w:rsid w:val="003E110E"/>
    <w:rsid w:val="003E1138"/>
    <w:rsid w:val="003E117F"/>
    <w:rsid w:val="003E1851"/>
    <w:rsid w:val="003E1AFB"/>
    <w:rsid w:val="003E21D0"/>
    <w:rsid w:val="003E23CB"/>
    <w:rsid w:val="003E27A5"/>
    <w:rsid w:val="003E2DC1"/>
    <w:rsid w:val="003E2EFC"/>
    <w:rsid w:val="003E375C"/>
    <w:rsid w:val="003E39A7"/>
    <w:rsid w:val="003E40A3"/>
    <w:rsid w:val="003E578F"/>
    <w:rsid w:val="003E586B"/>
    <w:rsid w:val="003E69FA"/>
    <w:rsid w:val="003E75E1"/>
    <w:rsid w:val="003E778B"/>
    <w:rsid w:val="003E7842"/>
    <w:rsid w:val="003F00DA"/>
    <w:rsid w:val="003F0278"/>
    <w:rsid w:val="003F085A"/>
    <w:rsid w:val="003F10EE"/>
    <w:rsid w:val="003F11FD"/>
    <w:rsid w:val="003F1FB2"/>
    <w:rsid w:val="003F28BB"/>
    <w:rsid w:val="003F28DF"/>
    <w:rsid w:val="003F2C58"/>
    <w:rsid w:val="003F2E9B"/>
    <w:rsid w:val="003F3920"/>
    <w:rsid w:val="003F3C54"/>
    <w:rsid w:val="003F3CDD"/>
    <w:rsid w:val="003F4340"/>
    <w:rsid w:val="003F492C"/>
    <w:rsid w:val="003F4C5C"/>
    <w:rsid w:val="003F56B9"/>
    <w:rsid w:val="003F5BB7"/>
    <w:rsid w:val="003F608C"/>
    <w:rsid w:val="003F60DD"/>
    <w:rsid w:val="003F628F"/>
    <w:rsid w:val="003F63E8"/>
    <w:rsid w:val="003F6458"/>
    <w:rsid w:val="003F6B29"/>
    <w:rsid w:val="003F760A"/>
    <w:rsid w:val="003F7659"/>
    <w:rsid w:val="003F7889"/>
    <w:rsid w:val="003F794C"/>
    <w:rsid w:val="003F7A29"/>
    <w:rsid w:val="003F7BAE"/>
    <w:rsid w:val="004002B4"/>
    <w:rsid w:val="004007D7"/>
    <w:rsid w:val="0040126B"/>
    <w:rsid w:val="00401B2C"/>
    <w:rsid w:val="00401BDF"/>
    <w:rsid w:val="00401D1B"/>
    <w:rsid w:val="004020B0"/>
    <w:rsid w:val="00402ED0"/>
    <w:rsid w:val="00403592"/>
    <w:rsid w:val="00403E1B"/>
    <w:rsid w:val="00404117"/>
    <w:rsid w:val="00404482"/>
    <w:rsid w:val="00404FC2"/>
    <w:rsid w:val="00404FEE"/>
    <w:rsid w:val="0040500C"/>
    <w:rsid w:val="004054B9"/>
    <w:rsid w:val="00405E40"/>
    <w:rsid w:val="004060B9"/>
    <w:rsid w:val="004065F3"/>
    <w:rsid w:val="00406675"/>
    <w:rsid w:val="00406A04"/>
    <w:rsid w:val="00406D14"/>
    <w:rsid w:val="00406E56"/>
    <w:rsid w:val="00406EA4"/>
    <w:rsid w:val="00406F01"/>
    <w:rsid w:val="00407401"/>
    <w:rsid w:val="0040782B"/>
    <w:rsid w:val="0041004D"/>
    <w:rsid w:val="004100FC"/>
    <w:rsid w:val="004101FB"/>
    <w:rsid w:val="0041032A"/>
    <w:rsid w:val="0041056D"/>
    <w:rsid w:val="0041084E"/>
    <w:rsid w:val="00410D12"/>
    <w:rsid w:val="00412387"/>
    <w:rsid w:val="004126D1"/>
    <w:rsid w:val="00412762"/>
    <w:rsid w:val="00412A69"/>
    <w:rsid w:val="00412F0F"/>
    <w:rsid w:val="004132B6"/>
    <w:rsid w:val="0041363E"/>
    <w:rsid w:val="004139DE"/>
    <w:rsid w:val="00413AD0"/>
    <w:rsid w:val="00414001"/>
    <w:rsid w:val="0041419B"/>
    <w:rsid w:val="00414597"/>
    <w:rsid w:val="00414AA6"/>
    <w:rsid w:val="00414EF7"/>
    <w:rsid w:val="00415425"/>
    <w:rsid w:val="0041585D"/>
    <w:rsid w:val="00415AB6"/>
    <w:rsid w:val="00415EEA"/>
    <w:rsid w:val="0041605F"/>
    <w:rsid w:val="004167FF"/>
    <w:rsid w:val="004168EC"/>
    <w:rsid w:val="00416E76"/>
    <w:rsid w:val="00416F81"/>
    <w:rsid w:val="0041707D"/>
    <w:rsid w:val="00417479"/>
    <w:rsid w:val="00417829"/>
    <w:rsid w:val="00417D60"/>
    <w:rsid w:val="0042001B"/>
    <w:rsid w:val="00420204"/>
    <w:rsid w:val="00420318"/>
    <w:rsid w:val="00420978"/>
    <w:rsid w:val="00420E08"/>
    <w:rsid w:val="004212C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CD8"/>
    <w:rsid w:val="00424085"/>
    <w:rsid w:val="004245A1"/>
    <w:rsid w:val="00424D92"/>
    <w:rsid w:val="00425528"/>
    <w:rsid w:val="00425963"/>
    <w:rsid w:val="00425989"/>
    <w:rsid w:val="00425C7C"/>
    <w:rsid w:val="00425D23"/>
    <w:rsid w:val="004263C2"/>
    <w:rsid w:val="00426E9F"/>
    <w:rsid w:val="00427D86"/>
    <w:rsid w:val="00430456"/>
    <w:rsid w:val="00430970"/>
    <w:rsid w:val="00430AF9"/>
    <w:rsid w:val="00430E31"/>
    <w:rsid w:val="00431CEC"/>
    <w:rsid w:val="00431E01"/>
    <w:rsid w:val="0043241C"/>
    <w:rsid w:val="00432492"/>
    <w:rsid w:val="004324BF"/>
    <w:rsid w:val="0043284C"/>
    <w:rsid w:val="004328A3"/>
    <w:rsid w:val="004334B9"/>
    <w:rsid w:val="00433A54"/>
    <w:rsid w:val="00433E36"/>
    <w:rsid w:val="00433E3D"/>
    <w:rsid w:val="0043459B"/>
    <w:rsid w:val="0043553E"/>
    <w:rsid w:val="00435840"/>
    <w:rsid w:val="00435894"/>
    <w:rsid w:val="00435E08"/>
    <w:rsid w:val="00435EC1"/>
    <w:rsid w:val="0043600F"/>
    <w:rsid w:val="0043616B"/>
    <w:rsid w:val="00436397"/>
    <w:rsid w:val="004364EA"/>
    <w:rsid w:val="00436A2F"/>
    <w:rsid w:val="004373D2"/>
    <w:rsid w:val="00437B2B"/>
    <w:rsid w:val="00437C6A"/>
    <w:rsid w:val="004404C6"/>
    <w:rsid w:val="00440664"/>
    <w:rsid w:val="0044074A"/>
    <w:rsid w:val="00441361"/>
    <w:rsid w:val="00441437"/>
    <w:rsid w:val="00442656"/>
    <w:rsid w:val="00442A8D"/>
    <w:rsid w:val="00442F11"/>
    <w:rsid w:val="00443522"/>
    <w:rsid w:val="0044354D"/>
    <w:rsid w:val="00443805"/>
    <w:rsid w:val="0044399C"/>
    <w:rsid w:val="00443E74"/>
    <w:rsid w:val="00443F18"/>
    <w:rsid w:val="00443FED"/>
    <w:rsid w:val="0044418A"/>
    <w:rsid w:val="004441E2"/>
    <w:rsid w:val="00444835"/>
    <w:rsid w:val="0044521D"/>
    <w:rsid w:val="004452A4"/>
    <w:rsid w:val="00445351"/>
    <w:rsid w:val="004459D8"/>
    <w:rsid w:val="004465C7"/>
    <w:rsid w:val="0044690F"/>
    <w:rsid w:val="00446F10"/>
    <w:rsid w:val="0044734C"/>
    <w:rsid w:val="0044742B"/>
    <w:rsid w:val="004476D2"/>
    <w:rsid w:val="0045052A"/>
    <w:rsid w:val="00451853"/>
    <w:rsid w:val="00451BE7"/>
    <w:rsid w:val="00451F4D"/>
    <w:rsid w:val="004521EB"/>
    <w:rsid w:val="00452349"/>
    <w:rsid w:val="004524DE"/>
    <w:rsid w:val="00452AF5"/>
    <w:rsid w:val="00453014"/>
    <w:rsid w:val="0045387A"/>
    <w:rsid w:val="004539B4"/>
    <w:rsid w:val="00453D19"/>
    <w:rsid w:val="004546C8"/>
    <w:rsid w:val="00454B4C"/>
    <w:rsid w:val="00454FD0"/>
    <w:rsid w:val="0045537F"/>
    <w:rsid w:val="004554E7"/>
    <w:rsid w:val="00455A11"/>
    <w:rsid w:val="00455EE5"/>
    <w:rsid w:val="00456474"/>
    <w:rsid w:val="00456594"/>
    <w:rsid w:val="00456C4C"/>
    <w:rsid w:val="0045709F"/>
    <w:rsid w:val="00457B74"/>
    <w:rsid w:val="00457D95"/>
    <w:rsid w:val="004600C8"/>
    <w:rsid w:val="004601F0"/>
    <w:rsid w:val="0046032A"/>
    <w:rsid w:val="004608F6"/>
    <w:rsid w:val="00460A02"/>
    <w:rsid w:val="00461196"/>
    <w:rsid w:val="004613A6"/>
    <w:rsid w:val="00461DF0"/>
    <w:rsid w:val="00461EA9"/>
    <w:rsid w:val="00461FA8"/>
    <w:rsid w:val="004623F2"/>
    <w:rsid w:val="00462463"/>
    <w:rsid w:val="00462C0F"/>
    <w:rsid w:val="00463318"/>
    <w:rsid w:val="0046383F"/>
    <w:rsid w:val="00463AC2"/>
    <w:rsid w:val="00463BB9"/>
    <w:rsid w:val="00463FD2"/>
    <w:rsid w:val="00464147"/>
    <w:rsid w:val="00464594"/>
    <w:rsid w:val="00464D5A"/>
    <w:rsid w:val="00464DBB"/>
    <w:rsid w:val="004650DA"/>
    <w:rsid w:val="004651B9"/>
    <w:rsid w:val="0046571E"/>
    <w:rsid w:val="00465D85"/>
    <w:rsid w:val="00465F90"/>
    <w:rsid w:val="004662D9"/>
    <w:rsid w:val="004664E2"/>
    <w:rsid w:val="00466EF6"/>
    <w:rsid w:val="0046770A"/>
    <w:rsid w:val="00467A14"/>
    <w:rsid w:val="00467DF3"/>
    <w:rsid w:val="004702B4"/>
    <w:rsid w:val="004704A9"/>
    <w:rsid w:val="00470EDC"/>
    <w:rsid w:val="00471BA2"/>
    <w:rsid w:val="00471F75"/>
    <w:rsid w:val="00471FE8"/>
    <w:rsid w:val="0047222F"/>
    <w:rsid w:val="00472366"/>
    <w:rsid w:val="004725D4"/>
    <w:rsid w:val="004726E4"/>
    <w:rsid w:val="00472A2B"/>
    <w:rsid w:val="00472B4F"/>
    <w:rsid w:val="00472C5D"/>
    <w:rsid w:val="0047304E"/>
    <w:rsid w:val="004731B8"/>
    <w:rsid w:val="004735C9"/>
    <w:rsid w:val="00475058"/>
    <w:rsid w:val="00475266"/>
    <w:rsid w:val="00475366"/>
    <w:rsid w:val="004753A6"/>
    <w:rsid w:val="00475B71"/>
    <w:rsid w:val="00475C58"/>
    <w:rsid w:val="00475D51"/>
    <w:rsid w:val="00475EA1"/>
    <w:rsid w:val="00475F95"/>
    <w:rsid w:val="00476065"/>
    <w:rsid w:val="0047618E"/>
    <w:rsid w:val="00476900"/>
    <w:rsid w:val="00476BE4"/>
    <w:rsid w:val="00476DA0"/>
    <w:rsid w:val="004771DA"/>
    <w:rsid w:val="00477B0C"/>
    <w:rsid w:val="00480B93"/>
    <w:rsid w:val="004810BB"/>
    <w:rsid w:val="004815B1"/>
    <w:rsid w:val="0048173B"/>
    <w:rsid w:val="00481F23"/>
    <w:rsid w:val="0048238C"/>
    <w:rsid w:val="00482411"/>
    <w:rsid w:val="004826C6"/>
    <w:rsid w:val="0048295A"/>
    <w:rsid w:val="00482D07"/>
    <w:rsid w:val="00482EBC"/>
    <w:rsid w:val="00482FCD"/>
    <w:rsid w:val="004841D9"/>
    <w:rsid w:val="00485E33"/>
    <w:rsid w:val="004862CF"/>
    <w:rsid w:val="004865E8"/>
    <w:rsid w:val="004865F7"/>
    <w:rsid w:val="00486B03"/>
    <w:rsid w:val="00486B0A"/>
    <w:rsid w:val="00486E22"/>
    <w:rsid w:val="00486F6A"/>
    <w:rsid w:val="0048744E"/>
    <w:rsid w:val="004874F3"/>
    <w:rsid w:val="00490216"/>
    <w:rsid w:val="0049042D"/>
    <w:rsid w:val="0049083E"/>
    <w:rsid w:val="00490924"/>
    <w:rsid w:val="00490EBD"/>
    <w:rsid w:val="00491361"/>
    <w:rsid w:val="00492225"/>
    <w:rsid w:val="00492270"/>
    <w:rsid w:val="004923D9"/>
    <w:rsid w:val="00492516"/>
    <w:rsid w:val="0049278E"/>
    <w:rsid w:val="00492A37"/>
    <w:rsid w:val="00493A93"/>
    <w:rsid w:val="004944A7"/>
    <w:rsid w:val="004947BC"/>
    <w:rsid w:val="004947BD"/>
    <w:rsid w:val="004948D3"/>
    <w:rsid w:val="00494C73"/>
    <w:rsid w:val="00494DC8"/>
    <w:rsid w:val="00494FFB"/>
    <w:rsid w:val="004952F7"/>
    <w:rsid w:val="004957CA"/>
    <w:rsid w:val="004965AB"/>
    <w:rsid w:val="004965E6"/>
    <w:rsid w:val="00496CE3"/>
    <w:rsid w:val="00497149"/>
    <w:rsid w:val="00497E47"/>
    <w:rsid w:val="004A03D4"/>
    <w:rsid w:val="004A050B"/>
    <w:rsid w:val="004A0A5B"/>
    <w:rsid w:val="004A0B42"/>
    <w:rsid w:val="004A0FA5"/>
    <w:rsid w:val="004A1094"/>
    <w:rsid w:val="004A1514"/>
    <w:rsid w:val="004A1C65"/>
    <w:rsid w:val="004A215B"/>
    <w:rsid w:val="004A2204"/>
    <w:rsid w:val="004A221A"/>
    <w:rsid w:val="004A295E"/>
    <w:rsid w:val="004A2CC9"/>
    <w:rsid w:val="004A3747"/>
    <w:rsid w:val="004A3BC4"/>
    <w:rsid w:val="004A40C5"/>
    <w:rsid w:val="004A417E"/>
    <w:rsid w:val="004A4760"/>
    <w:rsid w:val="004A4A93"/>
    <w:rsid w:val="004A4FF3"/>
    <w:rsid w:val="004A54A3"/>
    <w:rsid w:val="004A596E"/>
    <w:rsid w:val="004A6922"/>
    <w:rsid w:val="004A6D3F"/>
    <w:rsid w:val="004A6EA6"/>
    <w:rsid w:val="004A7109"/>
    <w:rsid w:val="004A780A"/>
    <w:rsid w:val="004A7C40"/>
    <w:rsid w:val="004B03D8"/>
    <w:rsid w:val="004B0A71"/>
    <w:rsid w:val="004B2372"/>
    <w:rsid w:val="004B2764"/>
    <w:rsid w:val="004B2A8D"/>
    <w:rsid w:val="004B2F2E"/>
    <w:rsid w:val="004B2F49"/>
    <w:rsid w:val="004B2FCB"/>
    <w:rsid w:val="004B31C5"/>
    <w:rsid w:val="004B3D5C"/>
    <w:rsid w:val="004B3FDA"/>
    <w:rsid w:val="004B4166"/>
    <w:rsid w:val="004B5299"/>
    <w:rsid w:val="004B54BA"/>
    <w:rsid w:val="004B5665"/>
    <w:rsid w:val="004B5CF4"/>
    <w:rsid w:val="004B637E"/>
    <w:rsid w:val="004B65B2"/>
    <w:rsid w:val="004B684F"/>
    <w:rsid w:val="004B6EFC"/>
    <w:rsid w:val="004B7786"/>
    <w:rsid w:val="004B78D0"/>
    <w:rsid w:val="004B78E6"/>
    <w:rsid w:val="004B7B6B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C29"/>
    <w:rsid w:val="004C2CC4"/>
    <w:rsid w:val="004C2E35"/>
    <w:rsid w:val="004C2E42"/>
    <w:rsid w:val="004C3297"/>
    <w:rsid w:val="004C3BF6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B29"/>
    <w:rsid w:val="004C5B5E"/>
    <w:rsid w:val="004C5FD4"/>
    <w:rsid w:val="004C7188"/>
    <w:rsid w:val="004C769E"/>
    <w:rsid w:val="004C7AAE"/>
    <w:rsid w:val="004D028F"/>
    <w:rsid w:val="004D0866"/>
    <w:rsid w:val="004D08E7"/>
    <w:rsid w:val="004D0A21"/>
    <w:rsid w:val="004D1452"/>
    <w:rsid w:val="004D1514"/>
    <w:rsid w:val="004D160D"/>
    <w:rsid w:val="004D1BEA"/>
    <w:rsid w:val="004D1D82"/>
    <w:rsid w:val="004D2305"/>
    <w:rsid w:val="004D3EED"/>
    <w:rsid w:val="004D4142"/>
    <w:rsid w:val="004D461C"/>
    <w:rsid w:val="004D4C51"/>
    <w:rsid w:val="004D4EDA"/>
    <w:rsid w:val="004D5155"/>
    <w:rsid w:val="004D5BD6"/>
    <w:rsid w:val="004D64CE"/>
    <w:rsid w:val="004D67A8"/>
    <w:rsid w:val="004D67B1"/>
    <w:rsid w:val="004D69DE"/>
    <w:rsid w:val="004D6EC1"/>
    <w:rsid w:val="004D71D8"/>
    <w:rsid w:val="004D76A5"/>
    <w:rsid w:val="004D78D6"/>
    <w:rsid w:val="004D7A89"/>
    <w:rsid w:val="004D7B28"/>
    <w:rsid w:val="004E01AB"/>
    <w:rsid w:val="004E05DA"/>
    <w:rsid w:val="004E0FD8"/>
    <w:rsid w:val="004E13DF"/>
    <w:rsid w:val="004E17B5"/>
    <w:rsid w:val="004E1881"/>
    <w:rsid w:val="004E2084"/>
    <w:rsid w:val="004E2392"/>
    <w:rsid w:val="004E2BF9"/>
    <w:rsid w:val="004E306C"/>
    <w:rsid w:val="004E3617"/>
    <w:rsid w:val="004E3A91"/>
    <w:rsid w:val="004E4EEB"/>
    <w:rsid w:val="004E4FFF"/>
    <w:rsid w:val="004E5504"/>
    <w:rsid w:val="004E574B"/>
    <w:rsid w:val="004E5972"/>
    <w:rsid w:val="004E5AB0"/>
    <w:rsid w:val="004E5B05"/>
    <w:rsid w:val="004E5B23"/>
    <w:rsid w:val="004E60EB"/>
    <w:rsid w:val="004E645F"/>
    <w:rsid w:val="004E750D"/>
    <w:rsid w:val="004E7588"/>
    <w:rsid w:val="004E7FB0"/>
    <w:rsid w:val="004F21CB"/>
    <w:rsid w:val="004F22BE"/>
    <w:rsid w:val="004F2E5B"/>
    <w:rsid w:val="004F360C"/>
    <w:rsid w:val="004F38FA"/>
    <w:rsid w:val="004F3925"/>
    <w:rsid w:val="004F3F13"/>
    <w:rsid w:val="004F3F1D"/>
    <w:rsid w:val="004F439B"/>
    <w:rsid w:val="004F45F5"/>
    <w:rsid w:val="004F4FC7"/>
    <w:rsid w:val="004F4FCF"/>
    <w:rsid w:val="004F5036"/>
    <w:rsid w:val="004F559D"/>
    <w:rsid w:val="004F5B71"/>
    <w:rsid w:val="004F5F59"/>
    <w:rsid w:val="004F692C"/>
    <w:rsid w:val="004F6F8F"/>
    <w:rsid w:val="004F6FBC"/>
    <w:rsid w:val="004F7188"/>
    <w:rsid w:val="004F7337"/>
    <w:rsid w:val="004F7765"/>
    <w:rsid w:val="004F79A6"/>
    <w:rsid w:val="004F79B2"/>
    <w:rsid w:val="004F7C5A"/>
    <w:rsid w:val="004F7CDF"/>
    <w:rsid w:val="0050080B"/>
    <w:rsid w:val="0050118E"/>
    <w:rsid w:val="005011BF"/>
    <w:rsid w:val="00501815"/>
    <w:rsid w:val="0050192E"/>
    <w:rsid w:val="00501A02"/>
    <w:rsid w:val="0050243D"/>
    <w:rsid w:val="0050314C"/>
    <w:rsid w:val="005032E0"/>
    <w:rsid w:val="005035C3"/>
    <w:rsid w:val="00503C66"/>
    <w:rsid w:val="00503D05"/>
    <w:rsid w:val="00503E0F"/>
    <w:rsid w:val="00503EF9"/>
    <w:rsid w:val="005043F5"/>
    <w:rsid w:val="005045FD"/>
    <w:rsid w:val="00504B90"/>
    <w:rsid w:val="00504BA6"/>
    <w:rsid w:val="00505076"/>
    <w:rsid w:val="00505395"/>
    <w:rsid w:val="005054F2"/>
    <w:rsid w:val="00505F61"/>
    <w:rsid w:val="00506783"/>
    <w:rsid w:val="005067B5"/>
    <w:rsid w:val="0050773F"/>
    <w:rsid w:val="00507AF0"/>
    <w:rsid w:val="00507C3B"/>
    <w:rsid w:val="00507D39"/>
    <w:rsid w:val="00507D7A"/>
    <w:rsid w:val="005108BF"/>
    <w:rsid w:val="00510F3B"/>
    <w:rsid w:val="005118B6"/>
    <w:rsid w:val="00511A62"/>
    <w:rsid w:val="0051235F"/>
    <w:rsid w:val="0051262B"/>
    <w:rsid w:val="00512C8E"/>
    <w:rsid w:val="00512D69"/>
    <w:rsid w:val="00512DE2"/>
    <w:rsid w:val="00512E7D"/>
    <w:rsid w:val="00513117"/>
    <w:rsid w:val="005138F7"/>
    <w:rsid w:val="00513B41"/>
    <w:rsid w:val="00514BF3"/>
    <w:rsid w:val="00516A15"/>
    <w:rsid w:val="00517849"/>
    <w:rsid w:val="00517F61"/>
    <w:rsid w:val="00520443"/>
    <w:rsid w:val="00520D85"/>
    <w:rsid w:val="00520E56"/>
    <w:rsid w:val="00520F0C"/>
    <w:rsid w:val="0052108F"/>
    <w:rsid w:val="00521215"/>
    <w:rsid w:val="0052176C"/>
    <w:rsid w:val="0052211F"/>
    <w:rsid w:val="00522331"/>
    <w:rsid w:val="00522AF0"/>
    <w:rsid w:val="00522F0C"/>
    <w:rsid w:val="0052301D"/>
    <w:rsid w:val="005236A5"/>
    <w:rsid w:val="00523AFE"/>
    <w:rsid w:val="00523C7D"/>
    <w:rsid w:val="00523EF7"/>
    <w:rsid w:val="005242EC"/>
    <w:rsid w:val="00524D36"/>
    <w:rsid w:val="00524EBC"/>
    <w:rsid w:val="0052540A"/>
    <w:rsid w:val="00525883"/>
    <w:rsid w:val="00526628"/>
    <w:rsid w:val="005272F6"/>
    <w:rsid w:val="005307BF"/>
    <w:rsid w:val="0053099A"/>
    <w:rsid w:val="00530C00"/>
    <w:rsid w:val="00531D62"/>
    <w:rsid w:val="00531D75"/>
    <w:rsid w:val="005321D9"/>
    <w:rsid w:val="00532358"/>
    <w:rsid w:val="005327C3"/>
    <w:rsid w:val="00532CFB"/>
    <w:rsid w:val="00532EF6"/>
    <w:rsid w:val="005331E1"/>
    <w:rsid w:val="005334DB"/>
    <w:rsid w:val="005336B4"/>
    <w:rsid w:val="00533AE2"/>
    <w:rsid w:val="00533B81"/>
    <w:rsid w:val="00533EEC"/>
    <w:rsid w:val="00534F3F"/>
    <w:rsid w:val="0053509F"/>
    <w:rsid w:val="00535261"/>
    <w:rsid w:val="00535CEE"/>
    <w:rsid w:val="00536250"/>
    <w:rsid w:val="00536375"/>
    <w:rsid w:val="00536604"/>
    <w:rsid w:val="005368E3"/>
    <w:rsid w:val="00537263"/>
    <w:rsid w:val="005375CB"/>
    <w:rsid w:val="00537972"/>
    <w:rsid w:val="005379E8"/>
    <w:rsid w:val="00537EDF"/>
    <w:rsid w:val="0054023B"/>
    <w:rsid w:val="005406B6"/>
    <w:rsid w:val="005409EE"/>
    <w:rsid w:val="00540AD3"/>
    <w:rsid w:val="00540C58"/>
    <w:rsid w:val="00540DCA"/>
    <w:rsid w:val="005411D1"/>
    <w:rsid w:val="005424D0"/>
    <w:rsid w:val="00542CF3"/>
    <w:rsid w:val="005431D6"/>
    <w:rsid w:val="0054368E"/>
    <w:rsid w:val="00543C87"/>
    <w:rsid w:val="005445E2"/>
    <w:rsid w:val="00544865"/>
    <w:rsid w:val="00544F6A"/>
    <w:rsid w:val="005450CE"/>
    <w:rsid w:val="005455F5"/>
    <w:rsid w:val="00546DA9"/>
    <w:rsid w:val="0054701E"/>
    <w:rsid w:val="0054734C"/>
    <w:rsid w:val="00547B5B"/>
    <w:rsid w:val="00547D7B"/>
    <w:rsid w:val="00547DB7"/>
    <w:rsid w:val="00547DCB"/>
    <w:rsid w:val="0055002F"/>
    <w:rsid w:val="005502F8"/>
    <w:rsid w:val="00550488"/>
    <w:rsid w:val="0055054C"/>
    <w:rsid w:val="005506ED"/>
    <w:rsid w:val="00550A3C"/>
    <w:rsid w:val="00550CAA"/>
    <w:rsid w:val="00550ED3"/>
    <w:rsid w:val="005512D1"/>
    <w:rsid w:val="00551622"/>
    <w:rsid w:val="00551AE2"/>
    <w:rsid w:val="00552007"/>
    <w:rsid w:val="005522BC"/>
    <w:rsid w:val="00552678"/>
    <w:rsid w:val="00552B33"/>
    <w:rsid w:val="00552BFF"/>
    <w:rsid w:val="00552D96"/>
    <w:rsid w:val="005531A4"/>
    <w:rsid w:val="005533BC"/>
    <w:rsid w:val="005535D2"/>
    <w:rsid w:val="00553ACD"/>
    <w:rsid w:val="00553E50"/>
    <w:rsid w:val="00554D7B"/>
    <w:rsid w:val="00554DF7"/>
    <w:rsid w:val="005550FE"/>
    <w:rsid w:val="0055585D"/>
    <w:rsid w:val="00555EB5"/>
    <w:rsid w:val="005562E7"/>
    <w:rsid w:val="005575CB"/>
    <w:rsid w:val="005577CD"/>
    <w:rsid w:val="00557D07"/>
    <w:rsid w:val="00557D2F"/>
    <w:rsid w:val="00557F5C"/>
    <w:rsid w:val="005603CF"/>
    <w:rsid w:val="005612C8"/>
    <w:rsid w:val="00561982"/>
    <w:rsid w:val="00562089"/>
    <w:rsid w:val="00562442"/>
    <w:rsid w:val="0056278F"/>
    <w:rsid w:val="00562E6A"/>
    <w:rsid w:val="00563422"/>
    <w:rsid w:val="005635BA"/>
    <w:rsid w:val="00563BBB"/>
    <w:rsid w:val="005645C8"/>
    <w:rsid w:val="00564D3F"/>
    <w:rsid w:val="00564F8F"/>
    <w:rsid w:val="005655A6"/>
    <w:rsid w:val="005655AA"/>
    <w:rsid w:val="00565DA8"/>
    <w:rsid w:val="005660D9"/>
    <w:rsid w:val="0056645A"/>
    <w:rsid w:val="005665E1"/>
    <w:rsid w:val="005669FC"/>
    <w:rsid w:val="00566D3F"/>
    <w:rsid w:val="00566E45"/>
    <w:rsid w:val="00567008"/>
    <w:rsid w:val="005709BA"/>
    <w:rsid w:val="00570A48"/>
    <w:rsid w:val="00570D64"/>
    <w:rsid w:val="00570DF4"/>
    <w:rsid w:val="0057114C"/>
    <w:rsid w:val="0057116A"/>
    <w:rsid w:val="00571A34"/>
    <w:rsid w:val="00571A94"/>
    <w:rsid w:val="00571F9C"/>
    <w:rsid w:val="005721AD"/>
    <w:rsid w:val="00573859"/>
    <w:rsid w:val="00573B67"/>
    <w:rsid w:val="00573C8F"/>
    <w:rsid w:val="005746C5"/>
    <w:rsid w:val="0057477E"/>
    <w:rsid w:val="005749D2"/>
    <w:rsid w:val="00574E9D"/>
    <w:rsid w:val="00575215"/>
    <w:rsid w:val="0057590B"/>
    <w:rsid w:val="00575A3B"/>
    <w:rsid w:val="00576B0C"/>
    <w:rsid w:val="00576E08"/>
    <w:rsid w:val="00576E86"/>
    <w:rsid w:val="00576F45"/>
    <w:rsid w:val="005774F8"/>
    <w:rsid w:val="00577F9D"/>
    <w:rsid w:val="00580158"/>
    <w:rsid w:val="005807D5"/>
    <w:rsid w:val="00580801"/>
    <w:rsid w:val="0058085B"/>
    <w:rsid w:val="005819DB"/>
    <w:rsid w:val="00581A65"/>
    <w:rsid w:val="00581F67"/>
    <w:rsid w:val="00582286"/>
    <w:rsid w:val="00582B48"/>
    <w:rsid w:val="005831B1"/>
    <w:rsid w:val="00583472"/>
    <w:rsid w:val="005835C1"/>
    <w:rsid w:val="005838F8"/>
    <w:rsid w:val="00583CD4"/>
    <w:rsid w:val="00583EE7"/>
    <w:rsid w:val="0058406A"/>
    <w:rsid w:val="00584729"/>
    <w:rsid w:val="00585A9F"/>
    <w:rsid w:val="00585D0C"/>
    <w:rsid w:val="00585D8F"/>
    <w:rsid w:val="00586316"/>
    <w:rsid w:val="005869D6"/>
    <w:rsid w:val="0059022C"/>
    <w:rsid w:val="005905E3"/>
    <w:rsid w:val="00590629"/>
    <w:rsid w:val="00591130"/>
    <w:rsid w:val="00591279"/>
    <w:rsid w:val="00591EE6"/>
    <w:rsid w:val="0059201B"/>
    <w:rsid w:val="0059215B"/>
    <w:rsid w:val="0059234E"/>
    <w:rsid w:val="00592B10"/>
    <w:rsid w:val="005932BB"/>
    <w:rsid w:val="00593596"/>
    <w:rsid w:val="00593830"/>
    <w:rsid w:val="005938A1"/>
    <w:rsid w:val="005943DA"/>
    <w:rsid w:val="00594484"/>
    <w:rsid w:val="005945FB"/>
    <w:rsid w:val="0059468D"/>
    <w:rsid w:val="005966F1"/>
    <w:rsid w:val="005969DF"/>
    <w:rsid w:val="00596B92"/>
    <w:rsid w:val="0059701D"/>
    <w:rsid w:val="005972F0"/>
    <w:rsid w:val="0059747E"/>
    <w:rsid w:val="00597D49"/>
    <w:rsid w:val="005A040F"/>
    <w:rsid w:val="005A0BC3"/>
    <w:rsid w:val="005A1440"/>
    <w:rsid w:val="005A1B7C"/>
    <w:rsid w:val="005A1F15"/>
    <w:rsid w:val="005A2099"/>
    <w:rsid w:val="005A278D"/>
    <w:rsid w:val="005A2876"/>
    <w:rsid w:val="005A3166"/>
    <w:rsid w:val="005A3740"/>
    <w:rsid w:val="005A416F"/>
    <w:rsid w:val="005A4235"/>
    <w:rsid w:val="005A45CF"/>
    <w:rsid w:val="005A4C60"/>
    <w:rsid w:val="005A4D6A"/>
    <w:rsid w:val="005A4E82"/>
    <w:rsid w:val="005A551A"/>
    <w:rsid w:val="005A61D3"/>
    <w:rsid w:val="005A6C3C"/>
    <w:rsid w:val="005A6CC8"/>
    <w:rsid w:val="005A6FEC"/>
    <w:rsid w:val="005A7181"/>
    <w:rsid w:val="005A75D3"/>
    <w:rsid w:val="005A7E6F"/>
    <w:rsid w:val="005B0434"/>
    <w:rsid w:val="005B04ED"/>
    <w:rsid w:val="005B053E"/>
    <w:rsid w:val="005B1371"/>
    <w:rsid w:val="005B13E3"/>
    <w:rsid w:val="005B14A6"/>
    <w:rsid w:val="005B17BB"/>
    <w:rsid w:val="005B18CD"/>
    <w:rsid w:val="005B19D4"/>
    <w:rsid w:val="005B2CBA"/>
    <w:rsid w:val="005B3177"/>
    <w:rsid w:val="005B4072"/>
    <w:rsid w:val="005B4FA0"/>
    <w:rsid w:val="005B5499"/>
    <w:rsid w:val="005B5765"/>
    <w:rsid w:val="005B5CAD"/>
    <w:rsid w:val="005B5CDE"/>
    <w:rsid w:val="005B6324"/>
    <w:rsid w:val="005B66BA"/>
    <w:rsid w:val="005B7044"/>
    <w:rsid w:val="005B73B8"/>
    <w:rsid w:val="005B758B"/>
    <w:rsid w:val="005B7A79"/>
    <w:rsid w:val="005B7ADC"/>
    <w:rsid w:val="005C001D"/>
    <w:rsid w:val="005C01ED"/>
    <w:rsid w:val="005C02F2"/>
    <w:rsid w:val="005C0322"/>
    <w:rsid w:val="005C0939"/>
    <w:rsid w:val="005C1284"/>
    <w:rsid w:val="005C21E5"/>
    <w:rsid w:val="005C2352"/>
    <w:rsid w:val="005C23CB"/>
    <w:rsid w:val="005C2562"/>
    <w:rsid w:val="005C2695"/>
    <w:rsid w:val="005C26F1"/>
    <w:rsid w:val="005C2828"/>
    <w:rsid w:val="005C3D00"/>
    <w:rsid w:val="005C40B2"/>
    <w:rsid w:val="005C4151"/>
    <w:rsid w:val="005C447E"/>
    <w:rsid w:val="005C5975"/>
    <w:rsid w:val="005C5B58"/>
    <w:rsid w:val="005C5CB2"/>
    <w:rsid w:val="005C64F3"/>
    <w:rsid w:val="005C6696"/>
    <w:rsid w:val="005C6A72"/>
    <w:rsid w:val="005C6B44"/>
    <w:rsid w:val="005C7391"/>
    <w:rsid w:val="005C7935"/>
    <w:rsid w:val="005C7B7A"/>
    <w:rsid w:val="005D00B6"/>
    <w:rsid w:val="005D0391"/>
    <w:rsid w:val="005D0D16"/>
    <w:rsid w:val="005D11EC"/>
    <w:rsid w:val="005D1333"/>
    <w:rsid w:val="005D17B7"/>
    <w:rsid w:val="005D1C78"/>
    <w:rsid w:val="005D1EBB"/>
    <w:rsid w:val="005D2026"/>
    <w:rsid w:val="005D2169"/>
    <w:rsid w:val="005D25D4"/>
    <w:rsid w:val="005D2A3D"/>
    <w:rsid w:val="005D2AC0"/>
    <w:rsid w:val="005D3556"/>
    <w:rsid w:val="005D3882"/>
    <w:rsid w:val="005D3A5E"/>
    <w:rsid w:val="005D3D41"/>
    <w:rsid w:val="005D40C4"/>
    <w:rsid w:val="005D5BE6"/>
    <w:rsid w:val="005D65DC"/>
    <w:rsid w:val="005D6B1D"/>
    <w:rsid w:val="005D6BA8"/>
    <w:rsid w:val="005D6E12"/>
    <w:rsid w:val="005D6F5F"/>
    <w:rsid w:val="005D701E"/>
    <w:rsid w:val="005D7301"/>
    <w:rsid w:val="005D74D0"/>
    <w:rsid w:val="005D7ACD"/>
    <w:rsid w:val="005D7CFA"/>
    <w:rsid w:val="005D7EFB"/>
    <w:rsid w:val="005E072B"/>
    <w:rsid w:val="005E0F60"/>
    <w:rsid w:val="005E12FB"/>
    <w:rsid w:val="005E22FB"/>
    <w:rsid w:val="005E24CD"/>
    <w:rsid w:val="005E27D5"/>
    <w:rsid w:val="005E2ADD"/>
    <w:rsid w:val="005E2AEB"/>
    <w:rsid w:val="005E2BF2"/>
    <w:rsid w:val="005E2C0A"/>
    <w:rsid w:val="005E3E56"/>
    <w:rsid w:val="005E3E85"/>
    <w:rsid w:val="005E4167"/>
    <w:rsid w:val="005E5111"/>
    <w:rsid w:val="005E53F1"/>
    <w:rsid w:val="005E58A6"/>
    <w:rsid w:val="005E59ED"/>
    <w:rsid w:val="005E6846"/>
    <w:rsid w:val="005E69A5"/>
    <w:rsid w:val="005E69E7"/>
    <w:rsid w:val="005E6B59"/>
    <w:rsid w:val="005E71A4"/>
    <w:rsid w:val="005E76A6"/>
    <w:rsid w:val="005F036D"/>
    <w:rsid w:val="005F0C7E"/>
    <w:rsid w:val="005F1061"/>
    <w:rsid w:val="005F1397"/>
    <w:rsid w:val="005F157E"/>
    <w:rsid w:val="005F1B8C"/>
    <w:rsid w:val="005F1E6F"/>
    <w:rsid w:val="005F2431"/>
    <w:rsid w:val="005F25FB"/>
    <w:rsid w:val="005F2B4C"/>
    <w:rsid w:val="005F419E"/>
    <w:rsid w:val="005F41FD"/>
    <w:rsid w:val="005F4E49"/>
    <w:rsid w:val="005F4F96"/>
    <w:rsid w:val="005F5229"/>
    <w:rsid w:val="005F5592"/>
    <w:rsid w:val="005F5974"/>
    <w:rsid w:val="005F7503"/>
    <w:rsid w:val="005F7A01"/>
    <w:rsid w:val="0060014E"/>
    <w:rsid w:val="0060080B"/>
    <w:rsid w:val="00600A0A"/>
    <w:rsid w:val="00600D12"/>
    <w:rsid w:val="006014C6"/>
    <w:rsid w:val="006019CA"/>
    <w:rsid w:val="00601FB1"/>
    <w:rsid w:val="006022AB"/>
    <w:rsid w:val="006023B0"/>
    <w:rsid w:val="00602470"/>
    <w:rsid w:val="00603485"/>
    <w:rsid w:val="006036EA"/>
    <w:rsid w:val="00603ACD"/>
    <w:rsid w:val="00603B06"/>
    <w:rsid w:val="00603F2A"/>
    <w:rsid w:val="006048F4"/>
    <w:rsid w:val="0060493E"/>
    <w:rsid w:val="006053EA"/>
    <w:rsid w:val="00606678"/>
    <w:rsid w:val="006067AC"/>
    <w:rsid w:val="0060697D"/>
    <w:rsid w:val="00606E73"/>
    <w:rsid w:val="00606F8B"/>
    <w:rsid w:val="006105DB"/>
    <w:rsid w:val="00610C36"/>
    <w:rsid w:val="006112A7"/>
    <w:rsid w:val="00611D83"/>
    <w:rsid w:val="00611F30"/>
    <w:rsid w:val="0061219B"/>
    <w:rsid w:val="00612C21"/>
    <w:rsid w:val="00612CC3"/>
    <w:rsid w:val="0061308C"/>
    <w:rsid w:val="0061336A"/>
    <w:rsid w:val="006136CD"/>
    <w:rsid w:val="0061393F"/>
    <w:rsid w:val="00613C35"/>
    <w:rsid w:val="006140F2"/>
    <w:rsid w:val="00614A44"/>
    <w:rsid w:val="00614A5C"/>
    <w:rsid w:val="00614B0A"/>
    <w:rsid w:val="00614E9A"/>
    <w:rsid w:val="00615042"/>
    <w:rsid w:val="006150DF"/>
    <w:rsid w:val="00615630"/>
    <w:rsid w:val="00615C9C"/>
    <w:rsid w:val="00615DC5"/>
    <w:rsid w:val="00616735"/>
    <w:rsid w:val="00616BD2"/>
    <w:rsid w:val="00617268"/>
    <w:rsid w:val="00617572"/>
    <w:rsid w:val="00617E08"/>
    <w:rsid w:val="00620290"/>
    <w:rsid w:val="00621588"/>
    <w:rsid w:val="006217B4"/>
    <w:rsid w:val="00621A3A"/>
    <w:rsid w:val="00621A62"/>
    <w:rsid w:val="00621E9E"/>
    <w:rsid w:val="006224C3"/>
    <w:rsid w:val="00622AF5"/>
    <w:rsid w:val="00622C68"/>
    <w:rsid w:val="00622CF0"/>
    <w:rsid w:val="00622EEF"/>
    <w:rsid w:val="00623A1D"/>
    <w:rsid w:val="00623C1A"/>
    <w:rsid w:val="00623D1D"/>
    <w:rsid w:val="006240BD"/>
    <w:rsid w:val="0062495A"/>
    <w:rsid w:val="00624C4B"/>
    <w:rsid w:val="00624CC0"/>
    <w:rsid w:val="00624D37"/>
    <w:rsid w:val="00625369"/>
    <w:rsid w:val="00625CBF"/>
    <w:rsid w:val="00625F10"/>
    <w:rsid w:val="0062610E"/>
    <w:rsid w:val="00626A4D"/>
    <w:rsid w:val="00626A58"/>
    <w:rsid w:val="00626CC5"/>
    <w:rsid w:val="00626E5E"/>
    <w:rsid w:val="00627FB1"/>
    <w:rsid w:val="006309D6"/>
    <w:rsid w:val="00630D92"/>
    <w:rsid w:val="00630E55"/>
    <w:rsid w:val="00631084"/>
    <w:rsid w:val="0063130F"/>
    <w:rsid w:val="00631939"/>
    <w:rsid w:val="00633344"/>
    <w:rsid w:val="00633B5C"/>
    <w:rsid w:val="006344C0"/>
    <w:rsid w:val="006349B7"/>
    <w:rsid w:val="00634D4A"/>
    <w:rsid w:val="00634F5E"/>
    <w:rsid w:val="006352E6"/>
    <w:rsid w:val="006354F3"/>
    <w:rsid w:val="00635B9D"/>
    <w:rsid w:val="00635E60"/>
    <w:rsid w:val="00636190"/>
    <w:rsid w:val="00636323"/>
    <w:rsid w:val="00636AB7"/>
    <w:rsid w:val="00636BBC"/>
    <w:rsid w:val="00636E9C"/>
    <w:rsid w:val="006370CC"/>
    <w:rsid w:val="00637112"/>
    <w:rsid w:val="00637235"/>
    <w:rsid w:val="00637A64"/>
    <w:rsid w:val="00640FA2"/>
    <w:rsid w:val="00641325"/>
    <w:rsid w:val="0064186E"/>
    <w:rsid w:val="0064234D"/>
    <w:rsid w:val="00642B57"/>
    <w:rsid w:val="00642BAC"/>
    <w:rsid w:val="006431DE"/>
    <w:rsid w:val="00643257"/>
    <w:rsid w:val="0064569C"/>
    <w:rsid w:val="006466DB"/>
    <w:rsid w:val="00647151"/>
    <w:rsid w:val="006473FF"/>
    <w:rsid w:val="00647589"/>
    <w:rsid w:val="006476D5"/>
    <w:rsid w:val="006478F6"/>
    <w:rsid w:val="00647A22"/>
    <w:rsid w:val="00647D84"/>
    <w:rsid w:val="006501B4"/>
    <w:rsid w:val="00650585"/>
    <w:rsid w:val="006508AC"/>
    <w:rsid w:val="00650B99"/>
    <w:rsid w:val="00650D6F"/>
    <w:rsid w:val="00650E5B"/>
    <w:rsid w:val="00651438"/>
    <w:rsid w:val="00651783"/>
    <w:rsid w:val="006518F6"/>
    <w:rsid w:val="00651915"/>
    <w:rsid w:val="00652850"/>
    <w:rsid w:val="00653432"/>
    <w:rsid w:val="00653666"/>
    <w:rsid w:val="006536D6"/>
    <w:rsid w:val="00653881"/>
    <w:rsid w:val="00653C43"/>
    <w:rsid w:val="00654191"/>
    <w:rsid w:val="0065436C"/>
    <w:rsid w:val="00654789"/>
    <w:rsid w:val="0065534E"/>
    <w:rsid w:val="0065539C"/>
    <w:rsid w:val="00655474"/>
    <w:rsid w:val="006559DF"/>
    <w:rsid w:val="00656454"/>
    <w:rsid w:val="006564A9"/>
    <w:rsid w:val="00656910"/>
    <w:rsid w:val="0065789E"/>
    <w:rsid w:val="00657B9C"/>
    <w:rsid w:val="00660803"/>
    <w:rsid w:val="00660A87"/>
    <w:rsid w:val="006614C5"/>
    <w:rsid w:val="00661529"/>
    <w:rsid w:val="00661B09"/>
    <w:rsid w:val="00661CF3"/>
    <w:rsid w:val="00661D31"/>
    <w:rsid w:val="0066264F"/>
    <w:rsid w:val="00662BF3"/>
    <w:rsid w:val="00663012"/>
    <w:rsid w:val="006634F8"/>
    <w:rsid w:val="00663EBD"/>
    <w:rsid w:val="00664211"/>
    <w:rsid w:val="006646DE"/>
    <w:rsid w:val="00664BB6"/>
    <w:rsid w:val="00664CC6"/>
    <w:rsid w:val="00664EA6"/>
    <w:rsid w:val="006656A7"/>
    <w:rsid w:val="0066594C"/>
    <w:rsid w:val="00665CB3"/>
    <w:rsid w:val="00665E1B"/>
    <w:rsid w:val="006660B9"/>
    <w:rsid w:val="0066628C"/>
    <w:rsid w:val="00666D0E"/>
    <w:rsid w:val="00666D1B"/>
    <w:rsid w:val="00666DDB"/>
    <w:rsid w:val="0066737B"/>
    <w:rsid w:val="00667991"/>
    <w:rsid w:val="00667C88"/>
    <w:rsid w:val="0067001E"/>
    <w:rsid w:val="0067151A"/>
    <w:rsid w:val="00671861"/>
    <w:rsid w:val="00672598"/>
    <w:rsid w:val="00672D43"/>
    <w:rsid w:val="006734C0"/>
    <w:rsid w:val="006738EA"/>
    <w:rsid w:val="00673D26"/>
    <w:rsid w:val="00674835"/>
    <w:rsid w:val="00675577"/>
    <w:rsid w:val="00675B46"/>
    <w:rsid w:val="00675CAC"/>
    <w:rsid w:val="006767A3"/>
    <w:rsid w:val="00677C82"/>
    <w:rsid w:val="00677F0E"/>
    <w:rsid w:val="006800D5"/>
    <w:rsid w:val="0068012F"/>
    <w:rsid w:val="00680933"/>
    <w:rsid w:val="00680963"/>
    <w:rsid w:val="00680E70"/>
    <w:rsid w:val="006814A3"/>
    <w:rsid w:val="006814BB"/>
    <w:rsid w:val="00681937"/>
    <w:rsid w:val="00681ED1"/>
    <w:rsid w:val="0068227F"/>
    <w:rsid w:val="00682DE8"/>
    <w:rsid w:val="00683692"/>
    <w:rsid w:val="00683914"/>
    <w:rsid w:val="006844BC"/>
    <w:rsid w:val="00684A55"/>
    <w:rsid w:val="00684E45"/>
    <w:rsid w:val="0068550C"/>
    <w:rsid w:val="0068637F"/>
    <w:rsid w:val="006868B1"/>
    <w:rsid w:val="00686C0A"/>
    <w:rsid w:val="00686D7E"/>
    <w:rsid w:val="00687140"/>
    <w:rsid w:val="006871D4"/>
    <w:rsid w:val="006901B3"/>
    <w:rsid w:val="006904F5"/>
    <w:rsid w:val="00690CE6"/>
    <w:rsid w:val="006913CE"/>
    <w:rsid w:val="0069144A"/>
    <w:rsid w:val="0069168E"/>
    <w:rsid w:val="006917B4"/>
    <w:rsid w:val="00691D39"/>
    <w:rsid w:val="006920D2"/>
    <w:rsid w:val="00692235"/>
    <w:rsid w:val="006928D8"/>
    <w:rsid w:val="00692AE7"/>
    <w:rsid w:val="00692B52"/>
    <w:rsid w:val="006932BC"/>
    <w:rsid w:val="00693945"/>
    <w:rsid w:val="00693C14"/>
    <w:rsid w:val="006950F6"/>
    <w:rsid w:val="00695320"/>
    <w:rsid w:val="0069555B"/>
    <w:rsid w:val="00695C37"/>
    <w:rsid w:val="00695F71"/>
    <w:rsid w:val="00696630"/>
    <w:rsid w:val="0069681D"/>
    <w:rsid w:val="0069695B"/>
    <w:rsid w:val="00696A03"/>
    <w:rsid w:val="00696AA5"/>
    <w:rsid w:val="00696CC4"/>
    <w:rsid w:val="00696D74"/>
    <w:rsid w:val="00696D78"/>
    <w:rsid w:val="006977BE"/>
    <w:rsid w:val="006A022D"/>
    <w:rsid w:val="006A088F"/>
    <w:rsid w:val="006A08EE"/>
    <w:rsid w:val="006A1105"/>
    <w:rsid w:val="006A150B"/>
    <w:rsid w:val="006A1731"/>
    <w:rsid w:val="006A2518"/>
    <w:rsid w:val="006A260C"/>
    <w:rsid w:val="006A2620"/>
    <w:rsid w:val="006A272D"/>
    <w:rsid w:val="006A28E7"/>
    <w:rsid w:val="006A2BDB"/>
    <w:rsid w:val="006A2CFB"/>
    <w:rsid w:val="006A302B"/>
    <w:rsid w:val="006A315B"/>
    <w:rsid w:val="006A3299"/>
    <w:rsid w:val="006A332C"/>
    <w:rsid w:val="006A3BF8"/>
    <w:rsid w:val="006A3F02"/>
    <w:rsid w:val="006A41D1"/>
    <w:rsid w:val="006A4306"/>
    <w:rsid w:val="006A4865"/>
    <w:rsid w:val="006A4A8A"/>
    <w:rsid w:val="006A4DF7"/>
    <w:rsid w:val="006A55BE"/>
    <w:rsid w:val="006A612D"/>
    <w:rsid w:val="006A71BD"/>
    <w:rsid w:val="006A7287"/>
    <w:rsid w:val="006A7C46"/>
    <w:rsid w:val="006A7D04"/>
    <w:rsid w:val="006B084C"/>
    <w:rsid w:val="006B0DC0"/>
    <w:rsid w:val="006B2599"/>
    <w:rsid w:val="006B2960"/>
    <w:rsid w:val="006B2A3F"/>
    <w:rsid w:val="006B2D47"/>
    <w:rsid w:val="006B2E5C"/>
    <w:rsid w:val="006B2E6F"/>
    <w:rsid w:val="006B3EE9"/>
    <w:rsid w:val="006B41BA"/>
    <w:rsid w:val="006B479C"/>
    <w:rsid w:val="006B4862"/>
    <w:rsid w:val="006B4DF4"/>
    <w:rsid w:val="006B5852"/>
    <w:rsid w:val="006B5B3A"/>
    <w:rsid w:val="006B5FA4"/>
    <w:rsid w:val="006B645B"/>
    <w:rsid w:val="006B6A1C"/>
    <w:rsid w:val="006B6BB6"/>
    <w:rsid w:val="006B7206"/>
    <w:rsid w:val="006B73C4"/>
    <w:rsid w:val="006B7CAA"/>
    <w:rsid w:val="006C0517"/>
    <w:rsid w:val="006C1072"/>
    <w:rsid w:val="006C10D9"/>
    <w:rsid w:val="006C1482"/>
    <w:rsid w:val="006C39D1"/>
    <w:rsid w:val="006C45CE"/>
    <w:rsid w:val="006C4660"/>
    <w:rsid w:val="006C51C4"/>
    <w:rsid w:val="006C5952"/>
    <w:rsid w:val="006C5AA7"/>
    <w:rsid w:val="006C5EF2"/>
    <w:rsid w:val="006C6F6E"/>
    <w:rsid w:val="006C7343"/>
    <w:rsid w:val="006C75D3"/>
    <w:rsid w:val="006C789E"/>
    <w:rsid w:val="006D076F"/>
    <w:rsid w:val="006D0F80"/>
    <w:rsid w:val="006D1672"/>
    <w:rsid w:val="006D18CC"/>
    <w:rsid w:val="006D19FB"/>
    <w:rsid w:val="006D1E07"/>
    <w:rsid w:val="006D1F80"/>
    <w:rsid w:val="006D20F8"/>
    <w:rsid w:val="006D3A8E"/>
    <w:rsid w:val="006D4585"/>
    <w:rsid w:val="006D4A90"/>
    <w:rsid w:val="006D4BC1"/>
    <w:rsid w:val="006D4C26"/>
    <w:rsid w:val="006D4C4F"/>
    <w:rsid w:val="006D4D48"/>
    <w:rsid w:val="006D4E71"/>
    <w:rsid w:val="006D4FF3"/>
    <w:rsid w:val="006D5235"/>
    <w:rsid w:val="006D5C26"/>
    <w:rsid w:val="006D5EC3"/>
    <w:rsid w:val="006D622A"/>
    <w:rsid w:val="006D6361"/>
    <w:rsid w:val="006D66DF"/>
    <w:rsid w:val="006D697E"/>
    <w:rsid w:val="006D7963"/>
    <w:rsid w:val="006E03A0"/>
    <w:rsid w:val="006E08C0"/>
    <w:rsid w:val="006E0D38"/>
    <w:rsid w:val="006E1037"/>
    <w:rsid w:val="006E387D"/>
    <w:rsid w:val="006E3F46"/>
    <w:rsid w:val="006E470B"/>
    <w:rsid w:val="006E482C"/>
    <w:rsid w:val="006E49FC"/>
    <w:rsid w:val="006E5083"/>
    <w:rsid w:val="006E55ED"/>
    <w:rsid w:val="006E5601"/>
    <w:rsid w:val="006E5730"/>
    <w:rsid w:val="006E5889"/>
    <w:rsid w:val="006E5CAB"/>
    <w:rsid w:val="006E5FEC"/>
    <w:rsid w:val="006E6345"/>
    <w:rsid w:val="006E6BC8"/>
    <w:rsid w:val="006E723E"/>
    <w:rsid w:val="006E7467"/>
    <w:rsid w:val="006F027C"/>
    <w:rsid w:val="006F0722"/>
    <w:rsid w:val="006F0F3C"/>
    <w:rsid w:val="006F0FA1"/>
    <w:rsid w:val="006F16D1"/>
    <w:rsid w:val="006F20CB"/>
    <w:rsid w:val="006F22C3"/>
    <w:rsid w:val="006F281E"/>
    <w:rsid w:val="006F2E56"/>
    <w:rsid w:val="006F30BE"/>
    <w:rsid w:val="006F361B"/>
    <w:rsid w:val="006F380B"/>
    <w:rsid w:val="006F3A70"/>
    <w:rsid w:val="006F3A85"/>
    <w:rsid w:val="006F3FFE"/>
    <w:rsid w:val="006F46D2"/>
    <w:rsid w:val="006F47B5"/>
    <w:rsid w:val="006F4A1B"/>
    <w:rsid w:val="006F4B05"/>
    <w:rsid w:val="006F54B8"/>
    <w:rsid w:val="006F55CA"/>
    <w:rsid w:val="006F5CE4"/>
    <w:rsid w:val="006F6152"/>
    <w:rsid w:val="006F62D5"/>
    <w:rsid w:val="006F6466"/>
    <w:rsid w:val="006F6858"/>
    <w:rsid w:val="006F6C7D"/>
    <w:rsid w:val="006F6D05"/>
    <w:rsid w:val="006F711A"/>
    <w:rsid w:val="006F7150"/>
    <w:rsid w:val="006F7572"/>
    <w:rsid w:val="006F7EDC"/>
    <w:rsid w:val="0070011C"/>
    <w:rsid w:val="007007AB"/>
    <w:rsid w:val="00701159"/>
    <w:rsid w:val="00701A9C"/>
    <w:rsid w:val="00701B13"/>
    <w:rsid w:val="00701E58"/>
    <w:rsid w:val="00703DEF"/>
    <w:rsid w:val="0070412C"/>
    <w:rsid w:val="00704D66"/>
    <w:rsid w:val="007054B8"/>
    <w:rsid w:val="0070596E"/>
    <w:rsid w:val="00705B2C"/>
    <w:rsid w:val="007062F7"/>
    <w:rsid w:val="00706604"/>
    <w:rsid w:val="00706E66"/>
    <w:rsid w:val="00707345"/>
    <w:rsid w:val="007075AC"/>
    <w:rsid w:val="00707C42"/>
    <w:rsid w:val="00710340"/>
    <w:rsid w:val="00710719"/>
    <w:rsid w:val="00710D99"/>
    <w:rsid w:val="00710E22"/>
    <w:rsid w:val="007111BD"/>
    <w:rsid w:val="007116F7"/>
    <w:rsid w:val="00711A4C"/>
    <w:rsid w:val="00711AD0"/>
    <w:rsid w:val="00713098"/>
    <w:rsid w:val="00713872"/>
    <w:rsid w:val="00713A4C"/>
    <w:rsid w:val="00713EEB"/>
    <w:rsid w:val="007141DC"/>
    <w:rsid w:val="00714C8F"/>
    <w:rsid w:val="00714FE4"/>
    <w:rsid w:val="00715393"/>
    <w:rsid w:val="00715F11"/>
    <w:rsid w:val="00716252"/>
    <w:rsid w:val="00716268"/>
    <w:rsid w:val="00716608"/>
    <w:rsid w:val="00716A21"/>
    <w:rsid w:val="00716A39"/>
    <w:rsid w:val="00716A48"/>
    <w:rsid w:val="00716BBA"/>
    <w:rsid w:val="00716D73"/>
    <w:rsid w:val="007173B3"/>
    <w:rsid w:val="007173CC"/>
    <w:rsid w:val="00717AA2"/>
    <w:rsid w:val="00717B48"/>
    <w:rsid w:val="0072010F"/>
    <w:rsid w:val="00720B14"/>
    <w:rsid w:val="007211D8"/>
    <w:rsid w:val="00721672"/>
    <w:rsid w:val="00721A94"/>
    <w:rsid w:val="00721E4C"/>
    <w:rsid w:val="00721E55"/>
    <w:rsid w:val="007223A3"/>
    <w:rsid w:val="00722826"/>
    <w:rsid w:val="00722CC8"/>
    <w:rsid w:val="007234A0"/>
    <w:rsid w:val="00723E4B"/>
    <w:rsid w:val="00724070"/>
    <w:rsid w:val="007244AA"/>
    <w:rsid w:val="00724505"/>
    <w:rsid w:val="00724593"/>
    <w:rsid w:val="007245C7"/>
    <w:rsid w:val="0072544D"/>
    <w:rsid w:val="00725541"/>
    <w:rsid w:val="0072559C"/>
    <w:rsid w:val="00725CF1"/>
    <w:rsid w:val="00726013"/>
    <w:rsid w:val="0072601A"/>
    <w:rsid w:val="007266B8"/>
    <w:rsid w:val="00726CEF"/>
    <w:rsid w:val="00727336"/>
    <w:rsid w:val="00727337"/>
    <w:rsid w:val="00727A19"/>
    <w:rsid w:val="007300A0"/>
    <w:rsid w:val="00730720"/>
    <w:rsid w:val="007307F5"/>
    <w:rsid w:val="00730C72"/>
    <w:rsid w:val="007312D4"/>
    <w:rsid w:val="007315B9"/>
    <w:rsid w:val="007319FC"/>
    <w:rsid w:val="00731C5B"/>
    <w:rsid w:val="00731D77"/>
    <w:rsid w:val="00732F54"/>
    <w:rsid w:val="00733B33"/>
    <w:rsid w:val="00733B4B"/>
    <w:rsid w:val="00733D2B"/>
    <w:rsid w:val="00733E41"/>
    <w:rsid w:val="00733E8D"/>
    <w:rsid w:val="00733ED8"/>
    <w:rsid w:val="00733F1D"/>
    <w:rsid w:val="0073444B"/>
    <w:rsid w:val="00734D64"/>
    <w:rsid w:val="00735315"/>
    <w:rsid w:val="007353F4"/>
    <w:rsid w:val="0073585A"/>
    <w:rsid w:val="00735E4E"/>
    <w:rsid w:val="0073674E"/>
    <w:rsid w:val="007378A5"/>
    <w:rsid w:val="007379DB"/>
    <w:rsid w:val="00737C76"/>
    <w:rsid w:val="00737E9C"/>
    <w:rsid w:val="00737F1D"/>
    <w:rsid w:val="00740F87"/>
    <w:rsid w:val="0074133F"/>
    <w:rsid w:val="00741649"/>
    <w:rsid w:val="00741EAB"/>
    <w:rsid w:val="00742862"/>
    <w:rsid w:val="00742D63"/>
    <w:rsid w:val="007435F0"/>
    <w:rsid w:val="0074403B"/>
    <w:rsid w:val="007440EF"/>
    <w:rsid w:val="00744220"/>
    <w:rsid w:val="007444F9"/>
    <w:rsid w:val="007447BB"/>
    <w:rsid w:val="00744BEA"/>
    <w:rsid w:val="007454CD"/>
    <w:rsid w:val="00745CD4"/>
    <w:rsid w:val="00745E26"/>
    <w:rsid w:val="00746544"/>
    <w:rsid w:val="00746D77"/>
    <w:rsid w:val="0074721D"/>
    <w:rsid w:val="007472B8"/>
    <w:rsid w:val="007502AC"/>
    <w:rsid w:val="007502CF"/>
    <w:rsid w:val="007508B2"/>
    <w:rsid w:val="00750B7A"/>
    <w:rsid w:val="00750E50"/>
    <w:rsid w:val="00750FBF"/>
    <w:rsid w:val="00751713"/>
    <w:rsid w:val="007525CB"/>
    <w:rsid w:val="007530E4"/>
    <w:rsid w:val="00753196"/>
    <w:rsid w:val="007539A3"/>
    <w:rsid w:val="00753A01"/>
    <w:rsid w:val="00753C65"/>
    <w:rsid w:val="007542BF"/>
    <w:rsid w:val="007548AA"/>
    <w:rsid w:val="007548B6"/>
    <w:rsid w:val="007549C4"/>
    <w:rsid w:val="00754B5E"/>
    <w:rsid w:val="00754C04"/>
    <w:rsid w:val="0075583A"/>
    <w:rsid w:val="00755AD8"/>
    <w:rsid w:val="00755FBF"/>
    <w:rsid w:val="0075670F"/>
    <w:rsid w:val="007568FC"/>
    <w:rsid w:val="00756BF7"/>
    <w:rsid w:val="00757050"/>
    <w:rsid w:val="007574EA"/>
    <w:rsid w:val="0075778E"/>
    <w:rsid w:val="0076027C"/>
    <w:rsid w:val="00760507"/>
    <w:rsid w:val="00760897"/>
    <w:rsid w:val="007609BD"/>
    <w:rsid w:val="00760DB8"/>
    <w:rsid w:val="007610B5"/>
    <w:rsid w:val="00761897"/>
    <w:rsid w:val="007619E1"/>
    <w:rsid w:val="00761C17"/>
    <w:rsid w:val="007623E4"/>
    <w:rsid w:val="00762F2C"/>
    <w:rsid w:val="00763E73"/>
    <w:rsid w:val="00764279"/>
    <w:rsid w:val="007642A2"/>
    <w:rsid w:val="0076485E"/>
    <w:rsid w:val="00765474"/>
    <w:rsid w:val="00765C04"/>
    <w:rsid w:val="00766808"/>
    <w:rsid w:val="0076719D"/>
    <w:rsid w:val="007674E1"/>
    <w:rsid w:val="007675D3"/>
    <w:rsid w:val="00767753"/>
    <w:rsid w:val="00767A39"/>
    <w:rsid w:val="00767B13"/>
    <w:rsid w:val="00767EFB"/>
    <w:rsid w:val="0077065F"/>
    <w:rsid w:val="0077094C"/>
    <w:rsid w:val="00770ED3"/>
    <w:rsid w:val="00770EF3"/>
    <w:rsid w:val="0077105B"/>
    <w:rsid w:val="00771776"/>
    <w:rsid w:val="00771CBB"/>
    <w:rsid w:val="00771EBA"/>
    <w:rsid w:val="00772E72"/>
    <w:rsid w:val="00773446"/>
    <w:rsid w:val="0077409F"/>
    <w:rsid w:val="007741E5"/>
    <w:rsid w:val="0077474D"/>
    <w:rsid w:val="00774A25"/>
    <w:rsid w:val="00774D31"/>
    <w:rsid w:val="00774E4F"/>
    <w:rsid w:val="0077502E"/>
    <w:rsid w:val="00775D2E"/>
    <w:rsid w:val="00775F1C"/>
    <w:rsid w:val="0077660E"/>
    <w:rsid w:val="00776B68"/>
    <w:rsid w:val="00777639"/>
    <w:rsid w:val="007776CE"/>
    <w:rsid w:val="00777CFC"/>
    <w:rsid w:val="007816D2"/>
    <w:rsid w:val="00781B4F"/>
    <w:rsid w:val="00782E98"/>
    <w:rsid w:val="00783123"/>
    <w:rsid w:val="0078430C"/>
    <w:rsid w:val="00784A4E"/>
    <w:rsid w:val="00784AAB"/>
    <w:rsid w:val="0078501C"/>
    <w:rsid w:val="007850C3"/>
    <w:rsid w:val="00785748"/>
    <w:rsid w:val="007857AE"/>
    <w:rsid w:val="00785AC4"/>
    <w:rsid w:val="00786096"/>
    <w:rsid w:val="00786D59"/>
    <w:rsid w:val="00786EB4"/>
    <w:rsid w:val="0078732C"/>
    <w:rsid w:val="00787349"/>
    <w:rsid w:val="00790563"/>
    <w:rsid w:val="00790F05"/>
    <w:rsid w:val="00790F5C"/>
    <w:rsid w:val="00790FA5"/>
    <w:rsid w:val="00790FAD"/>
    <w:rsid w:val="0079120E"/>
    <w:rsid w:val="0079130A"/>
    <w:rsid w:val="00791A4E"/>
    <w:rsid w:val="00791A83"/>
    <w:rsid w:val="00791C4B"/>
    <w:rsid w:val="00791F77"/>
    <w:rsid w:val="007922F5"/>
    <w:rsid w:val="007924A0"/>
    <w:rsid w:val="007927C0"/>
    <w:rsid w:val="00793080"/>
    <w:rsid w:val="00793D89"/>
    <w:rsid w:val="007945AB"/>
    <w:rsid w:val="007946C5"/>
    <w:rsid w:val="00794DB6"/>
    <w:rsid w:val="00795B85"/>
    <w:rsid w:val="00795FBD"/>
    <w:rsid w:val="007968FA"/>
    <w:rsid w:val="00796BE8"/>
    <w:rsid w:val="00797341"/>
    <w:rsid w:val="007973E7"/>
    <w:rsid w:val="00797740"/>
    <w:rsid w:val="00797E9F"/>
    <w:rsid w:val="007A025E"/>
    <w:rsid w:val="007A0386"/>
    <w:rsid w:val="007A063D"/>
    <w:rsid w:val="007A095C"/>
    <w:rsid w:val="007A0AEC"/>
    <w:rsid w:val="007A1209"/>
    <w:rsid w:val="007A1D46"/>
    <w:rsid w:val="007A1D79"/>
    <w:rsid w:val="007A2C9D"/>
    <w:rsid w:val="007A3199"/>
    <w:rsid w:val="007A39A2"/>
    <w:rsid w:val="007A42C4"/>
    <w:rsid w:val="007A45E0"/>
    <w:rsid w:val="007A4D70"/>
    <w:rsid w:val="007A4DDE"/>
    <w:rsid w:val="007A4FAD"/>
    <w:rsid w:val="007A503B"/>
    <w:rsid w:val="007A52CB"/>
    <w:rsid w:val="007A5563"/>
    <w:rsid w:val="007A5A43"/>
    <w:rsid w:val="007A5ADD"/>
    <w:rsid w:val="007A5C01"/>
    <w:rsid w:val="007A5CE5"/>
    <w:rsid w:val="007A5EB2"/>
    <w:rsid w:val="007A610D"/>
    <w:rsid w:val="007A665E"/>
    <w:rsid w:val="007A6BBC"/>
    <w:rsid w:val="007A70E8"/>
    <w:rsid w:val="007A741A"/>
    <w:rsid w:val="007A7BA5"/>
    <w:rsid w:val="007B0045"/>
    <w:rsid w:val="007B01E4"/>
    <w:rsid w:val="007B0B92"/>
    <w:rsid w:val="007B14B0"/>
    <w:rsid w:val="007B1605"/>
    <w:rsid w:val="007B169E"/>
    <w:rsid w:val="007B1AD2"/>
    <w:rsid w:val="007B1B10"/>
    <w:rsid w:val="007B21A1"/>
    <w:rsid w:val="007B2309"/>
    <w:rsid w:val="007B2315"/>
    <w:rsid w:val="007B2864"/>
    <w:rsid w:val="007B2B5F"/>
    <w:rsid w:val="007B30CB"/>
    <w:rsid w:val="007B3119"/>
    <w:rsid w:val="007B3C80"/>
    <w:rsid w:val="007B4496"/>
    <w:rsid w:val="007B4BC2"/>
    <w:rsid w:val="007B5901"/>
    <w:rsid w:val="007B5A52"/>
    <w:rsid w:val="007B5BBD"/>
    <w:rsid w:val="007B5CD2"/>
    <w:rsid w:val="007B5FED"/>
    <w:rsid w:val="007B66F7"/>
    <w:rsid w:val="007B6E33"/>
    <w:rsid w:val="007B7422"/>
    <w:rsid w:val="007B74F6"/>
    <w:rsid w:val="007B7650"/>
    <w:rsid w:val="007B7A82"/>
    <w:rsid w:val="007B7B40"/>
    <w:rsid w:val="007B7EEE"/>
    <w:rsid w:val="007C0071"/>
    <w:rsid w:val="007C099F"/>
    <w:rsid w:val="007C0D75"/>
    <w:rsid w:val="007C1DCA"/>
    <w:rsid w:val="007C1F54"/>
    <w:rsid w:val="007C20F8"/>
    <w:rsid w:val="007C245D"/>
    <w:rsid w:val="007C256F"/>
    <w:rsid w:val="007C2BCD"/>
    <w:rsid w:val="007C3231"/>
    <w:rsid w:val="007C3A59"/>
    <w:rsid w:val="007C3F23"/>
    <w:rsid w:val="007C418A"/>
    <w:rsid w:val="007C4229"/>
    <w:rsid w:val="007C42E1"/>
    <w:rsid w:val="007C501E"/>
    <w:rsid w:val="007C50AE"/>
    <w:rsid w:val="007C50E1"/>
    <w:rsid w:val="007C587A"/>
    <w:rsid w:val="007C5C66"/>
    <w:rsid w:val="007C5D1D"/>
    <w:rsid w:val="007C5D58"/>
    <w:rsid w:val="007C5E3D"/>
    <w:rsid w:val="007C5FC3"/>
    <w:rsid w:val="007C6593"/>
    <w:rsid w:val="007C6D6B"/>
    <w:rsid w:val="007C74E7"/>
    <w:rsid w:val="007C770E"/>
    <w:rsid w:val="007C7A03"/>
    <w:rsid w:val="007C7A73"/>
    <w:rsid w:val="007D0120"/>
    <w:rsid w:val="007D1FAB"/>
    <w:rsid w:val="007D2177"/>
    <w:rsid w:val="007D2D31"/>
    <w:rsid w:val="007D30EC"/>
    <w:rsid w:val="007D3902"/>
    <w:rsid w:val="007D392C"/>
    <w:rsid w:val="007D3D0C"/>
    <w:rsid w:val="007D3DF1"/>
    <w:rsid w:val="007D4397"/>
    <w:rsid w:val="007D442E"/>
    <w:rsid w:val="007D47B1"/>
    <w:rsid w:val="007D4BA3"/>
    <w:rsid w:val="007D4C78"/>
    <w:rsid w:val="007D50E3"/>
    <w:rsid w:val="007D552A"/>
    <w:rsid w:val="007D57CB"/>
    <w:rsid w:val="007D58C2"/>
    <w:rsid w:val="007D5D0E"/>
    <w:rsid w:val="007D5D3C"/>
    <w:rsid w:val="007D6F41"/>
    <w:rsid w:val="007D77D2"/>
    <w:rsid w:val="007D77E4"/>
    <w:rsid w:val="007D7C44"/>
    <w:rsid w:val="007E048A"/>
    <w:rsid w:val="007E082B"/>
    <w:rsid w:val="007E104D"/>
    <w:rsid w:val="007E10AC"/>
    <w:rsid w:val="007E14D2"/>
    <w:rsid w:val="007E156A"/>
    <w:rsid w:val="007E17BD"/>
    <w:rsid w:val="007E1837"/>
    <w:rsid w:val="007E1BE8"/>
    <w:rsid w:val="007E250D"/>
    <w:rsid w:val="007E26A2"/>
    <w:rsid w:val="007E2784"/>
    <w:rsid w:val="007E27FA"/>
    <w:rsid w:val="007E32C1"/>
    <w:rsid w:val="007E371F"/>
    <w:rsid w:val="007E3860"/>
    <w:rsid w:val="007E3C7D"/>
    <w:rsid w:val="007E3EA3"/>
    <w:rsid w:val="007E4066"/>
    <w:rsid w:val="007E40C0"/>
    <w:rsid w:val="007E4164"/>
    <w:rsid w:val="007E446F"/>
    <w:rsid w:val="007E49E3"/>
    <w:rsid w:val="007E51DC"/>
    <w:rsid w:val="007E524E"/>
    <w:rsid w:val="007E5385"/>
    <w:rsid w:val="007E581B"/>
    <w:rsid w:val="007E5AB9"/>
    <w:rsid w:val="007E5E26"/>
    <w:rsid w:val="007E61D2"/>
    <w:rsid w:val="007E62A3"/>
    <w:rsid w:val="007E63C5"/>
    <w:rsid w:val="007E677F"/>
    <w:rsid w:val="007E6980"/>
    <w:rsid w:val="007E6DAB"/>
    <w:rsid w:val="007E76AA"/>
    <w:rsid w:val="007E7DD7"/>
    <w:rsid w:val="007F0556"/>
    <w:rsid w:val="007F07BD"/>
    <w:rsid w:val="007F0C73"/>
    <w:rsid w:val="007F119D"/>
    <w:rsid w:val="007F1C7B"/>
    <w:rsid w:val="007F1D55"/>
    <w:rsid w:val="007F1DA4"/>
    <w:rsid w:val="007F1F8D"/>
    <w:rsid w:val="007F2330"/>
    <w:rsid w:val="007F24E4"/>
    <w:rsid w:val="007F25E7"/>
    <w:rsid w:val="007F283D"/>
    <w:rsid w:val="007F2909"/>
    <w:rsid w:val="007F3D9D"/>
    <w:rsid w:val="007F40E8"/>
    <w:rsid w:val="007F4129"/>
    <w:rsid w:val="007F41C4"/>
    <w:rsid w:val="007F44BC"/>
    <w:rsid w:val="007F4842"/>
    <w:rsid w:val="007F539A"/>
    <w:rsid w:val="007F6267"/>
    <w:rsid w:val="007F649B"/>
    <w:rsid w:val="007F678C"/>
    <w:rsid w:val="007F6FE1"/>
    <w:rsid w:val="007F729A"/>
    <w:rsid w:val="007F748E"/>
    <w:rsid w:val="007F7A9E"/>
    <w:rsid w:val="007F7CA7"/>
    <w:rsid w:val="00800195"/>
    <w:rsid w:val="00800367"/>
    <w:rsid w:val="00800D03"/>
    <w:rsid w:val="00801589"/>
    <w:rsid w:val="008016C2"/>
    <w:rsid w:val="00801ED4"/>
    <w:rsid w:val="0080317D"/>
    <w:rsid w:val="00804918"/>
    <w:rsid w:val="00804C1E"/>
    <w:rsid w:val="00804E11"/>
    <w:rsid w:val="00805017"/>
    <w:rsid w:val="00805257"/>
    <w:rsid w:val="0080547C"/>
    <w:rsid w:val="00805D5B"/>
    <w:rsid w:val="00805E0C"/>
    <w:rsid w:val="008066E8"/>
    <w:rsid w:val="00806963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8F5"/>
    <w:rsid w:val="00810F94"/>
    <w:rsid w:val="0081114A"/>
    <w:rsid w:val="00811551"/>
    <w:rsid w:val="00811553"/>
    <w:rsid w:val="00811628"/>
    <w:rsid w:val="00811924"/>
    <w:rsid w:val="008121F5"/>
    <w:rsid w:val="008126AA"/>
    <w:rsid w:val="008127B5"/>
    <w:rsid w:val="008134BD"/>
    <w:rsid w:val="008136EF"/>
    <w:rsid w:val="00814106"/>
    <w:rsid w:val="008142FD"/>
    <w:rsid w:val="008143D1"/>
    <w:rsid w:val="008146DE"/>
    <w:rsid w:val="008148DD"/>
    <w:rsid w:val="00814A10"/>
    <w:rsid w:val="00814EC6"/>
    <w:rsid w:val="00814FDD"/>
    <w:rsid w:val="0081535E"/>
    <w:rsid w:val="00815A3B"/>
    <w:rsid w:val="00815A96"/>
    <w:rsid w:val="0081665A"/>
    <w:rsid w:val="00816A12"/>
    <w:rsid w:val="00816D54"/>
    <w:rsid w:val="00817008"/>
    <w:rsid w:val="0081700D"/>
    <w:rsid w:val="008171EC"/>
    <w:rsid w:val="00817C4F"/>
    <w:rsid w:val="00817EAB"/>
    <w:rsid w:val="00817ECF"/>
    <w:rsid w:val="0082102C"/>
    <w:rsid w:val="00821449"/>
    <w:rsid w:val="00821616"/>
    <w:rsid w:val="008216F8"/>
    <w:rsid w:val="00821AA4"/>
    <w:rsid w:val="00821DF4"/>
    <w:rsid w:val="00821E86"/>
    <w:rsid w:val="008236A2"/>
    <w:rsid w:val="008238BC"/>
    <w:rsid w:val="00823E58"/>
    <w:rsid w:val="008241AC"/>
    <w:rsid w:val="00824392"/>
    <w:rsid w:val="00824A19"/>
    <w:rsid w:val="00825029"/>
    <w:rsid w:val="00825271"/>
    <w:rsid w:val="00825D16"/>
    <w:rsid w:val="00826AA1"/>
    <w:rsid w:val="00826E3D"/>
    <w:rsid w:val="00827185"/>
    <w:rsid w:val="00827923"/>
    <w:rsid w:val="00827F88"/>
    <w:rsid w:val="00830193"/>
    <w:rsid w:val="008305F7"/>
    <w:rsid w:val="00831033"/>
    <w:rsid w:val="008316C9"/>
    <w:rsid w:val="0083212E"/>
    <w:rsid w:val="008322D8"/>
    <w:rsid w:val="008324F0"/>
    <w:rsid w:val="0083252D"/>
    <w:rsid w:val="0083290F"/>
    <w:rsid w:val="008329D2"/>
    <w:rsid w:val="0083304B"/>
    <w:rsid w:val="00833D30"/>
    <w:rsid w:val="0083507D"/>
    <w:rsid w:val="00835C76"/>
    <w:rsid w:val="008364B0"/>
    <w:rsid w:val="0083706D"/>
    <w:rsid w:val="008375A7"/>
    <w:rsid w:val="00840174"/>
    <w:rsid w:val="00840B95"/>
    <w:rsid w:val="00841864"/>
    <w:rsid w:val="00842006"/>
    <w:rsid w:val="008429BA"/>
    <w:rsid w:val="00842D74"/>
    <w:rsid w:val="00843D73"/>
    <w:rsid w:val="008440A3"/>
    <w:rsid w:val="00844189"/>
    <w:rsid w:val="008447ED"/>
    <w:rsid w:val="00844829"/>
    <w:rsid w:val="00844C81"/>
    <w:rsid w:val="00844F92"/>
    <w:rsid w:val="00845A8B"/>
    <w:rsid w:val="00845AF7"/>
    <w:rsid w:val="00845E01"/>
    <w:rsid w:val="008461B5"/>
    <w:rsid w:val="0084678F"/>
    <w:rsid w:val="00846B4E"/>
    <w:rsid w:val="00846B70"/>
    <w:rsid w:val="0084714E"/>
    <w:rsid w:val="00847210"/>
    <w:rsid w:val="0084733B"/>
    <w:rsid w:val="00847483"/>
    <w:rsid w:val="00847EF8"/>
    <w:rsid w:val="00850768"/>
    <w:rsid w:val="00850BFD"/>
    <w:rsid w:val="00850E6E"/>
    <w:rsid w:val="00851C4A"/>
    <w:rsid w:val="00851EFF"/>
    <w:rsid w:val="008524DB"/>
    <w:rsid w:val="008528D5"/>
    <w:rsid w:val="008530E4"/>
    <w:rsid w:val="00854000"/>
    <w:rsid w:val="00854194"/>
    <w:rsid w:val="00854833"/>
    <w:rsid w:val="00855117"/>
    <w:rsid w:val="00855398"/>
    <w:rsid w:val="0085544F"/>
    <w:rsid w:val="00855A05"/>
    <w:rsid w:val="00855E78"/>
    <w:rsid w:val="0085632B"/>
    <w:rsid w:val="0085641F"/>
    <w:rsid w:val="0085685D"/>
    <w:rsid w:val="0085762D"/>
    <w:rsid w:val="008577CD"/>
    <w:rsid w:val="00857E2A"/>
    <w:rsid w:val="008602CA"/>
    <w:rsid w:val="008605CA"/>
    <w:rsid w:val="00860AD5"/>
    <w:rsid w:val="00860B69"/>
    <w:rsid w:val="008614A1"/>
    <w:rsid w:val="00861519"/>
    <w:rsid w:val="00861825"/>
    <w:rsid w:val="0086198A"/>
    <w:rsid w:val="00861A19"/>
    <w:rsid w:val="00862474"/>
    <w:rsid w:val="0086279C"/>
    <w:rsid w:val="0086285F"/>
    <w:rsid w:val="00862875"/>
    <w:rsid w:val="00862F2E"/>
    <w:rsid w:val="0086320D"/>
    <w:rsid w:val="00863E98"/>
    <w:rsid w:val="008640AC"/>
    <w:rsid w:val="00864282"/>
    <w:rsid w:val="008646BA"/>
    <w:rsid w:val="00864CED"/>
    <w:rsid w:val="00864EB0"/>
    <w:rsid w:val="00865563"/>
    <w:rsid w:val="00865BA5"/>
    <w:rsid w:val="00865E07"/>
    <w:rsid w:val="0086642C"/>
    <w:rsid w:val="00866932"/>
    <w:rsid w:val="00867689"/>
    <w:rsid w:val="00867710"/>
    <w:rsid w:val="00867E59"/>
    <w:rsid w:val="00870948"/>
    <w:rsid w:val="00870D6E"/>
    <w:rsid w:val="008713BC"/>
    <w:rsid w:val="0087191F"/>
    <w:rsid w:val="00871A5F"/>
    <w:rsid w:val="008726E6"/>
    <w:rsid w:val="00873F3E"/>
    <w:rsid w:val="00873FCF"/>
    <w:rsid w:val="008746CC"/>
    <w:rsid w:val="00874D62"/>
    <w:rsid w:val="00875D64"/>
    <w:rsid w:val="00875E3E"/>
    <w:rsid w:val="00875ECE"/>
    <w:rsid w:val="00876546"/>
    <w:rsid w:val="0087677D"/>
    <w:rsid w:val="00876D54"/>
    <w:rsid w:val="0087774D"/>
    <w:rsid w:val="00877D10"/>
    <w:rsid w:val="00877F3A"/>
    <w:rsid w:val="00877FFB"/>
    <w:rsid w:val="008806B9"/>
    <w:rsid w:val="0088092A"/>
    <w:rsid w:val="008817EE"/>
    <w:rsid w:val="0088292C"/>
    <w:rsid w:val="00882988"/>
    <w:rsid w:val="00882DBC"/>
    <w:rsid w:val="00883035"/>
    <w:rsid w:val="008830A4"/>
    <w:rsid w:val="008835B8"/>
    <w:rsid w:val="0088374C"/>
    <w:rsid w:val="0088387A"/>
    <w:rsid w:val="00883CF7"/>
    <w:rsid w:val="00884D59"/>
    <w:rsid w:val="00884E52"/>
    <w:rsid w:val="00885087"/>
    <w:rsid w:val="00885931"/>
    <w:rsid w:val="00885952"/>
    <w:rsid w:val="008859B2"/>
    <w:rsid w:val="00885B0B"/>
    <w:rsid w:val="00885B21"/>
    <w:rsid w:val="00886A27"/>
    <w:rsid w:val="00887398"/>
    <w:rsid w:val="008873D6"/>
    <w:rsid w:val="008874B6"/>
    <w:rsid w:val="0088755C"/>
    <w:rsid w:val="00887B82"/>
    <w:rsid w:val="008909E5"/>
    <w:rsid w:val="00890AAC"/>
    <w:rsid w:val="00890CA7"/>
    <w:rsid w:val="00890D63"/>
    <w:rsid w:val="00891167"/>
    <w:rsid w:val="008911D2"/>
    <w:rsid w:val="00891550"/>
    <w:rsid w:val="00891945"/>
    <w:rsid w:val="008919FE"/>
    <w:rsid w:val="00892652"/>
    <w:rsid w:val="008927B6"/>
    <w:rsid w:val="00892840"/>
    <w:rsid w:val="0089292C"/>
    <w:rsid w:val="008932DE"/>
    <w:rsid w:val="008933D0"/>
    <w:rsid w:val="00893787"/>
    <w:rsid w:val="008937BA"/>
    <w:rsid w:val="00893B01"/>
    <w:rsid w:val="008941ED"/>
    <w:rsid w:val="0089423F"/>
    <w:rsid w:val="008948B8"/>
    <w:rsid w:val="0089541B"/>
    <w:rsid w:val="00895785"/>
    <w:rsid w:val="00895935"/>
    <w:rsid w:val="00896018"/>
    <w:rsid w:val="00896031"/>
    <w:rsid w:val="00896097"/>
    <w:rsid w:val="0089633C"/>
    <w:rsid w:val="008967E9"/>
    <w:rsid w:val="00897895"/>
    <w:rsid w:val="00897936"/>
    <w:rsid w:val="008A0053"/>
    <w:rsid w:val="008A0480"/>
    <w:rsid w:val="008A0BC3"/>
    <w:rsid w:val="008A1188"/>
    <w:rsid w:val="008A139B"/>
    <w:rsid w:val="008A14C8"/>
    <w:rsid w:val="008A1542"/>
    <w:rsid w:val="008A1B0B"/>
    <w:rsid w:val="008A2667"/>
    <w:rsid w:val="008A267A"/>
    <w:rsid w:val="008A2856"/>
    <w:rsid w:val="008A2E19"/>
    <w:rsid w:val="008A2F3B"/>
    <w:rsid w:val="008A34FC"/>
    <w:rsid w:val="008A39C9"/>
    <w:rsid w:val="008A42C8"/>
    <w:rsid w:val="008A4466"/>
    <w:rsid w:val="008A4B87"/>
    <w:rsid w:val="008A4F2D"/>
    <w:rsid w:val="008A51C3"/>
    <w:rsid w:val="008A5604"/>
    <w:rsid w:val="008A57F4"/>
    <w:rsid w:val="008A5AB8"/>
    <w:rsid w:val="008A5D30"/>
    <w:rsid w:val="008A61FE"/>
    <w:rsid w:val="008A6732"/>
    <w:rsid w:val="008A6F0A"/>
    <w:rsid w:val="008A72DC"/>
    <w:rsid w:val="008A77D7"/>
    <w:rsid w:val="008B1650"/>
    <w:rsid w:val="008B2904"/>
    <w:rsid w:val="008B2F1E"/>
    <w:rsid w:val="008B318D"/>
    <w:rsid w:val="008B39EC"/>
    <w:rsid w:val="008B4052"/>
    <w:rsid w:val="008B53F0"/>
    <w:rsid w:val="008B5DDD"/>
    <w:rsid w:val="008B5E9C"/>
    <w:rsid w:val="008B601F"/>
    <w:rsid w:val="008B65FD"/>
    <w:rsid w:val="008B662C"/>
    <w:rsid w:val="008B6801"/>
    <w:rsid w:val="008B6BFF"/>
    <w:rsid w:val="008B6E1B"/>
    <w:rsid w:val="008B7355"/>
    <w:rsid w:val="008B7609"/>
    <w:rsid w:val="008C11B9"/>
    <w:rsid w:val="008C13D7"/>
    <w:rsid w:val="008C1DB9"/>
    <w:rsid w:val="008C2053"/>
    <w:rsid w:val="008C2FA6"/>
    <w:rsid w:val="008C3184"/>
    <w:rsid w:val="008C32E7"/>
    <w:rsid w:val="008C3D78"/>
    <w:rsid w:val="008C43B4"/>
    <w:rsid w:val="008C4C31"/>
    <w:rsid w:val="008C5308"/>
    <w:rsid w:val="008C575E"/>
    <w:rsid w:val="008C5AE0"/>
    <w:rsid w:val="008C666C"/>
    <w:rsid w:val="008C6794"/>
    <w:rsid w:val="008C6A10"/>
    <w:rsid w:val="008C7373"/>
    <w:rsid w:val="008D0394"/>
    <w:rsid w:val="008D039F"/>
    <w:rsid w:val="008D04C6"/>
    <w:rsid w:val="008D08C6"/>
    <w:rsid w:val="008D0A2F"/>
    <w:rsid w:val="008D0A7E"/>
    <w:rsid w:val="008D1556"/>
    <w:rsid w:val="008D1BA6"/>
    <w:rsid w:val="008D1C75"/>
    <w:rsid w:val="008D1CEE"/>
    <w:rsid w:val="008D1DAF"/>
    <w:rsid w:val="008D1ED3"/>
    <w:rsid w:val="008D20D2"/>
    <w:rsid w:val="008D24DE"/>
    <w:rsid w:val="008D269F"/>
    <w:rsid w:val="008D290C"/>
    <w:rsid w:val="008D293D"/>
    <w:rsid w:val="008D2FDF"/>
    <w:rsid w:val="008D427E"/>
    <w:rsid w:val="008D448B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E0738"/>
    <w:rsid w:val="008E0C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5F"/>
    <w:rsid w:val="008E3414"/>
    <w:rsid w:val="008E3DED"/>
    <w:rsid w:val="008E429E"/>
    <w:rsid w:val="008E45F9"/>
    <w:rsid w:val="008E4EF4"/>
    <w:rsid w:val="008E4FC7"/>
    <w:rsid w:val="008E524B"/>
    <w:rsid w:val="008E5363"/>
    <w:rsid w:val="008E5969"/>
    <w:rsid w:val="008E59D5"/>
    <w:rsid w:val="008E5A5A"/>
    <w:rsid w:val="008E614C"/>
    <w:rsid w:val="008E6968"/>
    <w:rsid w:val="008E6AAF"/>
    <w:rsid w:val="008E6D3C"/>
    <w:rsid w:val="008E75B2"/>
    <w:rsid w:val="008E7733"/>
    <w:rsid w:val="008E77A7"/>
    <w:rsid w:val="008E78BE"/>
    <w:rsid w:val="008E78F6"/>
    <w:rsid w:val="008F0421"/>
    <w:rsid w:val="008F0CBD"/>
    <w:rsid w:val="008F0DDB"/>
    <w:rsid w:val="008F0E72"/>
    <w:rsid w:val="008F0EB0"/>
    <w:rsid w:val="008F1081"/>
    <w:rsid w:val="008F157C"/>
    <w:rsid w:val="008F161A"/>
    <w:rsid w:val="008F1B6A"/>
    <w:rsid w:val="008F2ADB"/>
    <w:rsid w:val="008F2DA1"/>
    <w:rsid w:val="008F32D7"/>
    <w:rsid w:val="008F3B66"/>
    <w:rsid w:val="008F40BB"/>
    <w:rsid w:val="008F44D9"/>
    <w:rsid w:val="008F490A"/>
    <w:rsid w:val="008F4F1C"/>
    <w:rsid w:val="008F4F80"/>
    <w:rsid w:val="008F5AAD"/>
    <w:rsid w:val="008F6013"/>
    <w:rsid w:val="008F6078"/>
    <w:rsid w:val="008F622D"/>
    <w:rsid w:val="008F6396"/>
    <w:rsid w:val="008F6602"/>
    <w:rsid w:val="008F6886"/>
    <w:rsid w:val="008F6A14"/>
    <w:rsid w:val="008F71DF"/>
    <w:rsid w:val="008F75B0"/>
    <w:rsid w:val="008F7D85"/>
    <w:rsid w:val="008F7DDB"/>
    <w:rsid w:val="008F7EC6"/>
    <w:rsid w:val="00900F18"/>
    <w:rsid w:val="009010C4"/>
    <w:rsid w:val="0090150C"/>
    <w:rsid w:val="0090187E"/>
    <w:rsid w:val="00901A03"/>
    <w:rsid w:val="009028BD"/>
    <w:rsid w:val="00903BDB"/>
    <w:rsid w:val="00903D79"/>
    <w:rsid w:val="00903E1F"/>
    <w:rsid w:val="00904A2E"/>
    <w:rsid w:val="00905513"/>
    <w:rsid w:val="009056AA"/>
    <w:rsid w:val="00905845"/>
    <w:rsid w:val="009059CE"/>
    <w:rsid w:val="00905A9D"/>
    <w:rsid w:val="00905B55"/>
    <w:rsid w:val="00906900"/>
    <w:rsid w:val="00906C45"/>
    <w:rsid w:val="00906CFC"/>
    <w:rsid w:val="00906D3C"/>
    <w:rsid w:val="00907110"/>
    <w:rsid w:val="0091081D"/>
    <w:rsid w:val="00910A69"/>
    <w:rsid w:val="009112D7"/>
    <w:rsid w:val="009113F5"/>
    <w:rsid w:val="00911503"/>
    <w:rsid w:val="00911604"/>
    <w:rsid w:val="00911667"/>
    <w:rsid w:val="00911E5D"/>
    <w:rsid w:val="009124D0"/>
    <w:rsid w:val="00912651"/>
    <w:rsid w:val="00912E49"/>
    <w:rsid w:val="00913240"/>
    <w:rsid w:val="009133EA"/>
    <w:rsid w:val="009133F5"/>
    <w:rsid w:val="009137F4"/>
    <w:rsid w:val="00913B0F"/>
    <w:rsid w:val="00913B18"/>
    <w:rsid w:val="00914C44"/>
    <w:rsid w:val="00915434"/>
    <w:rsid w:val="00915458"/>
    <w:rsid w:val="0091638F"/>
    <w:rsid w:val="00916543"/>
    <w:rsid w:val="009167B6"/>
    <w:rsid w:val="0091685E"/>
    <w:rsid w:val="00916A80"/>
    <w:rsid w:val="00917A67"/>
    <w:rsid w:val="009200C5"/>
    <w:rsid w:val="00920190"/>
    <w:rsid w:val="009203DE"/>
    <w:rsid w:val="009204B9"/>
    <w:rsid w:val="00920A98"/>
    <w:rsid w:val="009210A4"/>
    <w:rsid w:val="00921AB8"/>
    <w:rsid w:val="00922224"/>
    <w:rsid w:val="009227C6"/>
    <w:rsid w:val="009229F9"/>
    <w:rsid w:val="00923844"/>
    <w:rsid w:val="00924162"/>
    <w:rsid w:val="009246F2"/>
    <w:rsid w:val="00924825"/>
    <w:rsid w:val="0092484E"/>
    <w:rsid w:val="00924926"/>
    <w:rsid w:val="00924A3D"/>
    <w:rsid w:val="00924BB3"/>
    <w:rsid w:val="00924DA5"/>
    <w:rsid w:val="009251B5"/>
    <w:rsid w:val="00925854"/>
    <w:rsid w:val="00925C36"/>
    <w:rsid w:val="009266DD"/>
    <w:rsid w:val="009268E1"/>
    <w:rsid w:val="0092779E"/>
    <w:rsid w:val="009278F0"/>
    <w:rsid w:val="00927CD3"/>
    <w:rsid w:val="00927D88"/>
    <w:rsid w:val="0093010A"/>
    <w:rsid w:val="00930917"/>
    <w:rsid w:val="00931260"/>
    <w:rsid w:val="00931694"/>
    <w:rsid w:val="0093172B"/>
    <w:rsid w:val="009317F0"/>
    <w:rsid w:val="00931C2D"/>
    <w:rsid w:val="00931CC9"/>
    <w:rsid w:val="00932172"/>
    <w:rsid w:val="00932243"/>
    <w:rsid w:val="00932F87"/>
    <w:rsid w:val="00933220"/>
    <w:rsid w:val="009334AE"/>
    <w:rsid w:val="009341C2"/>
    <w:rsid w:val="0093422D"/>
    <w:rsid w:val="00934569"/>
    <w:rsid w:val="00934708"/>
    <w:rsid w:val="0093597D"/>
    <w:rsid w:val="00936089"/>
    <w:rsid w:val="00936A58"/>
    <w:rsid w:val="00936E93"/>
    <w:rsid w:val="009372EE"/>
    <w:rsid w:val="00937414"/>
    <w:rsid w:val="00937482"/>
    <w:rsid w:val="0094037C"/>
    <w:rsid w:val="0094095C"/>
    <w:rsid w:val="00940A22"/>
    <w:rsid w:val="009415C6"/>
    <w:rsid w:val="00941A08"/>
    <w:rsid w:val="00941E9F"/>
    <w:rsid w:val="009422AF"/>
    <w:rsid w:val="009422B7"/>
    <w:rsid w:val="00942FC8"/>
    <w:rsid w:val="009442D2"/>
    <w:rsid w:val="00944450"/>
    <w:rsid w:val="009445F4"/>
    <w:rsid w:val="00945130"/>
    <w:rsid w:val="009453A4"/>
    <w:rsid w:val="00945FB6"/>
    <w:rsid w:val="0094605E"/>
    <w:rsid w:val="00946240"/>
    <w:rsid w:val="00946C9F"/>
    <w:rsid w:val="009470A6"/>
    <w:rsid w:val="0094715B"/>
    <w:rsid w:val="00947450"/>
    <w:rsid w:val="009476A7"/>
    <w:rsid w:val="00947ABB"/>
    <w:rsid w:val="00947E13"/>
    <w:rsid w:val="00947E9F"/>
    <w:rsid w:val="00947F0B"/>
    <w:rsid w:val="009500AE"/>
    <w:rsid w:val="009503CE"/>
    <w:rsid w:val="009504DF"/>
    <w:rsid w:val="009507B7"/>
    <w:rsid w:val="00950864"/>
    <w:rsid w:val="009514A8"/>
    <w:rsid w:val="00951C44"/>
    <w:rsid w:val="00951F17"/>
    <w:rsid w:val="00952235"/>
    <w:rsid w:val="00952280"/>
    <w:rsid w:val="00952602"/>
    <w:rsid w:val="00952C22"/>
    <w:rsid w:val="00953B20"/>
    <w:rsid w:val="00953B63"/>
    <w:rsid w:val="00953BA5"/>
    <w:rsid w:val="009541E9"/>
    <w:rsid w:val="00954371"/>
    <w:rsid w:val="009547B9"/>
    <w:rsid w:val="00954B59"/>
    <w:rsid w:val="009551AF"/>
    <w:rsid w:val="009552C1"/>
    <w:rsid w:val="009556ED"/>
    <w:rsid w:val="00955ADA"/>
    <w:rsid w:val="00955B1D"/>
    <w:rsid w:val="00955C0B"/>
    <w:rsid w:val="0095611C"/>
    <w:rsid w:val="0095677F"/>
    <w:rsid w:val="009567AC"/>
    <w:rsid w:val="0095685D"/>
    <w:rsid w:val="00956948"/>
    <w:rsid w:val="00957038"/>
    <w:rsid w:val="00957338"/>
    <w:rsid w:val="009573A2"/>
    <w:rsid w:val="00957AA0"/>
    <w:rsid w:val="009602EE"/>
    <w:rsid w:val="009606B5"/>
    <w:rsid w:val="00960B4D"/>
    <w:rsid w:val="00960D33"/>
    <w:rsid w:val="00961963"/>
    <w:rsid w:val="00961CB0"/>
    <w:rsid w:val="00961FC5"/>
    <w:rsid w:val="009620A5"/>
    <w:rsid w:val="00962799"/>
    <w:rsid w:val="009627D1"/>
    <w:rsid w:val="009628AE"/>
    <w:rsid w:val="00962A09"/>
    <w:rsid w:val="00962F3A"/>
    <w:rsid w:val="00963144"/>
    <w:rsid w:val="009632D7"/>
    <w:rsid w:val="00964CE0"/>
    <w:rsid w:val="00964F58"/>
    <w:rsid w:val="00965002"/>
    <w:rsid w:val="009652DD"/>
    <w:rsid w:val="00965759"/>
    <w:rsid w:val="0096593A"/>
    <w:rsid w:val="009661A8"/>
    <w:rsid w:val="00967383"/>
    <w:rsid w:val="00967396"/>
    <w:rsid w:val="0096751E"/>
    <w:rsid w:val="00967837"/>
    <w:rsid w:val="009679B0"/>
    <w:rsid w:val="00967F5E"/>
    <w:rsid w:val="009701E7"/>
    <w:rsid w:val="009701F3"/>
    <w:rsid w:val="00970A50"/>
    <w:rsid w:val="00970E40"/>
    <w:rsid w:val="00971108"/>
    <w:rsid w:val="009711E8"/>
    <w:rsid w:val="0097178A"/>
    <w:rsid w:val="0097186C"/>
    <w:rsid w:val="00971B83"/>
    <w:rsid w:val="00971D5F"/>
    <w:rsid w:val="00972749"/>
    <w:rsid w:val="00972801"/>
    <w:rsid w:val="00973617"/>
    <w:rsid w:val="0097364C"/>
    <w:rsid w:val="009737A9"/>
    <w:rsid w:val="00973AA1"/>
    <w:rsid w:val="00973C2B"/>
    <w:rsid w:val="00973D2B"/>
    <w:rsid w:val="0097413D"/>
    <w:rsid w:val="0097426D"/>
    <w:rsid w:val="00974399"/>
    <w:rsid w:val="00974B87"/>
    <w:rsid w:val="00974FFB"/>
    <w:rsid w:val="00975601"/>
    <w:rsid w:val="00975C4C"/>
    <w:rsid w:val="00976039"/>
    <w:rsid w:val="009760A0"/>
    <w:rsid w:val="009762FB"/>
    <w:rsid w:val="00976747"/>
    <w:rsid w:val="00976A2C"/>
    <w:rsid w:val="00976B38"/>
    <w:rsid w:val="0097710F"/>
    <w:rsid w:val="00977B6F"/>
    <w:rsid w:val="009806AD"/>
    <w:rsid w:val="009806F1"/>
    <w:rsid w:val="00980A46"/>
    <w:rsid w:val="00980CF4"/>
    <w:rsid w:val="009811B9"/>
    <w:rsid w:val="00981547"/>
    <w:rsid w:val="0098225E"/>
    <w:rsid w:val="00983188"/>
    <w:rsid w:val="009831E6"/>
    <w:rsid w:val="0098337C"/>
    <w:rsid w:val="00983546"/>
    <w:rsid w:val="00984041"/>
    <w:rsid w:val="009840B0"/>
    <w:rsid w:val="00985998"/>
    <w:rsid w:val="00985E39"/>
    <w:rsid w:val="00986088"/>
    <w:rsid w:val="009862BA"/>
    <w:rsid w:val="009863CE"/>
    <w:rsid w:val="009864EF"/>
    <w:rsid w:val="0098664F"/>
    <w:rsid w:val="00986A44"/>
    <w:rsid w:val="00987923"/>
    <w:rsid w:val="00987B07"/>
    <w:rsid w:val="00990784"/>
    <w:rsid w:val="0099096F"/>
    <w:rsid w:val="00990F60"/>
    <w:rsid w:val="0099180C"/>
    <w:rsid w:val="00991DB5"/>
    <w:rsid w:val="009924E1"/>
    <w:rsid w:val="0099288E"/>
    <w:rsid w:val="00992893"/>
    <w:rsid w:val="0099315E"/>
    <w:rsid w:val="00993B35"/>
    <w:rsid w:val="00993E14"/>
    <w:rsid w:val="00993F6E"/>
    <w:rsid w:val="009945E2"/>
    <w:rsid w:val="00994BFE"/>
    <w:rsid w:val="00995392"/>
    <w:rsid w:val="00995456"/>
    <w:rsid w:val="0099663A"/>
    <w:rsid w:val="0099688A"/>
    <w:rsid w:val="009972F0"/>
    <w:rsid w:val="00997744"/>
    <w:rsid w:val="009977FF"/>
    <w:rsid w:val="00997B0F"/>
    <w:rsid w:val="009A0516"/>
    <w:rsid w:val="009A06D4"/>
    <w:rsid w:val="009A0834"/>
    <w:rsid w:val="009A0B7F"/>
    <w:rsid w:val="009A1248"/>
    <w:rsid w:val="009A1299"/>
    <w:rsid w:val="009A1613"/>
    <w:rsid w:val="009A1B63"/>
    <w:rsid w:val="009A1E1C"/>
    <w:rsid w:val="009A1F9C"/>
    <w:rsid w:val="009A30C9"/>
    <w:rsid w:val="009A32F1"/>
    <w:rsid w:val="009A3DDE"/>
    <w:rsid w:val="009A4383"/>
    <w:rsid w:val="009A4F38"/>
    <w:rsid w:val="009A50E4"/>
    <w:rsid w:val="009A73D8"/>
    <w:rsid w:val="009A7B20"/>
    <w:rsid w:val="009A7F95"/>
    <w:rsid w:val="009B0815"/>
    <w:rsid w:val="009B0B14"/>
    <w:rsid w:val="009B10F4"/>
    <w:rsid w:val="009B1166"/>
    <w:rsid w:val="009B1BDF"/>
    <w:rsid w:val="009B1E9E"/>
    <w:rsid w:val="009B2109"/>
    <w:rsid w:val="009B2BF1"/>
    <w:rsid w:val="009B2C15"/>
    <w:rsid w:val="009B2CE8"/>
    <w:rsid w:val="009B2FB4"/>
    <w:rsid w:val="009B3954"/>
    <w:rsid w:val="009B39EC"/>
    <w:rsid w:val="009B3DCE"/>
    <w:rsid w:val="009B400D"/>
    <w:rsid w:val="009B4470"/>
    <w:rsid w:val="009B5109"/>
    <w:rsid w:val="009B512A"/>
    <w:rsid w:val="009B52BC"/>
    <w:rsid w:val="009B5B59"/>
    <w:rsid w:val="009B5C07"/>
    <w:rsid w:val="009B5ED8"/>
    <w:rsid w:val="009B5FB6"/>
    <w:rsid w:val="009B693D"/>
    <w:rsid w:val="009B697D"/>
    <w:rsid w:val="009B6C8B"/>
    <w:rsid w:val="009B74A9"/>
    <w:rsid w:val="009C04EB"/>
    <w:rsid w:val="009C0E61"/>
    <w:rsid w:val="009C0FF5"/>
    <w:rsid w:val="009C179E"/>
    <w:rsid w:val="009C1F16"/>
    <w:rsid w:val="009C207D"/>
    <w:rsid w:val="009C262C"/>
    <w:rsid w:val="009C2696"/>
    <w:rsid w:val="009C30D7"/>
    <w:rsid w:val="009C31AF"/>
    <w:rsid w:val="009C3586"/>
    <w:rsid w:val="009C4146"/>
    <w:rsid w:val="009C45D0"/>
    <w:rsid w:val="009C4C02"/>
    <w:rsid w:val="009C4F15"/>
    <w:rsid w:val="009C4F91"/>
    <w:rsid w:val="009C5087"/>
    <w:rsid w:val="009C51A6"/>
    <w:rsid w:val="009C5237"/>
    <w:rsid w:val="009C5315"/>
    <w:rsid w:val="009C539D"/>
    <w:rsid w:val="009C5A66"/>
    <w:rsid w:val="009C5BE4"/>
    <w:rsid w:val="009C5C89"/>
    <w:rsid w:val="009C5F78"/>
    <w:rsid w:val="009C627B"/>
    <w:rsid w:val="009C69C9"/>
    <w:rsid w:val="009C6B3C"/>
    <w:rsid w:val="009C72E1"/>
    <w:rsid w:val="009D04F3"/>
    <w:rsid w:val="009D0629"/>
    <w:rsid w:val="009D1A32"/>
    <w:rsid w:val="009D1F44"/>
    <w:rsid w:val="009D1FF1"/>
    <w:rsid w:val="009D20C6"/>
    <w:rsid w:val="009D2519"/>
    <w:rsid w:val="009D258A"/>
    <w:rsid w:val="009D28DC"/>
    <w:rsid w:val="009D34DC"/>
    <w:rsid w:val="009D3C84"/>
    <w:rsid w:val="009D3E35"/>
    <w:rsid w:val="009D5189"/>
    <w:rsid w:val="009D52D1"/>
    <w:rsid w:val="009D5D43"/>
    <w:rsid w:val="009D6156"/>
    <w:rsid w:val="009D6182"/>
    <w:rsid w:val="009D64AE"/>
    <w:rsid w:val="009D65B2"/>
    <w:rsid w:val="009D6645"/>
    <w:rsid w:val="009D66E8"/>
    <w:rsid w:val="009D6872"/>
    <w:rsid w:val="009D69DF"/>
    <w:rsid w:val="009D6CBB"/>
    <w:rsid w:val="009D74B7"/>
    <w:rsid w:val="009D7536"/>
    <w:rsid w:val="009D77C9"/>
    <w:rsid w:val="009D77FF"/>
    <w:rsid w:val="009D7F3C"/>
    <w:rsid w:val="009D7F6F"/>
    <w:rsid w:val="009E00F2"/>
    <w:rsid w:val="009E0221"/>
    <w:rsid w:val="009E047D"/>
    <w:rsid w:val="009E10AB"/>
    <w:rsid w:val="009E1300"/>
    <w:rsid w:val="009E1E8A"/>
    <w:rsid w:val="009E1FC2"/>
    <w:rsid w:val="009E212E"/>
    <w:rsid w:val="009E24E4"/>
    <w:rsid w:val="009E2825"/>
    <w:rsid w:val="009E2917"/>
    <w:rsid w:val="009E291E"/>
    <w:rsid w:val="009E3A1C"/>
    <w:rsid w:val="009E3A9A"/>
    <w:rsid w:val="009E3D0E"/>
    <w:rsid w:val="009E414A"/>
    <w:rsid w:val="009E443C"/>
    <w:rsid w:val="009E4D4C"/>
    <w:rsid w:val="009E4E1E"/>
    <w:rsid w:val="009E58ED"/>
    <w:rsid w:val="009E5B49"/>
    <w:rsid w:val="009E60D5"/>
    <w:rsid w:val="009E672E"/>
    <w:rsid w:val="009E6C96"/>
    <w:rsid w:val="009E6CDF"/>
    <w:rsid w:val="009E6FB9"/>
    <w:rsid w:val="009E7504"/>
    <w:rsid w:val="009E7D1A"/>
    <w:rsid w:val="009F0557"/>
    <w:rsid w:val="009F0829"/>
    <w:rsid w:val="009F0E7C"/>
    <w:rsid w:val="009F124A"/>
    <w:rsid w:val="009F128A"/>
    <w:rsid w:val="009F253B"/>
    <w:rsid w:val="009F25E4"/>
    <w:rsid w:val="009F2796"/>
    <w:rsid w:val="009F30B8"/>
    <w:rsid w:val="009F4D70"/>
    <w:rsid w:val="009F5D73"/>
    <w:rsid w:val="009F5D91"/>
    <w:rsid w:val="009F605F"/>
    <w:rsid w:val="009F643F"/>
    <w:rsid w:val="009F66E8"/>
    <w:rsid w:val="009F6D37"/>
    <w:rsid w:val="009F7414"/>
    <w:rsid w:val="009F7A4B"/>
    <w:rsid w:val="00A00BE5"/>
    <w:rsid w:val="00A01360"/>
    <w:rsid w:val="00A01609"/>
    <w:rsid w:val="00A01768"/>
    <w:rsid w:val="00A01888"/>
    <w:rsid w:val="00A01BC6"/>
    <w:rsid w:val="00A0209E"/>
    <w:rsid w:val="00A02741"/>
    <w:rsid w:val="00A0288C"/>
    <w:rsid w:val="00A02D5A"/>
    <w:rsid w:val="00A02DD0"/>
    <w:rsid w:val="00A0378A"/>
    <w:rsid w:val="00A0385A"/>
    <w:rsid w:val="00A03CBB"/>
    <w:rsid w:val="00A03D04"/>
    <w:rsid w:val="00A03F7A"/>
    <w:rsid w:val="00A0425C"/>
    <w:rsid w:val="00A04A0C"/>
    <w:rsid w:val="00A04A6C"/>
    <w:rsid w:val="00A04AED"/>
    <w:rsid w:val="00A0532B"/>
    <w:rsid w:val="00A05373"/>
    <w:rsid w:val="00A05511"/>
    <w:rsid w:val="00A05588"/>
    <w:rsid w:val="00A055DB"/>
    <w:rsid w:val="00A057B1"/>
    <w:rsid w:val="00A05BD3"/>
    <w:rsid w:val="00A064AF"/>
    <w:rsid w:val="00A070B0"/>
    <w:rsid w:val="00A071DE"/>
    <w:rsid w:val="00A0765E"/>
    <w:rsid w:val="00A10488"/>
    <w:rsid w:val="00A10A37"/>
    <w:rsid w:val="00A10AA1"/>
    <w:rsid w:val="00A10D3F"/>
    <w:rsid w:val="00A11148"/>
    <w:rsid w:val="00A114BB"/>
    <w:rsid w:val="00A11A08"/>
    <w:rsid w:val="00A11E97"/>
    <w:rsid w:val="00A12A1F"/>
    <w:rsid w:val="00A12F20"/>
    <w:rsid w:val="00A13267"/>
    <w:rsid w:val="00A13462"/>
    <w:rsid w:val="00A13672"/>
    <w:rsid w:val="00A14B55"/>
    <w:rsid w:val="00A14C05"/>
    <w:rsid w:val="00A15E1F"/>
    <w:rsid w:val="00A161F2"/>
    <w:rsid w:val="00A1664F"/>
    <w:rsid w:val="00A16A21"/>
    <w:rsid w:val="00A209EC"/>
    <w:rsid w:val="00A21127"/>
    <w:rsid w:val="00A214DE"/>
    <w:rsid w:val="00A21803"/>
    <w:rsid w:val="00A220FF"/>
    <w:rsid w:val="00A224BB"/>
    <w:rsid w:val="00A22E56"/>
    <w:rsid w:val="00A231A8"/>
    <w:rsid w:val="00A2345A"/>
    <w:rsid w:val="00A245BD"/>
    <w:rsid w:val="00A247D4"/>
    <w:rsid w:val="00A24B2D"/>
    <w:rsid w:val="00A24C9B"/>
    <w:rsid w:val="00A24CF5"/>
    <w:rsid w:val="00A2594F"/>
    <w:rsid w:val="00A25B88"/>
    <w:rsid w:val="00A26A51"/>
    <w:rsid w:val="00A26D92"/>
    <w:rsid w:val="00A273A1"/>
    <w:rsid w:val="00A277C4"/>
    <w:rsid w:val="00A27C90"/>
    <w:rsid w:val="00A305EA"/>
    <w:rsid w:val="00A30AC2"/>
    <w:rsid w:val="00A30C3A"/>
    <w:rsid w:val="00A311D0"/>
    <w:rsid w:val="00A31744"/>
    <w:rsid w:val="00A318ED"/>
    <w:rsid w:val="00A32264"/>
    <w:rsid w:val="00A328A7"/>
    <w:rsid w:val="00A33260"/>
    <w:rsid w:val="00A334D1"/>
    <w:rsid w:val="00A33A7F"/>
    <w:rsid w:val="00A3410F"/>
    <w:rsid w:val="00A3412A"/>
    <w:rsid w:val="00A342FF"/>
    <w:rsid w:val="00A344BE"/>
    <w:rsid w:val="00A34BFA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919"/>
    <w:rsid w:val="00A37D89"/>
    <w:rsid w:val="00A37EA6"/>
    <w:rsid w:val="00A40414"/>
    <w:rsid w:val="00A40593"/>
    <w:rsid w:val="00A40C4A"/>
    <w:rsid w:val="00A40F91"/>
    <w:rsid w:val="00A41224"/>
    <w:rsid w:val="00A41793"/>
    <w:rsid w:val="00A4192B"/>
    <w:rsid w:val="00A41D32"/>
    <w:rsid w:val="00A41D58"/>
    <w:rsid w:val="00A42636"/>
    <w:rsid w:val="00A42BBC"/>
    <w:rsid w:val="00A42E0B"/>
    <w:rsid w:val="00A42FDA"/>
    <w:rsid w:val="00A43116"/>
    <w:rsid w:val="00A43892"/>
    <w:rsid w:val="00A43B6F"/>
    <w:rsid w:val="00A44101"/>
    <w:rsid w:val="00A44218"/>
    <w:rsid w:val="00A44B8C"/>
    <w:rsid w:val="00A44E93"/>
    <w:rsid w:val="00A45315"/>
    <w:rsid w:val="00A4531C"/>
    <w:rsid w:val="00A45474"/>
    <w:rsid w:val="00A45550"/>
    <w:rsid w:val="00A458BD"/>
    <w:rsid w:val="00A45ED1"/>
    <w:rsid w:val="00A46067"/>
    <w:rsid w:val="00A460A7"/>
    <w:rsid w:val="00A4662A"/>
    <w:rsid w:val="00A46A21"/>
    <w:rsid w:val="00A47CD5"/>
    <w:rsid w:val="00A47DCF"/>
    <w:rsid w:val="00A503EC"/>
    <w:rsid w:val="00A50B8B"/>
    <w:rsid w:val="00A50D08"/>
    <w:rsid w:val="00A513F9"/>
    <w:rsid w:val="00A5167A"/>
    <w:rsid w:val="00A51CD8"/>
    <w:rsid w:val="00A5239D"/>
    <w:rsid w:val="00A5288A"/>
    <w:rsid w:val="00A53A01"/>
    <w:rsid w:val="00A53CA6"/>
    <w:rsid w:val="00A54171"/>
    <w:rsid w:val="00A54A03"/>
    <w:rsid w:val="00A5599E"/>
    <w:rsid w:val="00A55A1F"/>
    <w:rsid w:val="00A55FC1"/>
    <w:rsid w:val="00A565EA"/>
    <w:rsid w:val="00A566D9"/>
    <w:rsid w:val="00A5687D"/>
    <w:rsid w:val="00A56E78"/>
    <w:rsid w:val="00A57399"/>
    <w:rsid w:val="00A57B84"/>
    <w:rsid w:val="00A57CFF"/>
    <w:rsid w:val="00A600A9"/>
    <w:rsid w:val="00A601C2"/>
    <w:rsid w:val="00A60E32"/>
    <w:rsid w:val="00A612F2"/>
    <w:rsid w:val="00A62624"/>
    <w:rsid w:val="00A629DA"/>
    <w:rsid w:val="00A6305C"/>
    <w:rsid w:val="00A6321D"/>
    <w:rsid w:val="00A63565"/>
    <w:rsid w:val="00A63FDA"/>
    <w:rsid w:val="00A65CF7"/>
    <w:rsid w:val="00A667AC"/>
    <w:rsid w:val="00A669D8"/>
    <w:rsid w:val="00A66D41"/>
    <w:rsid w:val="00A66DA1"/>
    <w:rsid w:val="00A6725C"/>
    <w:rsid w:val="00A67A67"/>
    <w:rsid w:val="00A70043"/>
    <w:rsid w:val="00A70142"/>
    <w:rsid w:val="00A706A5"/>
    <w:rsid w:val="00A70F0C"/>
    <w:rsid w:val="00A7186B"/>
    <w:rsid w:val="00A71E3B"/>
    <w:rsid w:val="00A720E5"/>
    <w:rsid w:val="00A72638"/>
    <w:rsid w:val="00A72691"/>
    <w:rsid w:val="00A729D3"/>
    <w:rsid w:val="00A73ED0"/>
    <w:rsid w:val="00A7437A"/>
    <w:rsid w:val="00A74441"/>
    <w:rsid w:val="00A74614"/>
    <w:rsid w:val="00A74BDC"/>
    <w:rsid w:val="00A74CDD"/>
    <w:rsid w:val="00A75199"/>
    <w:rsid w:val="00A76199"/>
    <w:rsid w:val="00A7672C"/>
    <w:rsid w:val="00A76FE1"/>
    <w:rsid w:val="00A77693"/>
    <w:rsid w:val="00A776E2"/>
    <w:rsid w:val="00A77FD7"/>
    <w:rsid w:val="00A8008F"/>
    <w:rsid w:val="00A8053B"/>
    <w:rsid w:val="00A80683"/>
    <w:rsid w:val="00A80712"/>
    <w:rsid w:val="00A80F4F"/>
    <w:rsid w:val="00A813CC"/>
    <w:rsid w:val="00A81E0F"/>
    <w:rsid w:val="00A81EA1"/>
    <w:rsid w:val="00A82324"/>
    <w:rsid w:val="00A8252A"/>
    <w:rsid w:val="00A827E6"/>
    <w:rsid w:val="00A829A8"/>
    <w:rsid w:val="00A82FA0"/>
    <w:rsid w:val="00A83A58"/>
    <w:rsid w:val="00A846AB"/>
    <w:rsid w:val="00A848E6"/>
    <w:rsid w:val="00A84A67"/>
    <w:rsid w:val="00A84BAA"/>
    <w:rsid w:val="00A84BF8"/>
    <w:rsid w:val="00A84C71"/>
    <w:rsid w:val="00A84F71"/>
    <w:rsid w:val="00A859F7"/>
    <w:rsid w:val="00A85A02"/>
    <w:rsid w:val="00A85E15"/>
    <w:rsid w:val="00A85E32"/>
    <w:rsid w:val="00A861D5"/>
    <w:rsid w:val="00A861D6"/>
    <w:rsid w:val="00A862F8"/>
    <w:rsid w:val="00A866B2"/>
    <w:rsid w:val="00A87190"/>
    <w:rsid w:val="00A87584"/>
    <w:rsid w:val="00A87F87"/>
    <w:rsid w:val="00A90CD3"/>
    <w:rsid w:val="00A90CFD"/>
    <w:rsid w:val="00A915FE"/>
    <w:rsid w:val="00A91767"/>
    <w:rsid w:val="00A917A1"/>
    <w:rsid w:val="00A9181B"/>
    <w:rsid w:val="00A9188E"/>
    <w:rsid w:val="00A91C42"/>
    <w:rsid w:val="00A91E7E"/>
    <w:rsid w:val="00A926E9"/>
    <w:rsid w:val="00A93692"/>
    <w:rsid w:val="00A9388D"/>
    <w:rsid w:val="00A95BE6"/>
    <w:rsid w:val="00A95D39"/>
    <w:rsid w:val="00A95DD9"/>
    <w:rsid w:val="00A95EB0"/>
    <w:rsid w:val="00A96125"/>
    <w:rsid w:val="00A964C7"/>
    <w:rsid w:val="00A96544"/>
    <w:rsid w:val="00A968A0"/>
    <w:rsid w:val="00A96CF5"/>
    <w:rsid w:val="00A96D64"/>
    <w:rsid w:val="00A96D6B"/>
    <w:rsid w:val="00A96FFF"/>
    <w:rsid w:val="00A97601"/>
    <w:rsid w:val="00A97AB8"/>
    <w:rsid w:val="00A97BC8"/>
    <w:rsid w:val="00A97D5F"/>
    <w:rsid w:val="00A97DE5"/>
    <w:rsid w:val="00AA0875"/>
    <w:rsid w:val="00AA08D6"/>
    <w:rsid w:val="00AA0A2A"/>
    <w:rsid w:val="00AA1574"/>
    <w:rsid w:val="00AA173E"/>
    <w:rsid w:val="00AA2DAA"/>
    <w:rsid w:val="00AA32B0"/>
    <w:rsid w:val="00AA4075"/>
    <w:rsid w:val="00AA435F"/>
    <w:rsid w:val="00AA467E"/>
    <w:rsid w:val="00AA4B31"/>
    <w:rsid w:val="00AA507D"/>
    <w:rsid w:val="00AA547B"/>
    <w:rsid w:val="00AA562B"/>
    <w:rsid w:val="00AA5C5B"/>
    <w:rsid w:val="00AA6C16"/>
    <w:rsid w:val="00AA6DA5"/>
    <w:rsid w:val="00AA76F3"/>
    <w:rsid w:val="00AA7704"/>
    <w:rsid w:val="00AA780E"/>
    <w:rsid w:val="00AA7E79"/>
    <w:rsid w:val="00AB04B5"/>
    <w:rsid w:val="00AB0803"/>
    <w:rsid w:val="00AB0927"/>
    <w:rsid w:val="00AB0B57"/>
    <w:rsid w:val="00AB13D6"/>
    <w:rsid w:val="00AB1C04"/>
    <w:rsid w:val="00AB1FAF"/>
    <w:rsid w:val="00AB26BA"/>
    <w:rsid w:val="00AB2F35"/>
    <w:rsid w:val="00AB2FC9"/>
    <w:rsid w:val="00AB31EF"/>
    <w:rsid w:val="00AB365D"/>
    <w:rsid w:val="00AB4030"/>
    <w:rsid w:val="00AB4493"/>
    <w:rsid w:val="00AB50F5"/>
    <w:rsid w:val="00AB512D"/>
    <w:rsid w:val="00AB52C7"/>
    <w:rsid w:val="00AB52D3"/>
    <w:rsid w:val="00AB5BCD"/>
    <w:rsid w:val="00AB5C5F"/>
    <w:rsid w:val="00AB5CD9"/>
    <w:rsid w:val="00AB6120"/>
    <w:rsid w:val="00AB684A"/>
    <w:rsid w:val="00AB7195"/>
    <w:rsid w:val="00AB72AC"/>
    <w:rsid w:val="00AB77AD"/>
    <w:rsid w:val="00AB78CA"/>
    <w:rsid w:val="00AB7C58"/>
    <w:rsid w:val="00AB7CD7"/>
    <w:rsid w:val="00AC0471"/>
    <w:rsid w:val="00AC16FD"/>
    <w:rsid w:val="00AC2786"/>
    <w:rsid w:val="00AC2D1E"/>
    <w:rsid w:val="00AC374E"/>
    <w:rsid w:val="00AC4022"/>
    <w:rsid w:val="00AC4426"/>
    <w:rsid w:val="00AC46EB"/>
    <w:rsid w:val="00AC4851"/>
    <w:rsid w:val="00AC4B23"/>
    <w:rsid w:val="00AC4FE3"/>
    <w:rsid w:val="00AC54F5"/>
    <w:rsid w:val="00AC5749"/>
    <w:rsid w:val="00AC5BB6"/>
    <w:rsid w:val="00AC5C1B"/>
    <w:rsid w:val="00AC6632"/>
    <w:rsid w:val="00AC6A0F"/>
    <w:rsid w:val="00AC6BEF"/>
    <w:rsid w:val="00AC6DD8"/>
    <w:rsid w:val="00AC76EC"/>
    <w:rsid w:val="00AC77D4"/>
    <w:rsid w:val="00AC7D64"/>
    <w:rsid w:val="00AD121A"/>
    <w:rsid w:val="00AD148B"/>
    <w:rsid w:val="00AD18D6"/>
    <w:rsid w:val="00AD1FF7"/>
    <w:rsid w:val="00AD21ED"/>
    <w:rsid w:val="00AD2521"/>
    <w:rsid w:val="00AD29B1"/>
    <w:rsid w:val="00AD37E0"/>
    <w:rsid w:val="00AD3A05"/>
    <w:rsid w:val="00AD3B41"/>
    <w:rsid w:val="00AD4008"/>
    <w:rsid w:val="00AD4102"/>
    <w:rsid w:val="00AD41BC"/>
    <w:rsid w:val="00AD4807"/>
    <w:rsid w:val="00AD5276"/>
    <w:rsid w:val="00AD5719"/>
    <w:rsid w:val="00AD5B99"/>
    <w:rsid w:val="00AD5D20"/>
    <w:rsid w:val="00AD5D5F"/>
    <w:rsid w:val="00AD611F"/>
    <w:rsid w:val="00AD6397"/>
    <w:rsid w:val="00AD6778"/>
    <w:rsid w:val="00AD6A66"/>
    <w:rsid w:val="00AD6A80"/>
    <w:rsid w:val="00AD6DBC"/>
    <w:rsid w:val="00AD7198"/>
    <w:rsid w:val="00AD75B8"/>
    <w:rsid w:val="00AD75C9"/>
    <w:rsid w:val="00AD79A3"/>
    <w:rsid w:val="00AD7AF0"/>
    <w:rsid w:val="00AD7FF1"/>
    <w:rsid w:val="00AE0638"/>
    <w:rsid w:val="00AE08C4"/>
    <w:rsid w:val="00AE0ACA"/>
    <w:rsid w:val="00AE0CA2"/>
    <w:rsid w:val="00AE1486"/>
    <w:rsid w:val="00AE1796"/>
    <w:rsid w:val="00AE1C62"/>
    <w:rsid w:val="00AE266E"/>
    <w:rsid w:val="00AE2B1D"/>
    <w:rsid w:val="00AE2CE7"/>
    <w:rsid w:val="00AE321D"/>
    <w:rsid w:val="00AE32E6"/>
    <w:rsid w:val="00AE420D"/>
    <w:rsid w:val="00AE4529"/>
    <w:rsid w:val="00AE4969"/>
    <w:rsid w:val="00AE4CFB"/>
    <w:rsid w:val="00AE4EBE"/>
    <w:rsid w:val="00AE50BE"/>
    <w:rsid w:val="00AE559F"/>
    <w:rsid w:val="00AE663C"/>
    <w:rsid w:val="00AE69F6"/>
    <w:rsid w:val="00AE6A87"/>
    <w:rsid w:val="00AE7FD4"/>
    <w:rsid w:val="00AF0C61"/>
    <w:rsid w:val="00AF0E9A"/>
    <w:rsid w:val="00AF1D13"/>
    <w:rsid w:val="00AF1FEB"/>
    <w:rsid w:val="00AF2B9D"/>
    <w:rsid w:val="00AF2BAC"/>
    <w:rsid w:val="00AF2F0C"/>
    <w:rsid w:val="00AF3422"/>
    <w:rsid w:val="00AF342B"/>
    <w:rsid w:val="00AF360B"/>
    <w:rsid w:val="00AF365D"/>
    <w:rsid w:val="00AF3A70"/>
    <w:rsid w:val="00AF3EE1"/>
    <w:rsid w:val="00AF41FD"/>
    <w:rsid w:val="00AF4223"/>
    <w:rsid w:val="00AF4252"/>
    <w:rsid w:val="00AF4D27"/>
    <w:rsid w:val="00AF504A"/>
    <w:rsid w:val="00AF54E8"/>
    <w:rsid w:val="00AF565D"/>
    <w:rsid w:val="00AF57B4"/>
    <w:rsid w:val="00AF5816"/>
    <w:rsid w:val="00AF62A2"/>
    <w:rsid w:val="00AF6608"/>
    <w:rsid w:val="00AF6BD1"/>
    <w:rsid w:val="00AF7106"/>
    <w:rsid w:val="00AF71DF"/>
    <w:rsid w:val="00AF74FB"/>
    <w:rsid w:val="00AF7634"/>
    <w:rsid w:val="00AF7935"/>
    <w:rsid w:val="00B002A1"/>
    <w:rsid w:val="00B00692"/>
    <w:rsid w:val="00B00851"/>
    <w:rsid w:val="00B00C0B"/>
    <w:rsid w:val="00B00F0D"/>
    <w:rsid w:val="00B012E6"/>
    <w:rsid w:val="00B01D53"/>
    <w:rsid w:val="00B028A7"/>
    <w:rsid w:val="00B028C9"/>
    <w:rsid w:val="00B0298D"/>
    <w:rsid w:val="00B02C07"/>
    <w:rsid w:val="00B031DD"/>
    <w:rsid w:val="00B033BA"/>
    <w:rsid w:val="00B033E1"/>
    <w:rsid w:val="00B03892"/>
    <w:rsid w:val="00B03A8A"/>
    <w:rsid w:val="00B03F16"/>
    <w:rsid w:val="00B04136"/>
    <w:rsid w:val="00B04144"/>
    <w:rsid w:val="00B042E6"/>
    <w:rsid w:val="00B044E3"/>
    <w:rsid w:val="00B05047"/>
    <w:rsid w:val="00B051E1"/>
    <w:rsid w:val="00B053FE"/>
    <w:rsid w:val="00B0544E"/>
    <w:rsid w:val="00B05C45"/>
    <w:rsid w:val="00B0617B"/>
    <w:rsid w:val="00B06887"/>
    <w:rsid w:val="00B070D0"/>
    <w:rsid w:val="00B07D43"/>
    <w:rsid w:val="00B10559"/>
    <w:rsid w:val="00B10AC7"/>
    <w:rsid w:val="00B12361"/>
    <w:rsid w:val="00B12683"/>
    <w:rsid w:val="00B13038"/>
    <w:rsid w:val="00B1322F"/>
    <w:rsid w:val="00B1358E"/>
    <w:rsid w:val="00B13825"/>
    <w:rsid w:val="00B13D9B"/>
    <w:rsid w:val="00B13FD3"/>
    <w:rsid w:val="00B14D3D"/>
    <w:rsid w:val="00B14E98"/>
    <w:rsid w:val="00B1558F"/>
    <w:rsid w:val="00B15ED9"/>
    <w:rsid w:val="00B161FE"/>
    <w:rsid w:val="00B1674D"/>
    <w:rsid w:val="00B16872"/>
    <w:rsid w:val="00B16B0A"/>
    <w:rsid w:val="00B17409"/>
    <w:rsid w:val="00B175D0"/>
    <w:rsid w:val="00B1798B"/>
    <w:rsid w:val="00B17A5A"/>
    <w:rsid w:val="00B2026D"/>
    <w:rsid w:val="00B20B80"/>
    <w:rsid w:val="00B20C84"/>
    <w:rsid w:val="00B210F3"/>
    <w:rsid w:val="00B212C9"/>
    <w:rsid w:val="00B21555"/>
    <w:rsid w:val="00B21BF7"/>
    <w:rsid w:val="00B23D76"/>
    <w:rsid w:val="00B23F9D"/>
    <w:rsid w:val="00B2408B"/>
    <w:rsid w:val="00B246D7"/>
    <w:rsid w:val="00B24B24"/>
    <w:rsid w:val="00B25104"/>
    <w:rsid w:val="00B25120"/>
    <w:rsid w:val="00B251B9"/>
    <w:rsid w:val="00B25763"/>
    <w:rsid w:val="00B25904"/>
    <w:rsid w:val="00B26ABE"/>
    <w:rsid w:val="00B26F77"/>
    <w:rsid w:val="00B27852"/>
    <w:rsid w:val="00B30B9D"/>
    <w:rsid w:val="00B32ACC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EE5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700A"/>
    <w:rsid w:val="00B37144"/>
    <w:rsid w:val="00B374A9"/>
    <w:rsid w:val="00B374C9"/>
    <w:rsid w:val="00B37C6F"/>
    <w:rsid w:val="00B37D28"/>
    <w:rsid w:val="00B403FE"/>
    <w:rsid w:val="00B409CB"/>
    <w:rsid w:val="00B416C9"/>
    <w:rsid w:val="00B4176D"/>
    <w:rsid w:val="00B4195C"/>
    <w:rsid w:val="00B41AD5"/>
    <w:rsid w:val="00B42009"/>
    <w:rsid w:val="00B42E61"/>
    <w:rsid w:val="00B439ED"/>
    <w:rsid w:val="00B439F4"/>
    <w:rsid w:val="00B4408A"/>
    <w:rsid w:val="00B4408D"/>
    <w:rsid w:val="00B4537C"/>
    <w:rsid w:val="00B453E7"/>
    <w:rsid w:val="00B45592"/>
    <w:rsid w:val="00B45624"/>
    <w:rsid w:val="00B466AF"/>
    <w:rsid w:val="00B467BD"/>
    <w:rsid w:val="00B467D3"/>
    <w:rsid w:val="00B470A8"/>
    <w:rsid w:val="00B47829"/>
    <w:rsid w:val="00B47A75"/>
    <w:rsid w:val="00B47B1F"/>
    <w:rsid w:val="00B50259"/>
    <w:rsid w:val="00B50516"/>
    <w:rsid w:val="00B50585"/>
    <w:rsid w:val="00B515BA"/>
    <w:rsid w:val="00B51911"/>
    <w:rsid w:val="00B51F1F"/>
    <w:rsid w:val="00B5266C"/>
    <w:rsid w:val="00B52B0F"/>
    <w:rsid w:val="00B52CFB"/>
    <w:rsid w:val="00B5337C"/>
    <w:rsid w:val="00B5353A"/>
    <w:rsid w:val="00B53A63"/>
    <w:rsid w:val="00B541AF"/>
    <w:rsid w:val="00B55063"/>
    <w:rsid w:val="00B550E0"/>
    <w:rsid w:val="00B551E3"/>
    <w:rsid w:val="00B552C2"/>
    <w:rsid w:val="00B55CD2"/>
    <w:rsid w:val="00B56015"/>
    <w:rsid w:val="00B56A3F"/>
    <w:rsid w:val="00B56E0A"/>
    <w:rsid w:val="00B576B3"/>
    <w:rsid w:val="00B57789"/>
    <w:rsid w:val="00B57DE0"/>
    <w:rsid w:val="00B57E70"/>
    <w:rsid w:val="00B604AB"/>
    <w:rsid w:val="00B612E9"/>
    <w:rsid w:val="00B6132A"/>
    <w:rsid w:val="00B61B0A"/>
    <w:rsid w:val="00B61E47"/>
    <w:rsid w:val="00B625A9"/>
    <w:rsid w:val="00B6346A"/>
    <w:rsid w:val="00B63693"/>
    <w:rsid w:val="00B63EFF"/>
    <w:rsid w:val="00B646F8"/>
    <w:rsid w:val="00B64788"/>
    <w:rsid w:val="00B64855"/>
    <w:rsid w:val="00B649A9"/>
    <w:rsid w:val="00B64D83"/>
    <w:rsid w:val="00B65589"/>
    <w:rsid w:val="00B65B4D"/>
    <w:rsid w:val="00B65F02"/>
    <w:rsid w:val="00B662EC"/>
    <w:rsid w:val="00B66605"/>
    <w:rsid w:val="00B67735"/>
    <w:rsid w:val="00B708A5"/>
    <w:rsid w:val="00B708F0"/>
    <w:rsid w:val="00B70C3A"/>
    <w:rsid w:val="00B71339"/>
    <w:rsid w:val="00B716C3"/>
    <w:rsid w:val="00B7199D"/>
    <w:rsid w:val="00B719D2"/>
    <w:rsid w:val="00B71A15"/>
    <w:rsid w:val="00B7284B"/>
    <w:rsid w:val="00B72D7A"/>
    <w:rsid w:val="00B72E21"/>
    <w:rsid w:val="00B7315F"/>
    <w:rsid w:val="00B73B04"/>
    <w:rsid w:val="00B74A66"/>
    <w:rsid w:val="00B756B0"/>
    <w:rsid w:val="00B75F1F"/>
    <w:rsid w:val="00B7610C"/>
    <w:rsid w:val="00B765BE"/>
    <w:rsid w:val="00B76BCE"/>
    <w:rsid w:val="00B77064"/>
    <w:rsid w:val="00B77244"/>
    <w:rsid w:val="00B77E42"/>
    <w:rsid w:val="00B8011C"/>
    <w:rsid w:val="00B804B9"/>
    <w:rsid w:val="00B808A7"/>
    <w:rsid w:val="00B80C60"/>
    <w:rsid w:val="00B80F36"/>
    <w:rsid w:val="00B81883"/>
    <w:rsid w:val="00B81B86"/>
    <w:rsid w:val="00B81D06"/>
    <w:rsid w:val="00B81DB1"/>
    <w:rsid w:val="00B81E4F"/>
    <w:rsid w:val="00B824CC"/>
    <w:rsid w:val="00B8372B"/>
    <w:rsid w:val="00B83E2F"/>
    <w:rsid w:val="00B84382"/>
    <w:rsid w:val="00B84519"/>
    <w:rsid w:val="00B84674"/>
    <w:rsid w:val="00B84762"/>
    <w:rsid w:val="00B84A38"/>
    <w:rsid w:val="00B85068"/>
    <w:rsid w:val="00B85402"/>
    <w:rsid w:val="00B85CA7"/>
    <w:rsid w:val="00B8661C"/>
    <w:rsid w:val="00B86CB0"/>
    <w:rsid w:val="00B87167"/>
    <w:rsid w:val="00B8730D"/>
    <w:rsid w:val="00B91403"/>
    <w:rsid w:val="00B91CE1"/>
    <w:rsid w:val="00B91EC9"/>
    <w:rsid w:val="00B925B4"/>
    <w:rsid w:val="00B92692"/>
    <w:rsid w:val="00B931DF"/>
    <w:rsid w:val="00B93595"/>
    <w:rsid w:val="00B935BA"/>
    <w:rsid w:val="00B939C1"/>
    <w:rsid w:val="00B93D83"/>
    <w:rsid w:val="00B9420D"/>
    <w:rsid w:val="00B9475A"/>
    <w:rsid w:val="00B9481A"/>
    <w:rsid w:val="00B94985"/>
    <w:rsid w:val="00B94B6B"/>
    <w:rsid w:val="00B94C0B"/>
    <w:rsid w:val="00B95376"/>
    <w:rsid w:val="00B95C69"/>
    <w:rsid w:val="00B96198"/>
    <w:rsid w:val="00B969AC"/>
    <w:rsid w:val="00B969F8"/>
    <w:rsid w:val="00B9727F"/>
    <w:rsid w:val="00B97C72"/>
    <w:rsid w:val="00B97CE8"/>
    <w:rsid w:val="00B97DDB"/>
    <w:rsid w:val="00BA03E2"/>
    <w:rsid w:val="00BA0ABF"/>
    <w:rsid w:val="00BA0ED9"/>
    <w:rsid w:val="00BA1001"/>
    <w:rsid w:val="00BA147B"/>
    <w:rsid w:val="00BA1C24"/>
    <w:rsid w:val="00BA2645"/>
    <w:rsid w:val="00BA2785"/>
    <w:rsid w:val="00BA290B"/>
    <w:rsid w:val="00BA3237"/>
    <w:rsid w:val="00BA34B7"/>
    <w:rsid w:val="00BA3BDB"/>
    <w:rsid w:val="00BA3C02"/>
    <w:rsid w:val="00BA3F82"/>
    <w:rsid w:val="00BA4150"/>
    <w:rsid w:val="00BA41CE"/>
    <w:rsid w:val="00BA4480"/>
    <w:rsid w:val="00BA47A1"/>
    <w:rsid w:val="00BA47CE"/>
    <w:rsid w:val="00BA48AE"/>
    <w:rsid w:val="00BA5996"/>
    <w:rsid w:val="00BA5B6C"/>
    <w:rsid w:val="00BA5C95"/>
    <w:rsid w:val="00BA5D39"/>
    <w:rsid w:val="00BA7166"/>
    <w:rsid w:val="00BA769A"/>
    <w:rsid w:val="00BA7F78"/>
    <w:rsid w:val="00BB0BCC"/>
    <w:rsid w:val="00BB0ECB"/>
    <w:rsid w:val="00BB1821"/>
    <w:rsid w:val="00BB206A"/>
    <w:rsid w:val="00BB2803"/>
    <w:rsid w:val="00BB29C7"/>
    <w:rsid w:val="00BB2F90"/>
    <w:rsid w:val="00BB30B7"/>
    <w:rsid w:val="00BB3177"/>
    <w:rsid w:val="00BB3468"/>
    <w:rsid w:val="00BB37FB"/>
    <w:rsid w:val="00BB3CAD"/>
    <w:rsid w:val="00BB40FA"/>
    <w:rsid w:val="00BB4333"/>
    <w:rsid w:val="00BB4B6A"/>
    <w:rsid w:val="00BB4B6F"/>
    <w:rsid w:val="00BB4E47"/>
    <w:rsid w:val="00BB52EB"/>
    <w:rsid w:val="00BB5DDA"/>
    <w:rsid w:val="00BB6046"/>
    <w:rsid w:val="00BB640A"/>
    <w:rsid w:val="00BB640D"/>
    <w:rsid w:val="00BB68CB"/>
    <w:rsid w:val="00BB6990"/>
    <w:rsid w:val="00BB704F"/>
    <w:rsid w:val="00BB7CD7"/>
    <w:rsid w:val="00BB7F6F"/>
    <w:rsid w:val="00BB7F94"/>
    <w:rsid w:val="00BC0AE9"/>
    <w:rsid w:val="00BC14D5"/>
    <w:rsid w:val="00BC1852"/>
    <w:rsid w:val="00BC1BF3"/>
    <w:rsid w:val="00BC2AF4"/>
    <w:rsid w:val="00BC2B8E"/>
    <w:rsid w:val="00BC30AC"/>
    <w:rsid w:val="00BC3373"/>
    <w:rsid w:val="00BC3593"/>
    <w:rsid w:val="00BC3684"/>
    <w:rsid w:val="00BC3891"/>
    <w:rsid w:val="00BC39AA"/>
    <w:rsid w:val="00BC39FC"/>
    <w:rsid w:val="00BC3B22"/>
    <w:rsid w:val="00BC3B39"/>
    <w:rsid w:val="00BC4B6E"/>
    <w:rsid w:val="00BC4C4A"/>
    <w:rsid w:val="00BC5548"/>
    <w:rsid w:val="00BC557E"/>
    <w:rsid w:val="00BC56E4"/>
    <w:rsid w:val="00BC5FF9"/>
    <w:rsid w:val="00BC6452"/>
    <w:rsid w:val="00BC661E"/>
    <w:rsid w:val="00BC71E2"/>
    <w:rsid w:val="00BD0B7A"/>
    <w:rsid w:val="00BD12FC"/>
    <w:rsid w:val="00BD16A6"/>
    <w:rsid w:val="00BD2E87"/>
    <w:rsid w:val="00BD3E8D"/>
    <w:rsid w:val="00BD409B"/>
    <w:rsid w:val="00BD40B2"/>
    <w:rsid w:val="00BD456D"/>
    <w:rsid w:val="00BD4F9D"/>
    <w:rsid w:val="00BD5147"/>
    <w:rsid w:val="00BD58DE"/>
    <w:rsid w:val="00BD5CB1"/>
    <w:rsid w:val="00BD5D96"/>
    <w:rsid w:val="00BD5D9E"/>
    <w:rsid w:val="00BD6EDF"/>
    <w:rsid w:val="00BD70D5"/>
    <w:rsid w:val="00BD736D"/>
    <w:rsid w:val="00BD73D6"/>
    <w:rsid w:val="00BD778B"/>
    <w:rsid w:val="00BD7B9A"/>
    <w:rsid w:val="00BE00E2"/>
    <w:rsid w:val="00BE0912"/>
    <w:rsid w:val="00BE0E76"/>
    <w:rsid w:val="00BE138F"/>
    <w:rsid w:val="00BE13E7"/>
    <w:rsid w:val="00BE1C0E"/>
    <w:rsid w:val="00BE1EB8"/>
    <w:rsid w:val="00BE2392"/>
    <w:rsid w:val="00BE292F"/>
    <w:rsid w:val="00BE2957"/>
    <w:rsid w:val="00BE2CC8"/>
    <w:rsid w:val="00BE2D88"/>
    <w:rsid w:val="00BE37B2"/>
    <w:rsid w:val="00BE3FD0"/>
    <w:rsid w:val="00BE4648"/>
    <w:rsid w:val="00BE4843"/>
    <w:rsid w:val="00BE48A6"/>
    <w:rsid w:val="00BE4D88"/>
    <w:rsid w:val="00BE5002"/>
    <w:rsid w:val="00BE5A31"/>
    <w:rsid w:val="00BE64E7"/>
    <w:rsid w:val="00BE65FF"/>
    <w:rsid w:val="00BE69B9"/>
    <w:rsid w:val="00BE6CCB"/>
    <w:rsid w:val="00BE78C9"/>
    <w:rsid w:val="00BE7963"/>
    <w:rsid w:val="00BF0142"/>
    <w:rsid w:val="00BF053D"/>
    <w:rsid w:val="00BF1126"/>
    <w:rsid w:val="00BF2176"/>
    <w:rsid w:val="00BF2526"/>
    <w:rsid w:val="00BF26F9"/>
    <w:rsid w:val="00BF28EA"/>
    <w:rsid w:val="00BF362D"/>
    <w:rsid w:val="00BF3B69"/>
    <w:rsid w:val="00BF4017"/>
    <w:rsid w:val="00BF47BD"/>
    <w:rsid w:val="00BF6071"/>
    <w:rsid w:val="00BF67C2"/>
    <w:rsid w:val="00BF6941"/>
    <w:rsid w:val="00BF6A72"/>
    <w:rsid w:val="00BF755B"/>
    <w:rsid w:val="00BF773D"/>
    <w:rsid w:val="00BF7A2D"/>
    <w:rsid w:val="00BF7AC5"/>
    <w:rsid w:val="00C00009"/>
    <w:rsid w:val="00C005B5"/>
    <w:rsid w:val="00C00682"/>
    <w:rsid w:val="00C0077B"/>
    <w:rsid w:val="00C01030"/>
    <w:rsid w:val="00C0107D"/>
    <w:rsid w:val="00C0126A"/>
    <w:rsid w:val="00C016B8"/>
    <w:rsid w:val="00C01B94"/>
    <w:rsid w:val="00C01BC8"/>
    <w:rsid w:val="00C01D62"/>
    <w:rsid w:val="00C01F21"/>
    <w:rsid w:val="00C0216A"/>
    <w:rsid w:val="00C02204"/>
    <w:rsid w:val="00C024F3"/>
    <w:rsid w:val="00C02B97"/>
    <w:rsid w:val="00C02DB9"/>
    <w:rsid w:val="00C03997"/>
    <w:rsid w:val="00C0407E"/>
    <w:rsid w:val="00C0524D"/>
    <w:rsid w:val="00C056DD"/>
    <w:rsid w:val="00C06E36"/>
    <w:rsid w:val="00C06ED5"/>
    <w:rsid w:val="00C074C7"/>
    <w:rsid w:val="00C100DB"/>
    <w:rsid w:val="00C11094"/>
    <w:rsid w:val="00C1117C"/>
    <w:rsid w:val="00C1172F"/>
    <w:rsid w:val="00C11BE6"/>
    <w:rsid w:val="00C11F1E"/>
    <w:rsid w:val="00C126DA"/>
    <w:rsid w:val="00C12A49"/>
    <w:rsid w:val="00C12B5B"/>
    <w:rsid w:val="00C136BA"/>
    <w:rsid w:val="00C13D2D"/>
    <w:rsid w:val="00C14104"/>
    <w:rsid w:val="00C142C0"/>
    <w:rsid w:val="00C145AA"/>
    <w:rsid w:val="00C14EFE"/>
    <w:rsid w:val="00C15751"/>
    <w:rsid w:val="00C158EF"/>
    <w:rsid w:val="00C15ADE"/>
    <w:rsid w:val="00C16618"/>
    <w:rsid w:val="00C16C28"/>
    <w:rsid w:val="00C16DFE"/>
    <w:rsid w:val="00C175AC"/>
    <w:rsid w:val="00C1788D"/>
    <w:rsid w:val="00C17F06"/>
    <w:rsid w:val="00C20513"/>
    <w:rsid w:val="00C2077B"/>
    <w:rsid w:val="00C20F49"/>
    <w:rsid w:val="00C2138C"/>
    <w:rsid w:val="00C21759"/>
    <w:rsid w:val="00C2225A"/>
    <w:rsid w:val="00C22536"/>
    <w:rsid w:val="00C234DE"/>
    <w:rsid w:val="00C23EA7"/>
    <w:rsid w:val="00C23F6D"/>
    <w:rsid w:val="00C2413B"/>
    <w:rsid w:val="00C245C4"/>
    <w:rsid w:val="00C2489F"/>
    <w:rsid w:val="00C24A80"/>
    <w:rsid w:val="00C24FE0"/>
    <w:rsid w:val="00C25675"/>
    <w:rsid w:val="00C257AF"/>
    <w:rsid w:val="00C2606E"/>
    <w:rsid w:val="00C26AFC"/>
    <w:rsid w:val="00C26B77"/>
    <w:rsid w:val="00C27AE4"/>
    <w:rsid w:val="00C27C0C"/>
    <w:rsid w:val="00C27CDD"/>
    <w:rsid w:val="00C303B0"/>
    <w:rsid w:val="00C30553"/>
    <w:rsid w:val="00C30BDD"/>
    <w:rsid w:val="00C313FC"/>
    <w:rsid w:val="00C31592"/>
    <w:rsid w:val="00C31CBE"/>
    <w:rsid w:val="00C31F26"/>
    <w:rsid w:val="00C322BA"/>
    <w:rsid w:val="00C325C4"/>
    <w:rsid w:val="00C32E20"/>
    <w:rsid w:val="00C333F8"/>
    <w:rsid w:val="00C3433D"/>
    <w:rsid w:val="00C344D2"/>
    <w:rsid w:val="00C3481D"/>
    <w:rsid w:val="00C34B6A"/>
    <w:rsid w:val="00C34C44"/>
    <w:rsid w:val="00C35B1A"/>
    <w:rsid w:val="00C35EE2"/>
    <w:rsid w:val="00C3666B"/>
    <w:rsid w:val="00C3746D"/>
    <w:rsid w:val="00C375DA"/>
    <w:rsid w:val="00C404B6"/>
    <w:rsid w:val="00C4056E"/>
    <w:rsid w:val="00C40578"/>
    <w:rsid w:val="00C405A6"/>
    <w:rsid w:val="00C407CD"/>
    <w:rsid w:val="00C4080A"/>
    <w:rsid w:val="00C40966"/>
    <w:rsid w:val="00C40B69"/>
    <w:rsid w:val="00C41093"/>
    <w:rsid w:val="00C41A37"/>
    <w:rsid w:val="00C41FE6"/>
    <w:rsid w:val="00C42BEE"/>
    <w:rsid w:val="00C42C17"/>
    <w:rsid w:val="00C438BA"/>
    <w:rsid w:val="00C439B9"/>
    <w:rsid w:val="00C43CE7"/>
    <w:rsid w:val="00C43F0E"/>
    <w:rsid w:val="00C44354"/>
    <w:rsid w:val="00C4457C"/>
    <w:rsid w:val="00C44A6E"/>
    <w:rsid w:val="00C4597F"/>
    <w:rsid w:val="00C45A4B"/>
    <w:rsid w:val="00C4610C"/>
    <w:rsid w:val="00C46D2B"/>
    <w:rsid w:val="00C46EA5"/>
    <w:rsid w:val="00C470D1"/>
    <w:rsid w:val="00C47166"/>
    <w:rsid w:val="00C47BFA"/>
    <w:rsid w:val="00C503A5"/>
    <w:rsid w:val="00C5078E"/>
    <w:rsid w:val="00C50E24"/>
    <w:rsid w:val="00C51360"/>
    <w:rsid w:val="00C517D4"/>
    <w:rsid w:val="00C51BF8"/>
    <w:rsid w:val="00C51F93"/>
    <w:rsid w:val="00C52214"/>
    <w:rsid w:val="00C522C4"/>
    <w:rsid w:val="00C522F0"/>
    <w:rsid w:val="00C52C52"/>
    <w:rsid w:val="00C5303E"/>
    <w:rsid w:val="00C53460"/>
    <w:rsid w:val="00C542CA"/>
    <w:rsid w:val="00C54D84"/>
    <w:rsid w:val="00C55347"/>
    <w:rsid w:val="00C5536F"/>
    <w:rsid w:val="00C553A7"/>
    <w:rsid w:val="00C56496"/>
    <w:rsid w:val="00C5667C"/>
    <w:rsid w:val="00C5733D"/>
    <w:rsid w:val="00C5756B"/>
    <w:rsid w:val="00C579AC"/>
    <w:rsid w:val="00C57F8B"/>
    <w:rsid w:val="00C57FA4"/>
    <w:rsid w:val="00C60594"/>
    <w:rsid w:val="00C60639"/>
    <w:rsid w:val="00C609D5"/>
    <w:rsid w:val="00C60EDB"/>
    <w:rsid w:val="00C6105E"/>
    <w:rsid w:val="00C6182C"/>
    <w:rsid w:val="00C61F0B"/>
    <w:rsid w:val="00C6222A"/>
    <w:rsid w:val="00C62376"/>
    <w:rsid w:val="00C6268D"/>
    <w:rsid w:val="00C62C70"/>
    <w:rsid w:val="00C63494"/>
    <w:rsid w:val="00C64829"/>
    <w:rsid w:val="00C64A70"/>
    <w:rsid w:val="00C653A3"/>
    <w:rsid w:val="00C65A8B"/>
    <w:rsid w:val="00C66BC5"/>
    <w:rsid w:val="00C66F74"/>
    <w:rsid w:val="00C6711F"/>
    <w:rsid w:val="00C67368"/>
    <w:rsid w:val="00C67542"/>
    <w:rsid w:val="00C67B10"/>
    <w:rsid w:val="00C67EE6"/>
    <w:rsid w:val="00C702B8"/>
    <w:rsid w:val="00C711AF"/>
    <w:rsid w:val="00C713D2"/>
    <w:rsid w:val="00C714D7"/>
    <w:rsid w:val="00C7155E"/>
    <w:rsid w:val="00C72D8C"/>
    <w:rsid w:val="00C72E16"/>
    <w:rsid w:val="00C72EE6"/>
    <w:rsid w:val="00C73D17"/>
    <w:rsid w:val="00C74257"/>
    <w:rsid w:val="00C743D7"/>
    <w:rsid w:val="00C74516"/>
    <w:rsid w:val="00C749A6"/>
    <w:rsid w:val="00C75661"/>
    <w:rsid w:val="00C756A6"/>
    <w:rsid w:val="00C76302"/>
    <w:rsid w:val="00C765C4"/>
    <w:rsid w:val="00C76685"/>
    <w:rsid w:val="00C77083"/>
    <w:rsid w:val="00C77E90"/>
    <w:rsid w:val="00C80A7B"/>
    <w:rsid w:val="00C80F59"/>
    <w:rsid w:val="00C82119"/>
    <w:rsid w:val="00C827A2"/>
    <w:rsid w:val="00C82AC9"/>
    <w:rsid w:val="00C82F16"/>
    <w:rsid w:val="00C831D2"/>
    <w:rsid w:val="00C83740"/>
    <w:rsid w:val="00C8379D"/>
    <w:rsid w:val="00C83B4C"/>
    <w:rsid w:val="00C83D42"/>
    <w:rsid w:val="00C8467C"/>
    <w:rsid w:val="00C84D6D"/>
    <w:rsid w:val="00C85085"/>
    <w:rsid w:val="00C85426"/>
    <w:rsid w:val="00C857FD"/>
    <w:rsid w:val="00C85E9E"/>
    <w:rsid w:val="00C864F2"/>
    <w:rsid w:val="00C86552"/>
    <w:rsid w:val="00C8712E"/>
    <w:rsid w:val="00C87537"/>
    <w:rsid w:val="00C8753F"/>
    <w:rsid w:val="00C8762F"/>
    <w:rsid w:val="00C87D97"/>
    <w:rsid w:val="00C90151"/>
    <w:rsid w:val="00C9017E"/>
    <w:rsid w:val="00C9060E"/>
    <w:rsid w:val="00C90A3C"/>
    <w:rsid w:val="00C90E00"/>
    <w:rsid w:val="00C91998"/>
    <w:rsid w:val="00C91C72"/>
    <w:rsid w:val="00C922A4"/>
    <w:rsid w:val="00C92F7F"/>
    <w:rsid w:val="00C931B5"/>
    <w:rsid w:val="00C94A41"/>
    <w:rsid w:val="00C95FFF"/>
    <w:rsid w:val="00C9651F"/>
    <w:rsid w:val="00C965B1"/>
    <w:rsid w:val="00C966FC"/>
    <w:rsid w:val="00C96E2F"/>
    <w:rsid w:val="00C97228"/>
    <w:rsid w:val="00C97369"/>
    <w:rsid w:val="00C97908"/>
    <w:rsid w:val="00C979EF"/>
    <w:rsid w:val="00C97A12"/>
    <w:rsid w:val="00CA0EEA"/>
    <w:rsid w:val="00CA0F36"/>
    <w:rsid w:val="00CA117B"/>
    <w:rsid w:val="00CA1217"/>
    <w:rsid w:val="00CA16CC"/>
    <w:rsid w:val="00CA1C1A"/>
    <w:rsid w:val="00CA21CA"/>
    <w:rsid w:val="00CA22E2"/>
    <w:rsid w:val="00CA239B"/>
    <w:rsid w:val="00CA23CF"/>
    <w:rsid w:val="00CA267D"/>
    <w:rsid w:val="00CA2992"/>
    <w:rsid w:val="00CA324F"/>
    <w:rsid w:val="00CA341E"/>
    <w:rsid w:val="00CA3644"/>
    <w:rsid w:val="00CA396A"/>
    <w:rsid w:val="00CA3ED1"/>
    <w:rsid w:val="00CA451F"/>
    <w:rsid w:val="00CA4E36"/>
    <w:rsid w:val="00CA4ED5"/>
    <w:rsid w:val="00CA57C1"/>
    <w:rsid w:val="00CA6B21"/>
    <w:rsid w:val="00CA6CC1"/>
    <w:rsid w:val="00CA6E4C"/>
    <w:rsid w:val="00CA725A"/>
    <w:rsid w:val="00CA7298"/>
    <w:rsid w:val="00CA7AB6"/>
    <w:rsid w:val="00CA7C0B"/>
    <w:rsid w:val="00CA7DAB"/>
    <w:rsid w:val="00CA7DBD"/>
    <w:rsid w:val="00CB00EA"/>
    <w:rsid w:val="00CB0180"/>
    <w:rsid w:val="00CB01F1"/>
    <w:rsid w:val="00CB05F7"/>
    <w:rsid w:val="00CB0C91"/>
    <w:rsid w:val="00CB0DA4"/>
    <w:rsid w:val="00CB1A55"/>
    <w:rsid w:val="00CB1D49"/>
    <w:rsid w:val="00CB2722"/>
    <w:rsid w:val="00CB2A99"/>
    <w:rsid w:val="00CB2AD9"/>
    <w:rsid w:val="00CB3899"/>
    <w:rsid w:val="00CB41DE"/>
    <w:rsid w:val="00CB42B3"/>
    <w:rsid w:val="00CB4D4A"/>
    <w:rsid w:val="00CB4DFC"/>
    <w:rsid w:val="00CB4E4A"/>
    <w:rsid w:val="00CB5629"/>
    <w:rsid w:val="00CB57F8"/>
    <w:rsid w:val="00CB5AD8"/>
    <w:rsid w:val="00CB5E18"/>
    <w:rsid w:val="00CB6346"/>
    <w:rsid w:val="00CB6817"/>
    <w:rsid w:val="00CB743E"/>
    <w:rsid w:val="00CB77DC"/>
    <w:rsid w:val="00CB7B99"/>
    <w:rsid w:val="00CB7F47"/>
    <w:rsid w:val="00CC032E"/>
    <w:rsid w:val="00CC03CB"/>
    <w:rsid w:val="00CC094D"/>
    <w:rsid w:val="00CC151C"/>
    <w:rsid w:val="00CC2164"/>
    <w:rsid w:val="00CC21D5"/>
    <w:rsid w:val="00CC23E5"/>
    <w:rsid w:val="00CC25D1"/>
    <w:rsid w:val="00CC2DC3"/>
    <w:rsid w:val="00CC3033"/>
    <w:rsid w:val="00CC3BF6"/>
    <w:rsid w:val="00CC3DEB"/>
    <w:rsid w:val="00CC4319"/>
    <w:rsid w:val="00CC49E6"/>
    <w:rsid w:val="00CC4C2C"/>
    <w:rsid w:val="00CC4C70"/>
    <w:rsid w:val="00CC5426"/>
    <w:rsid w:val="00CC571F"/>
    <w:rsid w:val="00CC5FB9"/>
    <w:rsid w:val="00CC64ED"/>
    <w:rsid w:val="00CC6FAB"/>
    <w:rsid w:val="00CC7610"/>
    <w:rsid w:val="00CD03CA"/>
    <w:rsid w:val="00CD04EB"/>
    <w:rsid w:val="00CD053A"/>
    <w:rsid w:val="00CD091C"/>
    <w:rsid w:val="00CD0BEF"/>
    <w:rsid w:val="00CD0D7D"/>
    <w:rsid w:val="00CD0DFB"/>
    <w:rsid w:val="00CD134E"/>
    <w:rsid w:val="00CD20ED"/>
    <w:rsid w:val="00CD26F7"/>
    <w:rsid w:val="00CD31F1"/>
    <w:rsid w:val="00CD33D3"/>
    <w:rsid w:val="00CD384C"/>
    <w:rsid w:val="00CD3ED2"/>
    <w:rsid w:val="00CD4861"/>
    <w:rsid w:val="00CD5499"/>
    <w:rsid w:val="00CD5D9F"/>
    <w:rsid w:val="00CD699A"/>
    <w:rsid w:val="00CD6D52"/>
    <w:rsid w:val="00CD762D"/>
    <w:rsid w:val="00CD77D8"/>
    <w:rsid w:val="00CD796E"/>
    <w:rsid w:val="00CE004F"/>
    <w:rsid w:val="00CE01C9"/>
    <w:rsid w:val="00CE0586"/>
    <w:rsid w:val="00CE0A1A"/>
    <w:rsid w:val="00CE0BBC"/>
    <w:rsid w:val="00CE0E7B"/>
    <w:rsid w:val="00CE0FF8"/>
    <w:rsid w:val="00CE17FB"/>
    <w:rsid w:val="00CE1BD0"/>
    <w:rsid w:val="00CE203F"/>
    <w:rsid w:val="00CE21F0"/>
    <w:rsid w:val="00CE2875"/>
    <w:rsid w:val="00CE2B9D"/>
    <w:rsid w:val="00CE329C"/>
    <w:rsid w:val="00CE3449"/>
    <w:rsid w:val="00CE47AC"/>
    <w:rsid w:val="00CE4C17"/>
    <w:rsid w:val="00CE4CF6"/>
    <w:rsid w:val="00CE5736"/>
    <w:rsid w:val="00CE58C9"/>
    <w:rsid w:val="00CE5912"/>
    <w:rsid w:val="00CE6600"/>
    <w:rsid w:val="00CE6929"/>
    <w:rsid w:val="00CE7011"/>
    <w:rsid w:val="00CE71A8"/>
    <w:rsid w:val="00CE77B4"/>
    <w:rsid w:val="00CF05EC"/>
    <w:rsid w:val="00CF0E9F"/>
    <w:rsid w:val="00CF119B"/>
    <w:rsid w:val="00CF142D"/>
    <w:rsid w:val="00CF1A98"/>
    <w:rsid w:val="00CF22B2"/>
    <w:rsid w:val="00CF2461"/>
    <w:rsid w:val="00CF261C"/>
    <w:rsid w:val="00CF269D"/>
    <w:rsid w:val="00CF2B04"/>
    <w:rsid w:val="00CF2F09"/>
    <w:rsid w:val="00CF332F"/>
    <w:rsid w:val="00CF38C2"/>
    <w:rsid w:val="00CF39F3"/>
    <w:rsid w:val="00CF3E80"/>
    <w:rsid w:val="00CF40DA"/>
    <w:rsid w:val="00CF48C8"/>
    <w:rsid w:val="00CF4960"/>
    <w:rsid w:val="00CF4C68"/>
    <w:rsid w:val="00CF4E38"/>
    <w:rsid w:val="00CF536B"/>
    <w:rsid w:val="00CF5E44"/>
    <w:rsid w:val="00CF65F8"/>
    <w:rsid w:val="00CF6E70"/>
    <w:rsid w:val="00CF7839"/>
    <w:rsid w:val="00CF7A57"/>
    <w:rsid w:val="00CF7E20"/>
    <w:rsid w:val="00D005CD"/>
    <w:rsid w:val="00D00853"/>
    <w:rsid w:val="00D00E40"/>
    <w:rsid w:val="00D01ACB"/>
    <w:rsid w:val="00D01FC8"/>
    <w:rsid w:val="00D02215"/>
    <w:rsid w:val="00D0255A"/>
    <w:rsid w:val="00D02686"/>
    <w:rsid w:val="00D027A7"/>
    <w:rsid w:val="00D02CB9"/>
    <w:rsid w:val="00D0311B"/>
    <w:rsid w:val="00D03288"/>
    <w:rsid w:val="00D0374B"/>
    <w:rsid w:val="00D037ED"/>
    <w:rsid w:val="00D03BC3"/>
    <w:rsid w:val="00D03E5D"/>
    <w:rsid w:val="00D04032"/>
    <w:rsid w:val="00D04489"/>
    <w:rsid w:val="00D0471F"/>
    <w:rsid w:val="00D04F18"/>
    <w:rsid w:val="00D05043"/>
    <w:rsid w:val="00D05FC9"/>
    <w:rsid w:val="00D060F2"/>
    <w:rsid w:val="00D06260"/>
    <w:rsid w:val="00D0752D"/>
    <w:rsid w:val="00D07613"/>
    <w:rsid w:val="00D07966"/>
    <w:rsid w:val="00D07AAA"/>
    <w:rsid w:val="00D100EA"/>
    <w:rsid w:val="00D10361"/>
    <w:rsid w:val="00D105A3"/>
    <w:rsid w:val="00D10DE5"/>
    <w:rsid w:val="00D113C9"/>
    <w:rsid w:val="00D11792"/>
    <w:rsid w:val="00D12103"/>
    <w:rsid w:val="00D121B9"/>
    <w:rsid w:val="00D12379"/>
    <w:rsid w:val="00D128A6"/>
    <w:rsid w:val="00D128E1"/>
    <w:rsid w:val="00D12CDC"/>
    <w:rsid w:val="00D12E70"/>
    <w:rsid w:val="00D1338B"/>
    <w:rsid w:val="00D1354F"/>
    <w:rsid w:val="00D135E6"/>
    <w:rsid w:val="00D13CE7"/>
    <w:rsid w:val="00D1419A"/>
    <w:rsid w:val="00D14E15"/>
    <w:rsid w:val="00D15244"/>
    <w:rsid w:val="00D15E9D"/>
    <w:rsid w:val="00D1631A"/>
    <w:rsid w:val="00D1670B"/>
    <w:rsid w:val="00D1780C"/>
    <w:rsid w:val="00D17D97"/>
    <w:rsid w:val="00D201AD"/>
    <w:rsid w:val="00D20E1C"/>
    <w:rsid w:val="00D21353"/>
    <w:rsid w:val="00D218D2"/>
    <w:rsid w:val="00D21959"/>
    <w:rsid w:val="00D21B19"/>
    <w:rsid w:val="00D21F8B"/>
    <w:rsid w:val="00D2228E"/>
    <w:rsid w:val="00D2256F"/>
    <w:rsid w:val="00D22823"/>
    <w:rsid w:val="00D22B9E"/>
    <w:rsid w:val="00D22FAD"/>
    <w:rsid w:val="00D23033"/>
    <w:rsid w:val="00D232CF"/>
    <w:rsid w:val="00D236A1"/>
    <w:rsid w:val="00D238B3"/>
    <w:rsid w:val="00D23F88"/>
    <w:rsid w:val="00D245FE"/>
    <w:rsid w:val="00D25427"/>
    <w:rsid w:val="00D25433"/>
    <w:rsid w:val="00D25702"/>
    <w:rsid w:val="00D25A3D"/>
    <w:rsid w:val="00D25B2E"/>
    <w:rsid w:val="00D25B97"/>
    <w:rsid w:val="00D25F3A"/>
    <w:rsid w:val="00D26238"/>
    <w:rsid w:val="00D27888"/>
    <w:rsid w:val="00D279B6"/>
    <w:rsid w:val="00D27B06"/>
    <w:rsid w:val="00D27C68"/>
    <w:rsid w:val="00D30077"/>
    <w:rsid w:val="00D304B2"/>
    <w:rsid w:val="00D313EC"/>
    <w:rsid w:val="00D31847"/>
    <w:rsid w:val="00D31A96"/>
    <w:rsid w:val="00D31D49"/>
    <w:rsid w:val="00D31F4B"/>
    <w:rsid w:val="00D3240E"/>
    <w:rsid w:val="00D32646"/>
    <w:rsid w:val="00D32A33"/>
    <w:rsid w:val="00D32CF7"/>
    <w:rsid w:val="00D32FC3"/>
    <w:rsid w:val="00D337D6"/>
    <w:rsid w:val="00D33EB4"/>
    <w:rsid w:val="00D345A3"/>
    <w:rsid w:val="00D34DC1"/>
    <w:rsid w:val="00D34F3D"/>
    <w:rsid w:val="00D34F85"/>
    <w:rsid w:val="00D353F3"/>
    <w:rsid w:val="00D35E75"/>
    <w:rsid w:val="00D3649B"/>
    <w:rsid w:val="00D36573"/>
    <w:rsid w:val="00D36675"/>
    <w:rsid w:val="00D36745"/>
    <w:rsid w:val="00D36975"/>
    <w:rsid w:val="00D36A7B"/>
    <w:rsid w:val="00D36A92"/>
    <w:rsid w:val="00D37160"/>
    <w:rsid w:val="00D375A0"/>
    <w:rsid w:val="00D3766A"/>
    <w:rsid w:val="00D4015D"/>
    <w:rsid w:val="00D40CC1"/>
    <w:rsid w:val="00D41ABA"/>
    <w:rsid w:val="00D41EF0"/>
    <w:rsid w:val="00D429B9"/>
    <w:rsid w:val="00D42AF4"/>
    <w:rsid w:val="00D42CA0"/>
    <w:rsid w:val="00D43208"/>
    <w:rsid w:val="00D43303"/>
    <w:rsid w:val="00D4443A"/>
    <w:rsid w:val="00D444BE"/>
    <w:rsid w:val="00D44506"/>
    <w:rsid w:val="00D44B6A"/>
    <w:rsid w:val="00D44BF8"/>
    <w:rsid w:val="00D4500A"/>
    <w:rsid w:val="00D45B09"/>
    <w:rsid w:val="00D45C92"/>
    <w:rsid w:val="00D45DAC"/>
    <w:rsid w:val="00D467E1"/>
    <w:rsid w:val="00D467E7"/>
    <w:rsid w:val="00D4701D"/>
    <w:rsid w:val="00D471DF"/>
    <w:rsid w:val="00D47A16"/>
    <w:rsid w:val="00D5083D"/>
    <w:rsid w:val="00D50907"/>
    <w:rsid w:val="00D50C22"/>
    <w:rsid w:val="00D5114B"/>
    <w:rsid w:val="00D51167"/>
    <w:rsid w:val="00D51169"/>
    <w:rsid w:val="00D5144D"/>
    <w:rsid w:val="00D51D1A"/>
    <w:rsid w:val="00D520B1"/>
    <w:rsid w:val="00D5279F"/>
    <w:rsid w:val="00D527FC"/>
    <w:rsid w:val="00D528A4"/>
    <w:rsid w:val="00D52A8E"/>
    <w:rsid w:val="00D52FAC"/>
    <w:rsid w:val="00D5329E"/>
    <w:rsid w:val="00D53B23"/>
    <w:rsid w:val="00D53B45"/>
    <w:rsid w:val="00D54FFC"/>
    <w:rsid w:val="00D554D6"/>
    <w:rsid w:val="00D557FC"/>
    <w:rsid w:val="00D55997"/>
    <w:rsid w:val="00D55A30"/>
    <w:rsid w:val="00D567D7"/>
    <w:rsid w:val="00D571C0"/>
    <w:rsid w:val="00D5726E"/>
    <w:rsid w:val="00D573BB"/>
    <w:rsid w:val="00D57ACF"/>
    <w:rsid w:val="00D60023"/>
    <w:rsid w:val="00D60735"/>
    <w:rsid w:val="00D62123"/>
    <w:rsid w:val="00D6233A"/>
    <w:rsid w:val="00D62341"/>
    <w:rsid w:val="00D623EA"/>
    <w:rsid w:val="00D62C52"/>
    <w:rsid w:val="00D62EE3"/>
    <w:rsid w:val="00D63139"/>
    <w:rsid w:val="00D637FB"/>
    <w:rsid w:val="00D63F15"/>
    <w:rsid w:val="00D655E7"/>
    <w:rsid w:val="00D6663F"/>
    <w:rsid w:val="00D66EE2"/>
    <w:rsid w:val="00D67079"/>
    <w:rsid w:val="00D67751"/>
    <w:rsid w:val="00D7033A"/>
    <w:rsid w:val="00D703F6"/>
    <w:rsid w:val="00D704AB"/>
    <w:rsid w:val="00D705D9"/>
    <w:rsid w:val="00D70AA9"/>
    <w:rsid w:val="00D70BFB"/>
    <w:rsid w:val="00D71179"/>
    <w:rsid w:val="00D71200"/>
    <w:rsid w:val="00D7134D"/>
    <w:rsid w:val="00D71440"/>
    <w:rsid w:val="00D71602"/>
    <w:rsid w:val="00D716C1"/>
    <w:rsid w:val="00D71A2B"/>
    <w:rsid w:val="00D71D1C"/>
    <w:rsid w:val="00D72077"/>
    <w:rsid w:val="00D72BD9"/>
    <w:rsid w:val="00D74246"/>
    <w:rsid w:val="00D74C83"/>
    <w:rsid w:val="00D75106"/>
    <w:rsid w:val="00D754F1"/>
    <w:rsid w:val="00D76296"/>
    <w:rsid w:val="00D7650E"/>
    <w:rsid w:val="00D7651D"/>
    <w:rsid w:val="00D766CB"/>
    <w:rsid w:val="00D767B4"/>
    <w:rsid w:val="00D76A9B"/>
    <w:rsid w:val="00D77595"/>
    <w:rsid w:val="00D77EE8"/>
    <w:rsid w:val="00D80244"/>
    <w:rsid w:val="00D80A17"/>
    <w:rsid w:val="00D810F6"/>
    <w:rsid w:val="00D81A6C"/>
    <w:rsid w:val="00D81AB5"/>
    <w:rsid w:val="00D82C9B"/>
    <w:rsid w:val="00D83081"/>
    <w:rsid w:val="00D830CB"/>
    <w:rsid w:val="00D830D1"/>
    <w:rsid w:val="00D831AD"/>
    <w:rsid w:val="00D83927"/>
    <w:rsid w:val="00D841F5"/>
    <w:rsid w:val="00D84732"/>
    <w:rsid w:val="00D847BE"/>
    <w:rsid w:val="00D84AD5"/>
    <w:rsid w:val="00D852AD"/>
    <w:rsid w:val="00D86413"/>
    <w:rsid w:val="00D8657D"/>
    <w:rsid w:val="00D8668E"/>
    <w:rsid w:val="00D86912"/>
    <w:rsid w:val="00D86BE8"/>
    <w:rsid w:val="00D87178"/>
    <w:rsid w:val="00D8753A"/>
    <w:rsid w:val="00D875FE"/>
    <w:rsid w:val="00D87C23"/>
    <w:rsid w:val="00D902FC"/>
    <w:rsid w:val="00D90664"/>
    <w:rsid w:val="00D90696"/>
    <w:rsid w:val="00D9085B"/>
    <w:rsid w:val="00D90A09"/>
    <w:rsid w:val="00D911C4"/>
    <w:rsid w:val="00D91391"/>
    <w:rsid w:val="00D91778"/>
    <w:rsid w:val="00D91A43"/>
    <w:rsid w:val="00D91B4A"/>
    <w:rsid w:val="00D922CA"/>
    <w:rsid w:val="00D933C4"/>
    <w:rsid w:val="00D93402"/>
    <w:rsid w:val="00D93884"/>
    <w:rsid w:val="00D9397E"/>
    <w:rsid w:val="00D94550"/>
    <w:rsid w:val="00D94DB7"/>
    <w:rsid w:val="00D94FF1"/>
    <w:rsid w:val="00D9548B"/>
    <w:rsid w:val="00D95C21"/>
    <w:rsid w:val="00D95EEF"/>
    <w:rsid w:val="00D960B0"/>
    <w:rsid w:val="00D96139"/>
    <w:rsid w:val="00D968A3"/>
    <w:rsid w:val="00D96DA1"/>
    <w:rsid w:val="00D97084"/>
    <w:rsid w:val="00D97911"/>
    <w:rsid w:val="00DA02EF"/>
    <w:rsid w:val="00DA072E"/>
    <w:rsid w:val="00DA0CCE"/>
    <w:rsid w:val="00DA1A54"/>
    <w:rsid w:val="00DA1B5F"/>
    <w:rsid w:val="00DA1D5E"/>
    <w:rsid w:val="00DA1F2B"/>
    <w:rsid w:val="00DA2708"/>
    <w:rsid w:val="00DA2744"/>
    <w:rsid w:val="00DA2B1E"/>
    <w:rsid w:val="00DA3729"/>
    <w:rsid w:val="00DA3AA5"/>
    <w:rsid w:val="00DA3AD7"/>
    <w:rsid w:val="00DA3C0A"/>
    <w:rsid w:val="00DA3C73"/>
    <w:rsid w:val="00DA3D7D"/>
    <w:rsid w:val="00DA3F84"/>
    <w:rsid w:val="00DA4333"/>
    <w:rsid w:val="00DA48BD"/>
    <w:rsid w:val="00DA49D5"/>
    <w:rsid w:val="00DA5340"/>
    <w:rsid w:val="00DA5361"/>
    <w:rsid w:val="00DA59A1"/>
    <w:rsid w:val="00DA59D1"/>
    <w:rsid w:val="00DA61E1"/>
    <w:rsid w:val="00DA64F6"/>
    <w:rsid w:val="00DA6542"/>
    <w:rsid w:val="00DA681D"/>
    <w:rsid w:val="00DA6B82"/>
    <w:rsid w:val="00DA7C0A"/>
    <w:rsid w:val="00DB01AF"/>
    <w:rsid w:val="00DB0323"/>
    <w:rsid w:val="00DB0C6D"/>
    <w:rsid w:val="00DB103D"/>
    <w:rsid w:val="00DB109A"/>
    <w:rsid w:val="00DB151C"/>
    <w:rsid w:val="00DB1584"/>
    <w:rsid w:val="00DB1941"/>
    <w:rsid w:val="00DB1E25"/>
    <w:rsid w:val="00DB236E"/>
    <w:rsid w:val="00DB30E3"/>
    <w:rsid w:val="00DB35C1"/>
    <w:rsid w:val="00DB3824"/>
    <w:rsid w:val="00DB4779"/>
    <w:rsid w:val="00DB4B19"/>
    <w:rsid w:val="00DB53D8"/>
    <w:rsid w:val="00DB5468"/>
    <w:rsid w:val="00DB56F0"/>
    <w:rsid w:val="00DB58A8"/>
    <w:rsid w:val="00DB5EAC"/>
    <w:rsid w:val="00DB5F2A"/>
    <w:rsid w:val="00DB6578"/>
    <w:rsid w:val="00DB70B1"/>
    <w:rsid w:val="00DB72AB"/>
    <w:rsid w:val="00DB74BD"/>
    <w:rsid w:val="00DB7C16"/>
    <w:rsid w:val="00DB7CF4"/>
    <w:rsid w:val="00DC07D6"/>
    <w:rsid w:val="00DC0826"/>
    <w:rsid w:val="00DC130B"/>
    <w:rsid w:val="00DC17CF"/>
    <w:rsid w:val="00DC1C48"/>
    <w:rsid w:val="00DC1E6B"/>
    <w:rsid w:val="00DC1ED1"/>
    <w:rsid w:val="00DC2697"/>
    <w:rsid w:val="00DC30CF"/>
    <w:rsid w:val="00DC396A"/>
    <w:rsid w:val="00DC3F96"/>
    <w:rsid w:val="00DC4A24"/>
    <w:rsid w:val="00DC4B1A"/>
    <w:rsid w:val="00DC4F07"/>
    <w:rsid w:val="00DC50B5"/>
    <w:rsid w:val="00DC559F"/>
    <w:rsid w:val="00DC5B36"/>
    <w:rsid w:val="00DC64A7"/>
    <w:rsid w:val="00DC6572"/>
    <w:rsid w:val="00DC7225"/>
    <w:rsid w:val="00DC7377"/>
    <w:rsid w:val="00DC73E5"/>
    <w:rsid w:val="00DC7B1E"/>
    <w:rsid w:val="00DC7B83"/>
    <w:rsid w:val="00DD046B"/>
    <w:rsid w:val="00DD068D"/>
    <w:rsid w:val="00DD0901"/>
    <w:rsid w:val="00DD0B27"/>
    <w:rsid w:val="00DD2614"/>
    <w:rsid w:val="00DD26D6"/>
    <w:rsid w:val="00DD2C41"/>
    <w:rsid w:val="00DD3366"/>
    <w:rsid w:val="00DD3D93"/>
    <w:rsid w:val="00DD41E6"/>
    <w:rsid w:val="00DD4655"/>
    <w:rsid w:val="00DD50F3"/>
    <w:rsid w:val="00DD531E"/>
    <w:rsid w:val="00DD5415"/>
    <w:rsid w:val="00DD587A"/>
    <w:rsid w:val="00DD5903"/>
    <w:rsid w:val="00DD59FF"/>
    <w:rsid w:val="00DD5B35"/>
    <w:rsid w:val="00DD66E3"/>
    <w:rsid w:val="00DD685D"/>
    <w:rsid w:val="00DD69AF"/>
    <w:rsid w:val="00DD6B8A"/>
    <w:rsid w:val="00DD746D"/>
    <w:rsid w:val="00DD7A47"/>
    <w:rsid w:val="00DD7C78"/>
    <w:rsid w:val="00DD7CF5"/>
    <w:rsid w:val="00DE045A"/>
    <w:rsid w:val="00DE04B1"/>
    <w:rsid w:val="00DE05F1"/>
    <w:rsid w:val="00DE0BCC"/>
    <w:rsid w:val="00DE0D07"/>
    <w:rsid w:val="00DE0DAF"/>
    <w:rsid w:val="00DE0E75"/>
    <w:rsid w:val="00DE13FC"/>
    <w:rsid w:val="00DE19DD"/>
    <w:rsid w:val="00DE1BD0"/>
    <w:rsid w:val="00DE1C22"/>
    <w:rsid w:val="00DE2134"/>
    <w:rsid w:val="00DE2505"/>
    <w:rsid w:val="00DE2795"/>
    <w:rsid w:val="00DE3518"/>
    <w:rsid w:val="00DE39EA"/>
    <w:rsid w:val="00DE3A59"/>
    <w:rsid w:val="00DE3DB6"/>
    <w:rsid w:val="00DE415A"/>
    <w:rsid w:val="00DE4240"/>
    <w:rsid w:val="00DE435E"/>
    <w:rsid w:val="00DE45B9"/>
    <w:rsid w:val="00DE45FA"/>
    <w:rsid w:val="00DE4938"/>
    <w:rsid w:val="00DE49E2"/>
    <w:rsid w:val="00DE4C2B"/>
    <w:rsid w:val="00DE4E14"/>
    <w:rsid w:val="00DE5220"/>
    <w:rsid w:val="00DE5489"/>
    <w:rsid w:val="00DE5537"/>
    <w:rsid w:val="00DE6129"/>
    <w:rsid w:val="00DE6143"/>
    <w:rsid w:val="00DE6C3F"/>
    <w:rsid w:val="00DE7163"/>
    <w:rsid w:val="00DE738C"/>
    <w:rsid w:val="00DE75A8"/>
    <w:rsid w:val="00DE75DE"/>
    <w:rsid w:val="00DF061B"/>
    <w:rsid w:val="00DF12E8"/>
    <w:rsid w:val="00DF1A68"/>
    <w:rsid w:val="00DF2080"/>
    <w:rsid w:val="00DF2A62"/>
    <w:rsid w:val="00DF2C03"/>
    <w:rsid w:val="00DF2D51"/>
    <w:rsid w:val="00DF34FD"/>
    <w:rsid w:val="00DF3922"/>
    <w:rsid w:val="00DF3D78"/>
    <w:rsid w:val="00DF4843"/>
    <w:rsid w:val="00DF4C82"/>
    <w:rsid w:val="00DF4CF3"/>
    <w:rsid w:val="00DF520F"/>
    <w:rsid w:val="00DF548A"/>
    <w:rsid w:val="00DF563D"/>
    <w:rsid w:val="00DF5645"/>
    <w:rsid w:val="00DF5651"/>
    <w:rsid w:val="00DF5C86"/>
    <w:rsid w:val="00DF6004"/>
    <w:rsid w:val="00DF6C82"/>
    <w:rsid w:val="00DF7303"/>
    <w:rsid w:val="00DF7B7E"/>
    <w:rsid w:val="00E00187"/>
    <w:rsid w:val="00E00AB6"/>
    <w:rsid w:val="00E01869"/>
    <w:rsid w:val="00E018D2"/>
    <w:rsid w:val="00E022D9"/>
    <w:rsid w:val="00E0274A"/>
    <w:rsid w:val="00E029C9"/>
    <w:rsid w:val="00E02A78"/>
    <w:rsid w:val="00E03840"/>
    <w:rsid w:val="00E03BD4"/>
    <w:rsid w:val="00E04050"/>
    <w:rsid w:val="00E046AA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DAC"/>
    <w:rsid w:val="00E1117D"/>
    <w:rsid w:val="00E1136E"/>
    <w:rsid w:val="00E119EB"/>
    <w:rsid w:val="00E11BF2"/>
    <w:rsid w:val="00E11DB1"/>
    <w:rsid w:val="00E1284E"/>
    <w:rsid w:val="00E14088"/>
    <w:rsid w:val="00E14172"/>
    <w:rsid w:val="00E14406"/>
    <w:rsid w:val="00E14EE5"/>
    <w:rsid w:val="00E14F2E"/>
    <w:rsid w:val="00E14FFB"/>
    <w:rsid w:val="00E15473"/>
    <w:rsid w:val="00E155DD"/>
    <w:rsid w:val="00E15F81"/>
    <w:rsid w:val="00E15F84"/>
    <w:rsid w:val="00E15FC2"/>
    <w:rsid w:val="00E164A6"/>
    <w:rsid w:val="00E1679A"/>
    <w:rsid w:val="00E16CDA"/>
    <w:rsid w:val="00E16FAF"/>
    <w:rsid w:val="00E171F0"/>
    <w:rsid w:val="00E178E3"/>
    <w:rsid w:val="00E1798C"/>
    <w:rsid w:val="00E17A85"/>
    <w:rsid w:val="00E17CD8"/>
    <w:rsid w:val="00E20079"/>
    <w:rsid w:val="00E204DB"/>
    <w:rsid w:val="00E206F0"/>
    <w:rsid w:val="00E20C76"/>
    <w:rsid w:val="00E20DBD"/>
    <w:rsid w:val="00E211AE"/>
    <w:rsid w:val="00E211E1"/>
    <w:rsid w:val="00E218AB"/>
    <w:rsid w:val="00E21C0E"/>
    <w:rsid w:val="00E21FD3"/>
    <w:rsid w:val="00E22504"/>
    <w:rsid w:val="00E23896"/>
    <w:rsid w:val="00E23C6D"/>
    <w:rsid w:val="00E24796"/>
    <w:rsid w:val="00E24FAB"/>
    <w:rsid w:val="00E2590C"/>
    <w:rsid w:val="00E259E2"/>
    <w:rsid w:val="00E25BD4"/>
    <w:rsid w:val="00E25C0B"/>
    <w:rsid w:val="00E26200"/>
    <w:rsid w:val="00E26309"/>
    <w:rsid w:val="00E26355"/>
    <w:rsid w:val="00E2658F"/>
    <w:rsid w:val="00E26709"/>
    <w:rsid w:val="00E26DD4"/>
    <w:rsid w:val="00E27019"/>
    <w:rsid w:val="00E27133"/>
    <w:rsid w:val="00E2729C"/>
    <w:rsid w:val="00E273D9"/>
    <w:rsid w:val="00E2755A"/>
    <w:rsid w:val="00E27B1A"/>
    <w:rsid w:val="00E27B61"/>
    <w:rsid w:val="00E27BC1"/>
    <w:rsid w:val="00E3030C"/>
    <w:rsid w:val="00E30C42"/>
    <w:rsid w:val="00E30F53"/>
    <w:rsid w:val="00E31412"/>
    <w:rsid w:val="00E314FE"/>
    <w:rsid w:val="00E315FF"/>
    <w:rsid w:val="00E3168D"/>
    <w:rsid w:val="00E31784"/>
    <w:rsid w:val="00E31882"/>
    <w:rsid w:val="00E32043"/>
    <w:rsid w:val="00E321D3"/>
    <w:rsid w:val="00E322A7"/>
    <w:rsid w:val="00E32560"/>
    <w:rsid w:val="00E32AC6"/>
    <w:rsid w:val="00E32ADC"/>
    <w:rsid w:val="00E32F39"/>
    <w:rsid w:val="00E3300B"/>
    <w:rsid w:val="00E346D6"/>
    <w:rsid w:val="00E352A3"/>
    <w:rsid w:val="00E35A22"/>
    <w:rsid w:val="00E35CD8"/>
    <w:rsid w:val="00E35F54"/>
    <w:rsid w:val="00E360A5"/>
    <w:rsid w:val="00E3616F"/>
    <w:rsid w:val="00E3658D"/>
    <w:rsid w:val="00E36B41"/>
    <w:rsid w:val="00E36B74"/>
    <w:rsid w:val="00E373B6"/>
    <w:rsid w:val="00E37EE9"/>
    <w:rsid w:val="00E4100E"/>
    <w:rsid w:val="00E4105C"/>
    <w:rsid w:val="00E41CFD"/>
    <w:rsid w:val="00E4212F"/>
    <w:rsid w:val="00E42285"/>
    <w:rsid w:val="00E423C8"/>
    <w:rsid w:val="00E428CF"/>
    <w:rsid w:val="00E42B7D"/>
    <w:rsid w:val="00E435FE"/>
    <w:rsid w:val="00E43949"/>
    <w:rsid w:val="00E43A23"/>
    <w:rsid w:val="00E43B5E"/>
    <w:rsid w:val="00E43D1B"/>
    <w:rsid w:val="00E445A7"/>
    <w:rsid w:val="00E44B3A"/>
    <w:rsid w:val="00E44B9B"/>
    <w:rsid w:val="00E44F47"/>
    <w:rsid w:val="00E45361"/>
    <w:rsid w:val="00E45E0A"/>
    <w:rsid w:val="00E46006"/>
    <w:rsid w:val="00E46249"/>
    <w:rsid w:val="00E46D36"/>
    <w:rsid w:val="00E4740A"/>
    <w:rsid w:val="00E4740B"/>
    <w:rsid w:val="00E47617"/>
    <w:rsid w:val="00E47FCE"/>
    <w:rsid w:val="00E50349"/>
    <w:rsid w:val="00E507CB"/>
    <w:rsid w:val="00E50E9A"/>
    <w:rsid w:val="00E50F12"/>
    <w:rsid w:val="00E51B64"/>
    <w:rsid w:val="00E51D6D"/>
    <w:rsid w:val="00E51EAF"/>
    <w:rsid w:val="00E52594"/>
    <w:rsid w:val="00E531BC"/>
    <w:rsid w:val="00E545F7"/>
    <w:rsid w:val="00E54B6E"/>
    <w:rsid w:val="00E554CE"/>
    <w:rsid w:val="00E558C9"/>
    <w:rsid w:val="00E55ED7"/>
    <w:rsid w:val="00E55F8B"/>
    <w:rsid w:val="00E56BD2"/>
    <w:rsid w:val="00E56FFD"/>
    <w:rsid w:val="00E57196"/>
    <w:rsid w:val="00E57A34"/>
    <w:rsid w:val="00E60AB5"/>
    <w:rsid w:val="00E60B8A"/>
    <w:rsid w:val="00E60D02"/>
    <w:rsid w:val="00E60DFA"/>
    <w:rsid w:val="00E60E28"/>
    <w:rsid w:val="00E60F0A"/>
    <w:rsid w:val="00E62285"/>
    <w:rsid w:val="00E62294"/>
    <w:rsid w:val="00E62644"/>
    <w:rsid w:val="00E62694"/>
    <w:rsid w:val="00E631BA"/>
    <w:rsid w:val="00E635A6"/>
    <w:rsid w:val="00E639BF"/>
    <w:rsid w:val="00E64228"/>
    <w:rsid w:val="00E6450B"/>
    <w:rsid w:val="00E645BA"/>
    <w:rsid w:val="00E6476C"/>
    <w:rsid w:val="00E6485C"/>
    <w:rsid w:val="00E64BE5"/>
    <w:rsid w:val="00E65085"/>
    <w:rsid w:val="00E6526E"/>
    <w:rsid w:val="00E6566A"/>
    <w:rsid w:val="00E65E64"/>
    <w:rsid w:val="00E660C4"/>
    <w:rsid w:val="00E66187"/>
    <w:rsid w:val="00E6688A"/>
    <w:rsid w:val="00E6689F"/>
    <w:rsid w:val="00E6713D"/>
    <w:rsid w:val="00E675E0"/>
    <w:rsid w:val="00E67BC6"/>
    <w:rsid w:val="00E70CED"/>
    <w:rsid w:val="00E70EA0"/>
    <w:rsid w:val="00E71028"/>
    <w:rsid w:val="00E7146E"/>
    <w:rsid w:val="00E718B4"/>
    <w:rsid w:val="00E718F2"/>
    <w:rsid w:val="00E71B37"/>
    <w:rsid w:val="00E71B81"/>
    <w:rsid w:val="00E72406"/>
    <w:rsid w:val="00E72553"/>
    <w:rsid w:val="00E72BD6"/>
    <w:rsid w:val="00E72DF2"/>
    <w:rsid w:val="00E73BF9"/>
    <w:rsid w:val="00E73F0C"/>
    <w:rsid w:val="00E7431B"/>
    <w:rsid w:val="00E74882"/>
    <w:rsid w:val="00E74A58"/>
    <w:rsid w:val="00E74B4F"/>
    <w:rsid w:val="00E74CF6"/>
    <w:rsid w:val="00E74D28"/>
    <w:rsid w:val="00E75943"/>
    <w:rsid w:val="00E759B4"/>
    <w:rsid w:val="00E75F34"/>
    <w:rsid w:val="00E75FA7"/>
    <w:rsid w:val="00E761E4"/>
    <w:rsid w:val="00E76550"/>
    <w:rsid w:val="00E76591"/>
    <w:rsid w:val="00E767EC"/>
    <w:rsid w:val="00E774E9"/>
    <w:rsid w:val="00E8008F"/>
    <w:rsid w:val="00E80204"/>
    <w:rsid w:val="00E80D43"/>
    <w:rsid w:val="00E813C0"/>
    <w:rsid w:val="00E81944"/>
    <w:rsid w:val="00E82192"/>
    <w:rsid w:val="00E8285B"/>
    <w:rsid w:val="00E829AD"/>
    <w:rsid w:val="00E82B54"/>
    <w:rsid w:val="00E82CC5"/>
    <w:rsid w:val="00E8328D"/>
    <w:rsid w:val="00E83739"/>
    <w:rsid w:val="00E838F2"/>
    <w:rsid w:val="00E83A81"/>
    <w:rsid w:val="00E83EC7"/>
    <w:rsid w:val="00E84348"/>
    <w:rsid w:val="00E847BB"/>
    <w:rsid w:val="00E8511B"/>
    <w:rsid w:val="00E8532D"/>
    <w:rsid w:val="00E855FF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4A"/>
    <w:rsid w:val="00E902D1"/>
    <w:rsid w:val="00E90423"/>
    <w:rsid w:val="00E90ABE"/>
    <w:rsid w:val="00E910E5"/>
    <w:rsid w:val="00E91AE1"/>
    <w:rsid w:val="00E9209D"/>
    <w:rsid w:val="00E9338D"/>
    <w:rsid w:val="00E9339A"/>
    <w:rsid w:val="00E933B5"/>
    <w:rsid w:val="00E93771"/>
    <w:rsid w:val="00E941DF"/>
    <w:rsid w:val="00E9470F"/>
    <w:rsid w:val="00E94897"/>
    <w:rsid w:val="00E94EC2"/>
    <w:rsid w:val="00E94F9C"/>
    <w:rsid w:val="00E95049"/>
    <w:rsid w:val="00E95133"/>
    <w:rsid w:val="00E951B9"/>
    <w:rsid w:val="00E95505"/>
    <w:rsid w:val="00E957B4"/>
    <w:rsid w:val="00E95FD4"/>
    <w:rsid w:val="00E9602C"/>
    <w:rsid w:val="00E9607A"/>
    <w:rsid w:val="00E96465"/>
    <w:rsid w:val="00E96759"/>
    <w:rsid w:val="00E968B0"/>
    <w:rsid w:val="00E969C5"/>
    <w:rsid w:val="00E96DA0"/>
    <w:rsid w:val="00E96EB0"/>
    <w:rsid w:val="00E96F4C"/>
    <w:rsid w:val="00E97195"/>
    <w:rsid w:val="00E97D67"/>
    <w:rsid w:val="00EA0389"/>
    <w:rsid w:val="00EA05D7"/>
    <w:rsid w:val="00EA068A"/>
    <w:rsid w:val="00EA0A1B"/>
    <w:rsid w:val="00EA1143"/>
    <w:rsid w:val="00EA148A"/>
    <w:rsid w:val="00EA1748"/>
    <w:rsid w:val="00EA1F24"/>
    <w:rsid w:val="00EA2261"/>
    <w:rsid w:val="00EA22B9"/>
    <w:rsid w:val="00EA23DE"/>
    <w:rsid w:val="00EA25CF"/>
    <w:rsid w:val="00EA26C4"/>
    <w:rsid w:val="00EA2948"/>
    <w:rsid w:val="00EA2C13"/>
    <w:rsid w:val="00EA347E"/>
    <w:rsid w:val="00EA34A5"/>
    <w:rsid w:val="00EA3DCE"/>
    <w:rsid w:val="00EA41C5"/>
    <w:rsid w:val="00EA4223"/>
    <w:rsid w:val="00EA43B8"/>
    <w:rsid w:val="00EA44CA"/>
    <w:rsid w:val="00EA5522"/>
    <w:rsid w:val="00EA569D"/>
    <w:rsid w:val="00EA703F"/>
    <w:rsid w:val="00EA74B8"/>
    <w:rsid w:val="00EA7A91"/>
    <w:rsid w:val="00EA7BDE"/>
    <w:rsid w:val="00EA7EDA"/>
    <w:rsid w:val="00EB026D"/>
    <w:rsid w:val="00EB0FF4"/>
    <w:rsid w:val="00EB1CD8"/>
    <w:rsid w:val="00EB1D8B"/>
    <w:rsid w:val="00EB1DE3"/>
    <w:rsid w:val="00EB2235"/>
    <w:rsid w:val="00EB30E1"/>
    <w:rsid w:val="00EB321F"/>
    <w:rsid w:val="00EB3880"/>
    <w:rsid w:val="00EB3E62"/>
    <w:rsid w:val="00EB41BB"/>
    <w:rsid w:val="00EB4210"/>
    <w:rsid w:val="00EB4447"/>
    <w:rsid w:val="00EB46BA"/>
    <w:rsid w:val="00EB4940"/>
    <w:rsid w:val="00EB49EF"/>
    <w:rsid w:val="00EB4A7A"/>
    <w:rsid w:val="00EB4D01"/>
    <w:rsid w:val="00EB565E"/>
    <w:rsid w:val="00EB5A9A"/>
    <w:rsid w:val="00EB6178"/>
    <w:rsid w:val="00EB6313"/>
    <w:rsid w:val="00EB63A8"/>
    <w:rsid w:val="00EB659E"/>
    <w:rsid w:val="00EB7AF7"/>
    <w:rsid w:val="00EC03D9"/>
    <w:rsid w:val="00EC111D"/>
    <w:rsid w:val="00EC162E"/>
    <w:rsid w:val="00EC1A59"/>
    <w:rsid w:val="00EC2C51"/>
    <w:rsid w:val="00EC2F49"/>
    <w:rsid w:val="00EC563A"/>
    <w:rsid w:val="00EC5D63"/>
    <w:rsid w:val="00EC609F"/>
    <w:rsid w:val="00EC68E1"/>
    <w:rsid w:val="00EC692C"/>
    <w:rsid w:val="00EC6BF4"/>
    <w:rsid w:val="00EC745B"/>
    <w:rsid w:val="00EC7706"/>
    <w:rsid w:val="00EC7EBF"/>
    <w:rsid w:val="00EC7FA8"/>
    <w:rsid w:val="00ED02C1"/>
    <w:rsid w:val="00ED0446"/>
    <w:rsid w:val="00ED05C9"/>
    <w:rsid w:val="00ED0CC8"/>
    <w:rsid w:val="00ED1169"/>
    <w:rsid w:val="00ED1489"/>
    <w:rsid w:val="00ED1D15"/>
    <w:rsid w:val="00ED20F4"/>
    <w:rsid w:val="00ED254C"/>
    <w:rsid w:val="00ED2653"/>
    <w:rsid w:val="00ED2707"/>
    <w:rsid w:val="00ED29CB"/>
    <w:rsid w:val="00ED2BCE"/>
    <w:rsid w:val="00ED34BA"/>
    <w:rsid w:val="00ED3707"/>
    <w:rsid w:val="00ED3AE2"/>
    <w:rsid w:val="00ED3DE2"/>
    <w:rsid w:val="00ED3F56"/>
    <w:rsid w:val="00ED42BC"/>
    <w:rsid w:val="00ED4603"/>
    <w:rsid w:val="00ED46A7"/>
    <w:rsid w:val="00ED4A00"/>
    <w:rsid w:val="00ED4CBA"/>
    <w:rsid w:val="00ED4D6C"/>
    <w:rsid w:val="00ED50E7"/>
    <w:rsid w:val="00ED5194"/>
    <w:rsid w:val="00ED5278"/>
    <w:rsid w:val="00ED5410"/>
    <w:rsid w:val="00ED5DAB"/>
    <w:rsid w:val="00ED63AE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E0780"/>
    <w:rsid w:val="00EE09B6"/>
    <w:rsid w:val="00EE1A68"/>
    <w:rsid w:val="00EE1B07"/>
    <w:rsid w:val="00EE20AD"/>
    <w:rsid w:val="00EE24E4"/>
    <w:rsid w:val="00EE25EF"/>
    <w:rsid w:val="00EE29C7"/>
    <w:rsid w:val="00EE2AB7"/>
    <w:rsid w:val="00EE3091"/>
    <w:rsid w:val="00EE33A5"/>
    <w:rsid w:val="00EE3EC2"/>
    <w:rsid w:val="00EE408B"/>
    <w:rsid w:val="00EE4354"/>
    <w:rsid w:val="00EE4A62"/>
    <w:rsid w:val="00EE4EB3"/>
    <w:rsid w:val="00EE4FBB"/>
    <w:rsid w:val="00EE5065"/>
    <w:rsid w:val="00EE54BC"/>
    <w:rsid w:val="00EE6637"/>
    <w:rsid w:val="00EE67F7"/>
    <w:rsid w:val="00EE6836"/>
    <w:rsid w:val="00EE6BC2"/>
    <w:rsid w:val="00EE7723"/>
    <w:rsid w:val="00EE7D37"/>
    <w:rsid w:val="00EE7F31"/>
    <w:rsid w:val="00EF040A"/>
    <w:rsid w:val="00EF0DA5"/>
    <w:rsid w:val="00EF10BA"/>
    <w:rsid w:val="00EF13FA"/>
    <w:rsid w:val="00EF1CAD"/>
    <w:rsid w:val="00EF1DA9"/>
    <w:rsid w:val="00EF2296"/>
    <w:rsid w:val="00EF23FD"/>
    <w:rsid w:val="00EF262D"/>
    <w:rsid w:val="00EF263A"/>
    <w:rsid w:val="00EF279D"/>
    <w:rsid w:val="00EF3820"/>
    <w:rsid w:val="00EF3F3C"/>
    <w:rsid w:val="00EF40BF"/>
    <w:rsid w:val="00EF43C9"/>
    <w:rsid w:val="00EF45B4"/>
    <w:rsid w:val="00EF4D20"/>
    <w:rsid w:val="00EF4E67"/>
    <w:rsid w:val="00EF5105"/>
    <w:rsid w:val="00EF6980"/>
    <w:rsid w:val="00EF6AE5"/>
    <w:rsid w:val="00EF6F18"/>
    <w:rsid w:val="00EF7263"/>
    <w:rsid w:val="00EF754D"/>
    <w:rsid w:val="00EF7683"/>
    <w:rsid w:val="00F000FD"/>
    <w:rsid w:val="00F0021D"/>
    <w:rsid w:val="00F004E3"/>
    <w:rsid w:val="00F006EB"/>
    <w:rsid w:val="00F00939"/>
    <w:rsid w:val="00F0129A"/>
    <w:rsid w:val="00F01C6F"/>
    <w:rsid w:val="00F01C9B"/>
    <w:rsid w:val="00F01E20"/>
    <w:rsid w:val="00F0299F"/>
    <w:rsid w:val="00F02A9B"/>
    <w:rsid w:val="00F03741"/>
    <w:rsid w:val="00F039C8"/>
    <w:rsid w:val="00F03E2D"/>
    <w:rsid w:val="00F03F8A"/>
    <w:rsid w:val="00F03F90"/>
    <w:rsid w:val="00F0422F"/>
    <w:rsid w:val="00F04611"/>
    <w:rsid w:val="00F04649"/>
    <w:rsid w:val="00F04CAD"/>
    <w:rsid w:val="00F05948"/>
    <w:rsid w:val="00F05DBD"/>
    <w:rsid w:val="00F05EDC"/>
    <w:rsid w:val="00F0633A"/>
    <w:rsid w:val="00F06435"/>
    <w:rsid w:val="00F065DE"/>
    <w:rsid w:val="00F0695D"/>
    <w:rsid w:val="00F06C73"/>
    <w:rsid w:val="00F071E2"/>
    <w:rsid w:val="00F07899"/>
    <w:rsid w:val="00F07F4C"/>
    <w:rsid w:val="00F10E51"/>
    <w:rsid w:val="00F10F20"/>
    <w:rsid w:val="00F11072"/>
    <w:rsid w:val="00F110D5"/>
    <w:rsid w:val="00F1139A"/>
    <w:rsid w:val="00F1178A"/>
    <w:rsid w:val="00F11934"/>
    <w:rsid w:val="00F11E1D"/>
    <w:rsid w:val="00F121C9"/>
    <w:rsid w:val="00F126C4"/>
    <w:rsid w:val="00F12F47"/>
    <w:rsid w:val="00F1395D"/>
    <w:rsid w:val="00F13A67"/>
    <w:rsid w:val="00F13F80"/>
    <w:rsid w:val="00F14357"/>
    <w:rsid w:val="00F152E0"/>
    <w:rsid w:val="00F153F2"/>
    <w:rsid w:val="00F158DF"/>
    <w:rsid w:val="00F15D59"/>
    <w:rsid w:val="00F15EB5"/>
    <w:rsid w:val="00F162B0"/>
    <w:rsid w:val="00F1669F"/>
    <w:rsid w:val="00F16D33"/>
    <w:rsid w:val="00F16DC8"/>
    <w:rsid w:val="00F16F15"/>
    <w:rsid w:val="00F17662"/>
    <w:rsid w:val="00F20467"/>
    <w:rsid w:val="00F2049F"/>
    <w:rsid w:val="00F20719"/>
    <w:rsid w:val="00F20D48"/>
    <w:rsid w:val="00F224F0"/>
    <w:rsid w:val="00F228E4"/>
    <w:rsid w:val="00F2315C"/>
    <w:rsid w:val="00F231F1"/>
    <w:rsid w:val="00F2341C"/>
    <w:rsid w:val="00F237F4"/>
    <w:rsid w:val="00F23A6D"/>
    <w:rsid w:val="00F23A6E"/>
    <w:rsid w:val="00F23FFB"/>
    <w:rsid w:val="00F24146"/>
    <w:rsid w:val="00F25410"/>
    <w:rsid w:val="00F25AE4"/>
    <w:rsid w:val="00F25D3E"/>
    <w:rsid w:val="00F25FC0"/>
    <w:rsid w:val="00F260FF"/>
    <w:rsid w:val="00F2635F"/>
    <w:rsid w:val="00F2648B"/>
    <w:rsid w:val="00F26A61"/>
    <w:rsid w:val="00F2738A"/>
    <w:rsid w:val="00F306C9"/>
    <w:rsid w:val="00F31004"/>
    <w:rsid w:val="00F31603"/>
    <w:rsid w:val="00F320D8"/>
    <w:rsid w:val="00F326A7"/>
    <w:rsid w:val="00F32917"/>
    <w:rsid w:val="00F33466"/>
    <w:rsid w:val="00F334AD"/>
    <w:rsid w:val="00F334B5"/>
    <w:rsid w:val="00F337A6"/>
    <w:rsid w:val="00F3391E"/>
    <w:rsid w:val="00F34749"/>
    <w:rsid w:val="00F3496C"/>
    <w:rsid w:val="00F349C0"/>
    <w:rsid w:val="00F34B88"/>
    <w:rsid w:val="00F34F7E"/>
    <w:rsid w:val="00F35135"/>
    <w:rsid w:val="00F3562A"/>
    <w:rsid w:val="00F359A7"/>
    <w:rsid w:val="00F35F2B"/>
    <w:rsid w:val="00F35FAA"/>
    <w:rsid w:val="00F367AB"/>
    <w:rsid w:val="00F36F1C"/>
    <w:rsid w:val="00F375AC"/>
    <w:rsid w:val="00F376D5"/>
    <w:rsid w:val="00F37C21"/>
    <w:rsid w:val="00F40151"/>
    <w:rsid w:val="00F4059B"/>
    <w:rsid w:val="00F40623"/>
    <w:rsid w:val="00F4065A"/>
    <w:rsid w:val="00F409D6"/>
    <w:rsid w:val="00F4112E"/>
    <w:rsid w:val="00F41A18"/>
    <w:rsid w:val="00F42031"/>
    <w:rsid w:val="00F42386"/>
    <w:rsid w:val="00F425EA"/>
    <w:rsid w:val="00F429CE"/>
    <w:rsid w:val="00F4401E"/>
    <w:rsid w:val="00F44285"/>
    <w:rsid w:val="00F44B05"/>
    <w:rsid w:val="00F44FBE"/>
    <w:rsid w:val="00F457FF"/>
    <w:rsid w:val="00F45D45"/>
    <w:rsid w:val="00F474AB"/>
    <w:rsid w:val="00F47DD0"/>
    <w:rsid w:val="00F47F96"/>
    <w:rsid w:val="00F5054A"/>
    <w:rsid w:val="00F5065D"/>
    <w:rsid w:val="00F5067E"/>
    <w:rsid w:val="00F51704"/>
    <w:rsid w:val="00F51B32"/>
    <w:rsid w:val="00F51C01"/>
    <w:rsid w:val="00F520AC"/>
    <w:rsid w:val="00F52ED1"/>
    <w:rsid w:val="00F53264"/>
    <w:rsid w:val="00F5341C"/>
    <w:rsid w:val="00F53599"/>
    <w:rsid w:val="00F538DE"/>
    <w:rsid w:val="00F539A5"/>
    <w:rsid w:val="00F5409E"/>
    <w:rsid w:val="00F540BF"/>
    <w:rsid w:val="00F544DD"/>
    <w:rsid w:val="00F546AD"/>
    <w:rsid w:val="00F54839"/>
    <w:rsid w:val="00F54ED0"/>
    <w:rsid w:val="00F552FF"/>
    <w:rsid w:val="00F55D27"/>
    <w:rsid w:val="00F5631B"/>
    <w:rsid w:val="00F56BA5"/>
    <w:rsid w:val="00F56C1A"/>
    <w:rsid w:val="00F56E66"/>
    <w:rsid w:val="00F5707B"/>
    <w:rsid w:val="00F57B15"/>
    <w:rsid w:val="00F57B5A"/>
    <w:rsid w:val="00F57C22"/>
    <w:rsid w:val="00F57D17"/>
    <w:rsid w:val="00F57E03"/>
    <w:rsid w:val="00F57E85"/>
    <w:rsid w:val="00F60373"/>
    <w:rsid w:val="00F60714"/>
    <w:rsid w:val="00F60717"/>
    <w:rsid w:val="00F60C7A"/>
    <w:rsid w:val="00F611E6"/>
    <w:rsid w:val="00F6169A"/>
    <w:rsid w:val="00F61C80"/>
    <w:rsid w:val="00F621F2"/>
    <w:rsid w:val="00F627BE"/>
    <w:rsid w:val="00F62AF3"/>
    <w:rsid w:val="00F6301C"/>
    <w:rsid w:val="00F6388B"/>
    <w:rsid w:val="00F65887"/>
    <w:rsid w:val="00F659C0"/>
    <w:rsid w:val="00F65D37"/>
    <w:rsid w:val="00F664B9"/>
    <w:rsid w:val="00F66CF8"/>
    <w:rsid w:val="00F66E78"/>
    <w:rsid w:val="00F67409"/>
    <w:rsid w:val="00F6741C"/>
    <w:rsid w:val="00F674AF"/>
    <w:rsid w:val="00F67AF7"/>
    <w:rsid w:val="00F700DB"/>
    <w:rsid w:val="00F70542"/>
    <w:rsid w:val="00F70673"/>
    <w:rsid w:val="00F70A4C"/>
    <w:rsid w:val="00F70CA5"/>
    <w:rsid w:val="00F70FF8"/>
    <w:rsid w:val="00F71143"/>
    <w:rsid w:val="00F71553"/>
    <w:rsid w:val="00F7229E"/>
    <w:rsid w:val="00F728E8"/>
    <w:rsid w:val="00F73492"/>
    <w:rsid w:val="00F734AD"/>
    <w:rsid w:val="00F73885"/>
    <w:rsid w:val="00F73EAB"/>
    <w:rsid w:val="00F740C9"/>
    <w:rsid w:val="00F74C60"/>
    <w:rsid w:val="00F75B43"/>
    <w:rsid w:val="00F764A0"/>
    <w:rsid w:val="00F76740"/>
    <w:rsid w:val="00F767E9"/>
    <w:rsid w:val="00F77271"/>
    <w:rsid w:val="00F7732D"/>
    <w:rsid w:val="00F775FD"/>
    <w:rsid w:val="00F778E1"/>
    <w:rsid w:val="00F7794B"/>
    <w:rsid w:val="00F80257"/>
    <w:rsid w:val="00F80757"/>
    <w:rsid w:val="00F80B4D"/>
    <w:rsid w:val="00F81EDC"/>
    <w:rsid w:val="00F823B0"/>
    <w:rsid w:val="00F823B2"/>
    <w:rsid w:val="00F826A4"/>
    <w:rsid w:val="00F826B8"/>
    <w:rsid w:val="00F82B59"/>
    <w:rsid w:val="00F83C1F"/>
    <w:rsid w:val="00F857E6"/>
    <w:rsid w:val="00F8625B"/>
    <w:rsid w:val="00F86338"/>
    <w:rsid w:val="00F86751"/>
    <w:rsid w:val="00F86DF0"/>
    <w:rsid w:val="00F86E82"/>
    <w:rsid w:val="00F87575"/>
    <w:rsid w:val="00F8784B"/>
    <w:rsid w:val="00F87B70"/>
    <w:rsid w:val="00F87C1A"/>
    <w:rsid w:val="00F87D66"/>
    <w:rsid w:val="00F90466"/>
    <w:rsid w:val="00F90888"/>
    <w:rsid w:val="00F90FB8"/>
    <w:rsid w:val="00F911E5"/>
    <w:rsid w:val="00F913A6"/>
    <w:rsid w:val="00F91D6C"/>
    <w:rsid w:val="00F91E37"/>
    <w:rsid w:val="00F929D3"/>
    <w:rsid w:val="00F93541"/>
    <w:rsid w:val="00F938B6"/>
    <w:rsid w:val="00F93CB4"/>
    <w:rsid w:val="00F93F7D"/>
    <w:rsid w:val="00F94A97"/>
    <w:rsid w:val="00F94E16"/>
    <w:rsid w:val="00F9505A"/>
    <w:rsid w:val="00F95677"/>
    <w:rsid w:val="00F95C45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A40"/>
    <w:rsid w:val="00FA1028"/>
    <w:rsid w:val="00FA14B0"/>
    <w:rsid w:val="00FA14BD"/>
    <w:rsid w:val="00FA1EDF"/>
    <w:rsid w:val="00FA293B"/>
    <w:rsid w:val="00FA296D"/>
    <w:rsid w:val="00FA2AD6"/>
    <w:rsid w:val="00FA2B06"/>
    <w:rsid w:val="00FA2DB2"/>
    <w:rsid w:val="00FA3402"/>
    <w:rsid w:val="00FA3724"/>
    <w:rsid w:val="00FA3E35"/>
    <w:rsid w:val="00FA4651"/>
    <w:rsid w:val="00FA49FE"/>
    <w:rsid w:val="00FA50C7"/>
    <w:rsid w:val="00FA600F"/>
    <w:rsid w:val="00FA6194"/>
    <w:rsid w:val="00FA6B4F"/>
    <w:rsid w:val="00FA7063"/>
    <w:rsid w:val="00FA7626"/>
    <w:rsid w:val="00FA7C00"/>
    <w:rsid w:val="00FB01CB"/>
    <w:rsid w:val="00FB0D2E"/>
    <w:rsid w:val="00FB1120"/>
    <w:rsid w:val="00FB12D8"/>
    <w:rsid w:val="00FB156C"/>
    <w:rsid w:val="00FB157F"/>
    <w:rsid w:val="00FB18F1"/>
    <w:rsid w:val="00FB2F9C"/>
    <w:rsid w:val="00FB3858"/>
    <w:rsid w:val="00FB3D85"/>
    <w:rsid w:val="00FB460B"/>
    <w:rsid w:val="00FB5038"/>
    <w:rsid w:val="00FB5268"/>
    <w:rsid w:val="00FB58E2"/>
    <w:rsid w:val="00FB5EA8"/>
    <w:rsid w:val="00FB6377"/>
    <w:rsid w:val="00FB65BE"/>
    <w:rsid w:val="00FB6996"/>
    <w:rsid w:val="00FB6ADF"/>
    <w:rsid w:val="00FB6D57"/>
    <w:rsid w:val="00FB732F"/>
    <w:rsid w:val="00FB76AA"/>
    <w:rsid w:val="00FB799F"/>
    <w:rsid w:val="00FC015E"/>
    <w:rsid w:val="00FC02E2"/>
    <w:rsid w:val="00FC0362"/>
    <w:rsid w:val="00FC03BD"/>
    <w:rsid w:val="00FC06B7"/>
    <w:rsid w:val="00FC0E97"/>
    <w:rsid w:val="00FC1B14"/>
    <w:rsid w:val="00FC1FDF"/>
    <w:rsid w:val="00FC1FEC"/>
    <w:rsid w:val="00FC36F4"/>
    <w:rsid w:val="00FC3D41"/>
    <w:rsid w:val="00FC5A0A"/>
    <w:rsid w:val="00FC5CA4"/>
    <w:rsid w:val="00FC6170"/>
    <w:rsid w:val="00FC6264"/>
    <w:rsid w:val="00FC6390"/>
    <w:rsid w:val="00FC6568"/>
    <w:rsid w:val="00FC71FC"/>
    <w:rsid w:val="00FC7B4F"/>
    <w:rsid w:val="00FC7C0C"/>
    <w:rsid w:val="00FC7D85"/>
    <w:rsid w:val="00FD049F"/>
    <w:rsid w:val="00FD0CE9"/>
    <w:rsid w:val="00FD0F88"/>
    <w:rsid w:val="00FD138C"/>
    <w:rsid w:val="00FD20D1"/>
    <w:rsid w:val="00FD24CD"/>
    <w:rsid w:val="00FD2A5B"/>
    <w:rsid w:val="00FD3634"/>
    <w:rsid w:val="00FD36FD"/>
    <w:rsid w:val="00FD37BA"/>
    <w:rsid w:val="00FD3DFE"/>
    <w:rsid w:val="00FD4D8F"/>
    <w:rsid w:val="00FD56F3"/>
    <w:rsid w:val="00FD571A"/>
    <w:rsid w:val="00FD577E"/>
    <w:rsid w:val="00FD581A"/>
    <w:rsid w:val="00FD5975"/>
    <w:rsid w:val="00FD5B63"/>
    <w:rsid w:val="00FD6168"/>
    <w:rsid w:val="00FD61B1"/>
    <w:rsid w:val="00FD66A1"/>
    <w:rsid w:val="00FD66BA"/>
    <w:rsid w:val="00FD6A36"/>
    <w:rsid w:val="00FD6C56"/>
    <w:rsid w:val="00FD73BE"/>
    <w:rsid w:val="00FD7CC4"/>
    <w:rsid w:val="00FE0497"/>
    <w:rsid w:val="00FE0B3C"/>
    <w:rsid w:val="00FE0BB4"/>
    <w:rsid w:val="00FE0C54"/>
    <w:rsid w:val="00FE0FC2"/>
    <w:rsid w:val="00FE117A"/>
    <w:rsid w:val="00FE14FA"/>
    <w:rsid w:val="00FE16A5"/>
    <w:rsid w:val="00FE1AEF"/>
    <w:rsid w:val="00FE1CC9"/>
    <w:rsid w:val="00FE1F4A"/>
    <w:rsid w:val="00FE2ADA"/>
    <w:rsid w:val="00FE2C96"/>
    <w:rsid w:val="00FE3675"/>
    <w:rsid w:val="00FE373E"/>
    <w:rsid w:val="00FE3BA0"/>
    <w:rsid w:val="00FE3C1D"/>
    <w:rsid w:val="00FE3DA2"/>
    <w:rsid w:val="00FE4226"/>
    <w:rsid w:val="00FE489C"/>
    <w:rsid w:val="00FE4C56"/>
    <w:rsid w:val="00FE4DAC"/>
    <w:rsid w:val="00FE4E55"/>
    <w:rsid w:val="00FE542E"/>
    <w:rsid w:val="00FE54E3"/>
    <w:rsid w:val="00FE580F"/>
    <w:rsid w:val="00FE5B06"/>
    <w:rsid w:val="00FE5B20"/>
    <w:rsid w:val="00FE63E7"/>
    <w:rsid w:val="00FE6C36"/>
    <w:rsid w:val="00FE6C61"/>
    <w:rsid w:val="00FE6FEE"/>
    <w:rsid w:val="00FE7670"/>
    <w:rsid w:val="00FE7D3F"/>
    <w:rsid w:val="00FF1302"/>
    <w:rsid w:val="00FF17C0"/>
    <w:rsid w:val="00FF1FD8"/>
    <w:rsid w:val="00FF1FF8"/>
    <w:rsid w:val="00FF2275"/>
    <w:rsid w:val="00FF34F6"/>
    <w:rsid w:val="00FF3756"/>
    <w:rsid w:val="00FF3E3A"/>
    <w:rsid w:val="00FF4264"/>
    <w:rsid w:val="00FF464C"/>
    <w:rsid w:val="00FF4A3A"/>
    <w:rsid w:val="00FF4FAB"/>
    <w:rsid w:val="00FF515B"/>
    <w:rsid w:val="00FF5313"/>
    <w:rsid w:val="00FF55E6"/>
    <w:rsid w:val="00FF593D"/>
    <w:rsid w:val="00FF5B81"/>
    <w:rsid w:val="00FF5BBA"/>
    <w:rsid w:val="00FF60C5"/>
    <w:rsid w:val="00FF636E"/>
    <w:rsid w:val="00FF6474"/>
    <w:rsid w:val="00FF697E"/>
    <w:rsid w:val="00FF6FEF"/>
    <w:rsid w:val="00FF704D"/>
    <w:rsid w:val="00FF73B4"/>
    <w:rsid w:val="00FF789B"/>
    <w:rsid w:val="00FF7A02"/>
    <w:rsid w:val="00FF7E48"/>
    <w:rsid w:val="02828D1E"/>
    <w:rsid w:val="0AE64661"/>
    <w:rsid w:val="0DE297EC"/>
    <w:rsid w:val="14097EF2"/>
    <w:rsid w:val="2F40CB44"/>
    <w:rsid w:val="3D353A81"/>
    <w:rsid w:val="3EDE4566"/>
    <w:rsid w:val="464A0F8D"/>
    <w:rsid w:val="4E7A4084"/>
    <w:rsid w:val="61ECD51B"/>
    <w:rsid w:val="6E1327BE"/>
    <w:rsid w:val="7491B9F9"/>
    <w:rsid w:val="792865B1"/>
    <w:rsid w:val="7F0A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sley.metcalf@nhs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E3459B5A6F341A0681EBA1F81C7C3" ma:contentTypeVersion="14" ma:contentTypeDescription="Create a new document." ma:contentTypeScope="" ma:versionID="97de4a1d838ddde1e0354a5e93d2a4ba">
  <xsd:schema xmlns:xsd="http://www.w3.org/2001/XMLSchema" xmlns:xs="http://www.w3.org/2001/XMLSchema" xmlns:p="http://schemas.microsoft.com/office/2006/metadata/properties" xmlns:ns3="2e569a79-2c83-4d40-9974-6b74847db950" xmlns:ns4="97d4afc4-e5df-44b0-804e-efd31698f66e" targetNamespace="http://schemas.microsoft.com/office/2006/metadata/properties" ma:root="true" ma:fieldsID="c4dedb9f2d5cee050e7f9d6defb2aff7" ns3:_="" ns4:_="">
    <xsd:import namespace="2e569a79-2c83-4d40-9974-6b74847db950"/>
    <xsd:import namespace="97d4afc4-e5df-44b0-804e-efd31698f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9a79-2c83-4d40-9974-6b74847db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afc4-e5df-44b0-804e-efd31698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7608B-A56D-43B2-B3F2-4E82D5C9343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97d4afc4-e5df-44b0-804e-efd31698f66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e569a79-2c83-4d40-9974-6b74847db950"/>
  </ds:schemaRefs>
</ds:datastoreItem>
</file>

<file path=customXml/itemProps3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C22EF-5E5E-4C11-BAE0-C88D43B5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9a79-2c83-4d40-9974-6b74847db950"/>
    <ds:schemaRef ds:uri="97d4afc4-e5df-44b0-804e-efd31698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cp:lastPrinted>2023-07-26T14:17:00Z</cp:lastPrinted>
  <dcterms:created xsi:type="dcterms:W3CDTF">2023-07-26T14:17:00Z</dcterms:created>
  <dcterms:modified xsi:type="dcterms:W3CDTF">2023-07-26T14:18:00Z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0x010100B8AE3459B5A6F341A0681EBA1F81C7C3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