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274"/>
      </w:tblGrid>
      <w:tr w:rsidR="006C06C1" w14:paraId="093D5275" w14:textId="77777777" w:rsidTr="00607A48">
        <w:tc>
          <w:tcPr>
            <w:tcW w:w="4742" w:type="dxa"/>
            <w:shd w:val="clear" w:color="auto" w:fill="F2F2F2" w:themeFill="background1" w:themeFillShade="F2"/>
          </w:tcPr>
          <w:p w14:paraId="4AB28395" w14:textId="5EE8BFDB" w:rsidR="00420D84" w:rsidRDefault="00420D84">
            <w:pPr>
              <w:rPr>
                <w:b/>
                <w:bCs/>
              </w:rPr>
            </w:pPr>
            <w:r>
              <w:rPr>
                <w:b/>
                <w:bCs/>
              </w:rPr>
              <w:t>General discussion on how training is going.</w:t>
            </w:r>
          </w:p>
          <w:p w14:paraId="6B21403D" w14:textId="156B003F" w:rsidR="006C06C1" w:rsidRPr="00EC0369" w:rsidRDefault="00420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</w:t>
            </w:r>
            <w:r w:rsidR="006C06C1">
              <w:rPr>
                <w:b/>
                <w:bCs/>
              </w:rPr>
              <w:t>GP Training capacity and how this is managed in the practice</w:t>
            </w:r>
          </w:p>
        </w:tc>
        <w:tc>
          <w:tcPr>
            <w:tcW w:w="4274" w:type="dxa"/>
            <w:shd w:val="clear" w:color="auto" w:fill="FFFFFF" w:themeFill="background1"/>
          </w:tcPr>
          <w:p w14:paraId="6399401C" w14:textId="271EE70E" w:rsidR="006C06C1" w:rsidRPr="00EC0369" w:rsidRDefault="006C06C1">
            <w:pPr>
              <w:rPr>
                <w:b/>
                <w:bCs/>
              </w:rPr>
            </w:pPr>
          </w:p>
        </w:tc>
      </w:tr>
      <w:tr w:rsidR="00F35267" w14:paraId="5CF03654" w14:textId="77777777" w:rsidTr="00607A48">
        <w:tc>
          <w:tcPr>
            <w:tcW w:w="4742" w:type="dxa"/>
            <w:shd w:val="clear" w:color="auto" w:fill="F2F2F2" w:themeFill="background1" w:themeFillShade="F2"/>
          </w:tcPr>
          <w:p w14:paraId="4EACD215" w14:textId="3F90A3D2" w:rsidR="00F35267" w:rsidRDefault="00F352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progress on requirements from last approval </w:t>
            </w:r>
            <w:r w:rsidR="001F3ECC">
              <w:rPr>
                <w:b/>
                <w:bCs/>
              </w:rPr>
              <w:t>(</w:t>
            </w:r>
            <w:r>
              <w:rPr>
                <w:b/>
                <w:bCs/>
              </w:rPr>
              <w:t>if any</w:t>
            </w:r>
            <w:r w:rsidR="001F3ECC">
              <w:rPr>
                <w:b/>
                <w:bCs/>
              </w:rPr>
              <w:t>)</w:t>
            </w:r>
          </w:p>
        </w:tc>
        <w:tc>
          <w:tcPr>
            <w:tcW w:w="4274" w:type="dxa"/>
            <w:shd w:val="clear" w:color="auto" w:fill="FFFFFF" w:themeFill="background1"/>
          </w:tcPr>
          <w:p w14:paraId="570459A7" w14:textId="77777777" w:rsidR="00F35267" w:rsidRPr="00EC0369" w:rsidRDefault="00F35267">
            <w:pPr>
              <w:rPr>
                <w:b/>
                <w:bCs/>
              </w:rPr>
            </w:pPr>
          </w:p>
        </w:tc>
      </w:tr>
      <w:tr w:rsidR="00420D84" w14:paraId="68880C4C" w14:textId="77777777" w:rsidTr="00607A48">
        <w:tc>
          <w:tcPr>
            <w:tcW w:w="4742" w:type="dxa"/>
            <w:shd w:val="clear" w:color="auto" w:fill="F2F2F2" w:themeFill="background1" w:themeFillShade="F2"/>
          </w:tcPr>
          <w:p w14:paraId="64186B48" w14:textId="521D0B44" w:rsidR="00420D84" w:rsidRDefault="00D0719D">
            <w:pPr>
              <w:rPr>
                <w:b/>
                <w:bCs/>
              </w:rPr>
            </w:pPr>
            <w:r>
              <w:rPr>
                <w:b/>
                <w:bCs/>
              </w:rPr>
              <w:t>Discuss any c</w:t>
            </w:r>
            <w:r w:rsidR="00321607">
              <w:rPr>
                <w:b/>
                <w:bCs/>
              </w:rPr>
              <w:t>hanges since last approval impacting on training</w:t>
            </w:r>
          </w:p>
        </w:tc>
        <w:tc>
          <w:tcPr>
            <w:tcW w:w="4274" w:type="dxa"/>
            <w:shd w:val="clear" w:color="auto" w:fill="FFFFFF" w:themeFill="background1"/>
          </w:tcPr>
          <w:p w14:paraId="17D8858C" w14:textId="77777777" w:rsidR="00420D84" w:rsidRPr="00EC0369" w:rsidRDefault="00420D84">
            <w:pPr>
              <w:rPr>
                <w:b/>
                <w:bCs/>
              </w:rPr>
            </w:pPr>
          </w:p>
        </w:tc>
      </w:tr>
      <w:tr w:rsidR="00516C14" w14:paraId="3A474E6A" w14:textId="77777777" w:rsidTr="00516C14">
        <w:tc>
          <w:tcPr>
            <w:tcW w:w="4742" w:type="dxa"/>
            <w:shd w:val="clear" w:color="auto" w:fill="BFBFBF" w:themeFill="background1" w:themeFillShade="BF"/>
          </w:tcPr>
          <w:p w14:paraId="19664D03" w14:textId="42C2A79B" w:rsidR="00516C14" w:rsidRPr="00E643EB" w:rsidRDefault="00516C14">
            <w:pPr>
              <w:rPr>
                <w:b/>
                <w:bCs/>
              </w:rPr>
            </w:pPr>
            <w:r w:rsidRPr="00E643EB">
              <w:rPr>
                <w:b/>
                <w:bCs/>
              </w:rPr>
              <w:t>INDUCTION</w:t>
            </w:r>
          </w:p>
        </w:tc>
        <w:tc>
          <w:tcPr>
            <w:tcW w:w="4274" w:type="dxa"/>
            <w:shd w:val="clear" w:color="auto" w:fill="BFBFBF" w:themeFill="background1" w:themeFillShade="BF"/>
          </w:tcPr>
          <w:p w14:paraId="05E19615" w14:textId="46FBACC3" w:rsidR="00516C14" w:rsidRPr="00EF782D" w:rsidRDefault="00EF782D">
            <w:pPr>
              <w:rPr>
                <w:b/>
                <w:bCs/>
              </w:rPr>
            </w:pPr>
            <w:r w:rsidRPr="00EF782D">
              <w:rPr>
                <w:b/>
                <w:bCs/>
              </w:rPr>
              <w:t>Comments</w:t>
            </w:r>
          </w:p>
        </w:tc>
      </w:tr>
      <w:tr w:rsidR="00DC6F47" w14:paraId="5EDAAE29" w14:textId="53FCF726" w:rsidTr="007857C0">
        <w:tc>
          <w:tcPr>
            <w:tcW w:w="4742" w:type="dxa"/>
            <w:shd w:val="clear" w:color="auto" w:fill="F2F2F2" w:themeFill="background1" w:themeFillShade="F2"/>
          </w:tcPr>
          <w:p w14:paraId="6DF5BEEA" w14:textId="10EEE2F6" w:rsidR="00DC6F47" w:rsidRDefault="00EB6BB4">
            <w:r>
              <w:t>Explore</w:t>
            </w:r>
            <w:r w:rsidR="00DC6F47">
              <w:t xml:space="preserve"> induction to the organisation of the practice</w:t>
            </w:r>
            <w:r>
              <w:t>.</w:t>
            </w:r>
            <w:r w:rsidR="00DC6F47">
              <w:t xml:space="preserve"> </w:t>
            </w:r>
            <w:r w:rsidR="001F3ECC">
              <w:t xml:space="preserve">How does </w:t>
            </w:r>
            <w:r>
              <w:t>this</w:t>
            </w:r>
            <w:r w:rsidR="00DC6F47">
              <w:t xml:space="preserve"> enable </w:t>
            </w:r>
            <w:r w:rsidR="00E624A2">
              <w:t>safe working</w:t>
            </w:r>
            <w:r>
              <w:t>?</w:t>
            </w:r>
          </w:p>
        </w:tc>
        <w:tc>
          <w:tcPr>
            <w:tcW w:w="4274" w:type="dxa"/>
          </w:tcPr>
          <w:p w14:paraId="2AA250FC" w14:textId="77777777" w:rsidR="00DC6F47" w:rsidRDefault="00DC6F47"/>
        </w:tc>
      </w:tr>
      <w:tr w:rsidR="00424C5C" w14:paraId="33CBF1DF" w14:textId="77777777" w:rsidTr="007857C0">
        <w:tc>
          <w:tcPr>
            <w:tcW w:w="4742" w:type="dxa"/>
            <w:shd w:val="clear" w:color="auto" w:fill="F2F2F2" w:themeFill="background1" w:themeFillShade="F2"/>
          </w:tcPr>
          <w:p w14:paraId="19A8100D" w14:textId="4863748A" w:rsidR="00424C5C" w:rsidRDefault="00424C5C">
            <w:r>
              <w:t xml:space="preserve">Explore educational induction and </w:t>
            </w:r>
            <w:r w:rsidR="0020064D">
              <w:t>how</w:t>
            </w:r>
            <w:r>
              <w:t xml:space="preserve"> inform</w:t>
            </w:r>
            <w:r w:rsidR="0020064D">
              <w:t>s</w:t>
            </w:r>
            <w:r>
              <w:t xml:space="preserve"> personal learning needs for </w:t>
            </w:r>
            <w:r w:rsidR="005F4D54">
              <w:t>trainees.</w:t>
            </w:r>
            <w:r w:rsidR="00A927DE">
              <w:t xml:space="preserve">  Are any tools used?</w:t>
            </w:r>
          </w:p>
        </w:tc>
        <w:tc>
          <w:tcPr>
            <w:tcW w:w="4274" w:type="dxa"/>
          </w:tcPr>
          <w:p w14:paraId="717515A3" w14:textId="77777777" w:rsidR="00424C5C" w:rsidRDefault="00424C5C"/>
        </w:tc>
      </w:tr>
      <w:tr w:rsidR="0020064D" w14:paraId="7F66C9F8" w14:textId="77777777" w:rsidTr="007857C0">
        <w:tc>
          <w:tcPr>
            <w:tcW w:w="4742" w:type="dxa"/>
            <w:shd w:val="clear" w:color="auto" w:fill="F2F2F2" w:themeFill="background1" w:themeFillShade="F2"/>
          </w:tcPr>
          <w:p w14:paraId="3B41FCDA" w14:textId="6D651D96" w:rsidR="0020064D" w:rsidRDefault="005F4D54">
            <w:r>
              <w:t xml:space="preserve">How do staff </w:t>
            </w:r>
            <w:r w:rsidR="00A65181">
              <w:t>differentiate</w:t>
            </w:r>
            <w:r>
              <w:t xml:space="preserve"> between different training grades and </w:t>
            </w:r>
            <w:r w:rsidR="00A65181">
              <w:t>ensure appropriate responsibilities?</w:t>
            </w:r>
          </w:p>
        </w:tc>
        <w:tc>
          <w:tcPr>
            <w:tcW w:w="4274" w:type="dxa"/>
          </w:tcPr>
          <w:p w14:paraId="6D8E1920" w14:textId="77777777" w:rsidR="0020064D" w:rsidRDefault="0020064D"/>
        </w:tc>
      </w:tr>
      <w:tr w:rsidR="00AD7B52" w14:paraId="1C655FE6" w14:textId="77777777" w:rsidTr="00516C14">
        <w:tc>
          <w:tcPr>
            <w:tcW w:w="4742" w:type="dxa"/>
            <w:shd w:val="clear" w:color="auto" w:fill="BFBFBF" w:themeFill="background1" w:themeFillShade="BF"/>
          </w:tcPr>
          <w:p w14:paraId="75968D5A" w14:textId="66E87BBC" w:rsidR="00AD7B52" w:rsidRPr="00E643EB" w:rsidRDefault="00AD7B52" w:rsidP="00AD7B52">
            <w:pPr>
              <w:rPr>
                <w:b/>
                <w:bCs/>
              </w:rPr>
            </w:pPr>
            <w:r w:rsidRPr="00E643EB">
              <w:rPr>
                <w:b/>
                <w:bCs/>
              </w:rPr>
              <w:t>SUPERVISION</w:t>
            </w:r>
          </w:p>
        </w:tc>
        <w:tc>
          <w:tcPr>
            <w:tcW w:w="4274" w:type="dxa"/>
            <w:shd w:val="clear" w:color="auto" w:fill="BFBFBF" w:themeFill="background1" w:themeFillShade="BF"/>
          </w:tcPr>
          <w:p w14:paraId="53772222" w14:textId="77777777" w:rsidR="00AD7B52" w:rsidRDefault="00AD7B52" w:rsidP="00AD7B52"/>
        </w:tc>
      </w:tr>
      <w:tr w:rsidR="00313050" w14:paraId="22DC54FF" w14:textId="299E7B8E" w:rsidTr="009C0B96">
        <w:tc>
          <w:tcPr>
            <w:tcW w:w="4742" w:type="dxa"/>
            <w:shd w:val="clear" w:color="auto" w:fill="F2F2F2" w:themeFill="background1" w:themeFillShade="F2"/>
          </w:tcPr>
          <w:p w14:paraId="09D7A4EE" w14:textId="400D3C38" w:rsidR="00313050" w:rsidRDefault="00AD2716" w:rsidP="00AD7B52">
            <w:r>
              <w:t>How a</w:t>
            </w:r>
            <w:r w:rsidR="00D75B7F">
              <w:t>re</w:t>
            </w:r>
            <w:r w:rsidR="00313050">
              <w:t xml:space="preserve"> trainee</w:t>
            </w:r>
            <w:r w:rsidR="00D75B7F">
              <w:t>s</w:t>
            </w:r>
            <w:r w:rsidR="00313050">
              <w:t xml:space="preserve"> supported to consult with patients either in person or by video/telephone and house visiting with increasing responsibility and at the correct pace?</w:t>
            </w:r>
          </w:p>
        </w:tc>
        <w:tc>
          <w:tcPr>
            <w:tcW w:w="4274" w:type="dxa"/>
          </w:tcPr>
          <w:p w14:paraId="3FF6ACAF" w14:textId="77777777" w:rsidR="00313050" w:rsidRDefault="00313050" w:rsidP="00AD7B52"/>
        </w:tc>
      </w:tr>
      <w:tr w:rsidR="00313050" w14:paraId="5263A589" w14:textId="1618053C" w:rsidTr="009C0B96">
        <w:tc>
          <w:tcPr>
            <w:tcW w:w="4742" w:type="dxa"/>
            <w:shd w:val="clear" w:color="auto" w:fill="F2F2F2" w:themeFill="background1" w:themeFillShade="F2"/>
          </w:tcPr>
          <w:p w14:paraId="7D31683A" w14:textId="203542C3" w:rsidR="00313050" w:rsidRDefault="00AF11BA" w:rsidP="00AD7B52">
            <w:r>
              <w:t>How d</w:t>
            </w:r>
            <w:r w:rsidR="00313050">
              <w:t>o they know who to contact when they need to ask for help and support when consulting, either in the surgery or while house visiting</w:t>
            </w:r>
            <w:r w:rsidR="009057D5">
              <w:t>?</w:t>
            </w:r>
          </w:p>
        </w:tc>
        <w:tc>
          <w:tcPr>
            <w:tcW w:w="4274" w:type="dxa"/>
          </w:tcPr>
          <w:p w14:paraId="328D7AC8" w14:textId="77777777" w:rsidR="00313050" w:rsidRDefault="00313050" w:rsidP="00AD7B52"/>
        </w:tc>
      </w:tr>
      <w:tr w:rsidR="00374B44" w14:paraId="05C7C560" w14:textId="3E9A22C4" w:rsidTr="009C0B96">
        <w:tc>
          <w:tcPr>
            <w:tcW w:w="4742" w:type="dxa"/>
            <w:shd w:val="clear" w:color="auto" w:fill="F2F2F2" w:themeFill="background1" w:themeFillShade="F2"/>
          </w:tcPr>
          <w:p w14:paraId="467E7EEE" w14:textId="541D36E6" w:rsidR="00374B44" w:rsidRDefault="00744AA9" w:rsidP="00AD7B52">
            <w:r>
              <w:t>What happens when the ES is not present?</w:t>
            </w:r>
          </w:p>
        </w:tc>
        <w:tc>
          <w:tcPr>
            <w:tcW w:w="4274" w:type="dxa"/>
          </w:tcPr>
          <w:p w14:paraId="3A3492E5" w14:textId="77777777" w:rsidR="00374B44" w:rsidRDefault="00374B44" w:rsidP="00AD7B52"/>
        </w:tc>
      </w:tr>
      <w:tr w:rsidR="00BA3F7D" w14:paraId="5438DD51" w14:textId="77777777" w:rsidTr="009C0B96">
        <w:tc>
          <w:tcPr>
            <w:tcW w:w="4742" w:type="dxa"/>
            <w:shd w:val="clear" w:color="auto" w:fill="F2F2F2" w:themeFill="background1" w:themeFillShade="F2"/>
          </w:tcPr>
          <w:p w14:paraId="7128C388" w14:textId="0790559D" w:rsidR="00BA3F7D" w:rsidRDefault="00BA3F7D" w:rsidP="00AD7B52">
            <w:r>
              <w:t>Introduction to and regular review of prescribing?</w:t>
            </w:r>
          </w:p>
        </w:tc>
        <w:tc>
          <w:tcPr>
            <w:tcW w:w="4274" w:type="dxa"/>
          </w:tcPr>
          <w:p w14:paraId="43E21B29" w14:textId="77777777" w:rsidR="00BA3F7D" w:rsidRDefault="00BA3F7D" w:rsidP="00AD7B52"/>
        </w:tc>
      </w:tr>
      <w:tr w:rsidR="00BA3F7D" w14:paraId="71E6D8AA" w14:textId="77777777" w:rsidTr="009C0B96">
        <w:tc>
          <w:tcPr>
            <w:tcW w:w="4742" w:type="dxa"/>
            <w:shd w:val="clear" w:color="auto" w:fill="F2F2F2" w:themeFill="background1" w:themeFillShade="F2"/>
          </w:tcPr>
          <w:p w14:paraId="6BF94A72" w14:textId="62D01534" w:rsidR="00BA3F7D" w:rsidRDefault="00BA3F7D" w:rsidP="00AD7B52">
            <w:r>
              <w:t>Introduction to and regular review of referrals?</w:t>
            </w:r>
          </w:p>
        </w:tc>
        <w:tc>
          <w:tcPr>
            <w:tcW w:w="4274" w:type="dxa"/>
          </w:tcPr>
          <w:p w14:paraId="55A9E5EF" w14:textId="77777777" w:rsidR="00BA3F7D" w:rsidRDefault="00BA3F7D" w:rsidP="00AD7B52"/>
        </w:tc>
      </w:tr>
      <w:tr w:rsidR="002B09CB" w14:paraId="34E8F7D1" w14:textId="77777777" w:rsidTr="002B09CB">
        <w:tc>
          <w:tcPr>
            <w:tcW w:w="4742" w:type="dxa"/>
            <w:shd w:val="clear" w:color="auto" w:fill="BFBFBF" w:themeFill="background1" w:themeFillShade="BF"/>
          </w:tcPr>
          <w:p w14:paraId="7800B291" w14:textId="5BEDB982" w:rsidR="002B09CB" w:rsidRPr="00E643EB" w:rsidRDefault="001E2627" w:rsidP="00AD7B52">
            <w:pPr>
              <w:rPr>
                <w:b/>
                <w:bCs/>
              </w:rPr>
            </w:pPr>
            <w:r>
              <w:rPr>
                <w:b/>
                <w:bCs/>
              </w:rPr>
              <w:t>TRAINEE WORKLOAD AND TIMETABLE</w:t>
            </w:r>
          </w:p>
        </w:tc>
        <w:tc>
          <w:tcPr>
            <w:tcW w:w="4274" w:type="dxa"/>
            <w:shd w:val="clear" w:color="auto" w:fill="BFBFBF" w:themeFill="background1" w:themeFillShade="BF"/>
          </w:tcPr>
          <w:p w14:paraId="52522882" w14:textId="77777777" w:rsidR="002B09CB" w:rsidRDefault="002B09CB" w:rsidP="00AD7B52"/>
        </w:tc>
      </w:tr>
      <w:tr w:rsidR="00313050" w14:paraId="27DD1B86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3F791785" w14:textId="77777777" w:rsidR="00313050" w:rsidRDefault="0079186B" w:rsidP="00AD7B52">
            <w:r>
              <w:t xml:space="preserve">Does the </w:t>
            </w:r>
            <w:r w:rsidR="0098361C">
              <w:t>Half Day</w:t>
            </w:r>
            <w:r w:rsidR="00313050">
              <w:t xml:space="preserve"> personal learning session take place every week – or pro-rata if LTFT?</w:t>
            </w:r>
          </w:p>
          <w:p w14:paraId="6CA5068F" w14:textId="207658CE" w:rsidR="00F852A9" w:rsidRDefault="00F852A9" w:rsidP="00AD7B52">
            <w:r>
              <w:t>Foundation: Are the 2 hours of protected personal development time taking place?</w:t>
            </w:r>
          </w:p>
        </w:tc>
        <w:tc>
          <w:tcPr>
            <w:tcW w:w="4274" w:type="dxa"/>
          </w:tcPr>
          <w:p w14:paraId="43301D34" w14:textId="77777777" w:rsidR="00313050" w:rsidRDefault="00313050" w:rsidP="00AD7B52"/>
        </w:tc>
      </w:tr>
      <w:tr w:rsidR="00EB1C46" w14:paraId="3E19F43E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0D0C46BB" w14:textId="55CD9752" w:rsidR="00EB1C46" w:rsidRDefault="00EB1C46" w:rsidP="00AD7B52">
            <w:r>
              <w:t xml:space="preserve">In an average </w:t>
            </w:r>
            <w:r w:rsidR="008B0329">
              <w:t>week do</w:t>
            </w:r>
            <w:r w:rsidR="0098361C">
              <w:t xml:space="preserve"> </w:t>
            </w:r>
            <w:r>
              <w:t>trainees receive 4 hours of teaching/ feedback/case discussion which includes 2 hours of tutorial time – or pro-rata if LTFT?</w:t>
            </w:r>
          </w:p>
        </w:tc>
        <w:tc>
          <w:tcPr>
            <w:tcW w:w="4274" w:type="dxa"/>
          </w:tcPr>
          <w:p w14:paraId="547F98E9" w14:textId="77777777" w:rsidR="00EB1C46" w:rsidRDefault="00EB1C46" w:rsidP="00AD7B52"/>
        </w:tc>
      </w:tr>
      <w:tr w:rsidR="00EB1C46" w14:paraId="2AD2B5A8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2718091E" w14:textId="26D90A20" w:rsidR="00EB1C46" w:rsidRDefault="0079186B" w:rsidP="00AD7B52">
            <w:r>
              <w:t>Does t</w:t>
            </w:r>
            <w:r w:rsidR="00EB1C46">
              <w:t>he 3</w:t>
            </w:r>
            <w:r w:rsidR="00EB1C46" w:rsidRPr="00AF136A">
              <w:rPr>
                <w:vertAlign w:val="superscript"/>
              </w:rPr>
              <w:t>rd</w:t>
            </w:r>
            <w:r w:rsidR="00EB1C46">
              <w:t xml:space="preserve"> structured educational session (includes local teaching release) take</w:t>
            </w:r>
            <w:r w:rsidR="008B0329">
              <w:t xml:space="preserve"> </w:t>
            </w:r>
            <w:r w:rsidR="00EB1C46">
              <w:t>place although this may be averaged out over a few weeks?</w:t>
            </w:r>
            <w:r w:rsidR="00A922BD">
              <w:t xml:space="preserve">  How is this used?</w:t>
            </w:r>
          </w:p>
        </w:tc>
        <w:tc>
          <w:tcPr>
            <w:tcW w:w="4274" w:type="dxa"/>
          </w:tcPr>
          <w:p w14:paraId="516BACD8" w14:textId="77777777" w:rsidR="00EB1C46" w:rsidRDefault="00EB1C46" w:rsidP="00AD7B52"/>
        </w:tc>
      </w:tr>
      <w:tr w:rsidR="00EB1C46" w14:paraId="59FA7B81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362530E2" w14:textId="5756DAE7" w:rsidR="00EB1C46" w:rsidRDefault="0058502F" w:rsidP="00AD7B52">
            <w:r>
              <w:t>How is the teaching trainees receive tailored to their</w:t>
            </w:r>
            <w:r w:rsidR="00EB1C46">
              <w:t xml:space="preserve"> on</w:t>
            </w:r>
            <w:r w:rsidR="008B0329">
              <w:t xml:space="preserve"> their</w:t>
            </w:r>
            <w:r w:rsidR="00EB1C46">
              <w:t xml:space="preserve"> own needs?</w:t>
            </w:r>
          </w:p>
        </w:tc>
        <w:tc>
          <w:tcPr>
            <w:tcW w:w="4274" w:type="dxa"/>
          </w:tcPr>
          <w:p w14:paraId="40AD78A7" w14:textId="77777777" w:rsidR="00EB1C46" w:rsidRDefault="00EB1C46" w:rsidP="00AD7B52"/>
        </w:tc>
      </w:tr>
      <w:tr w:rsidR="00EB1C46" w14:paraId="31AA45F3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5455B96B" w14:textId="56CAD6C4" w:rsidR="00EB1C46" w:rsidRDefault="003D216F" w:rsidP="00AD7B52">
            <w:r>
              <w:t>Describe the</w:t>
            </w:r>
            <w:r w:rsidR="00EB1C46">
              <w:t xml:space="preserve"> balance between clinical workload and learning on the job which enables trainees to cover the</w:t>
            </w:r>
            <w:r w:rsidR="0037106F">
              <w:t>ir</w:t>
            </w:r>
            <w:r w:rsidR="00EB1C46">
              <w:t xml:space="preserve"> curriculum</w:t>
            </w:r>
            <w:r w:rsidR="00217D4F">
              <w:t>?</w:t>
            </w:r>
          </w:p>
        </w:tc>
        <w:tc>
          <w:tcPr>
            <w:tcW w:w="4274" w:type="dxa"/>
          </w:tcPr>
          <w:p w14:paraId="77D7ECF4" w14:textId="77777777" w:rsidR="00EB1C46" w:rsidRDefault="00EB1C46" w:rsidP="00AD7B52"/>
        </w:tc>
      </w:tr>
      <w:tr w:rsidR="00EB1C46" w14:paraId="6C7D309B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411E6383" w14:textId="06E49DBC" w:rsidR="00EB1C46" w:rsidRDefault="003D216F" w:rsidP="00AD7B52">
            <w:r>
              <w:t>How i</w:t>
            </w:r>
            <w:r w:rsidR="00217D4F">
              <w:t xml:space="preserve">s </w:t>
            </w:r>
            <w:r>
              <w:t xml:space="preserve">OOH </w:t>
            </w:r>
            <w:r w:rsidR="00217D4F">
              <w:t>e</w:t>
            </w:r>
            <w:r w:rsidR="00EB1C46">
              <w:t>xperience reviewed in the practice?</w:t>
            </w:r>
          </w:p>
        </w:tc>
        <w:tc>
          <w:tcPr>
            <w:tcW w:w="4274" w:type="dxa"/>
          </w:tcPr>
          <w:p w14:paraId="06B1C272" w14:textId="77777777" w:rsidR="00EB1C46" w:rsidRDefault="00EB1C46" w:rsidP="00AD7B52"/>
        </w:tc>
      </w:tr>
      <w:tr w:rsidR="00EB1C46" w14:paraId="3F86E1DE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154CE698" w14:textId="77777777" w:rsidR="00EB1C46" w:rsidRDefault="00EB1C46" w:rsidP="00AD7B52">
            <w:r>
              <w:t xml:space="preserve">For OOH sessions, </w:t>
            </w:r>
            <w:r w:rsidR="00217D4F">
              <w:t xml:space="preserve">are </w:t>
            </w:r>
            <w:r>
              <w:t>adjustments</w:t>
            </w:r>
            <w:r w:rsidR="00217D4F">
              <w:t xml:space="preserve"> </w:t>
            </w:r>
            <w:r>
              <w:t>made</w:t>
            </w:r>
            <w:r w:rsidR="00282C2F">
              <w:t xml:space="preserve"> </w:t>
            </w:r>
            <w:r w:rsidR="00986A19">
              <w:t>(</w:t>
            </w:r>
            <w:r w:rsidR="00282C2F">
              <w:t>if needed</w:t>
            </w:r>
            <w:r w:rsidR="00986A19">
              <w:t>)</w:t>
            </w:r>
            <w:r>
              <w:t xml:space="preserve"> to </w:t>
            </w:r>
            <w:r w:rsidR="00282C2F">
              <w:t xml:space="preserve">the </w:t>
            </w:r>
            <w:r>
              <w:t>working week to ensure compliance with the Working Time Regulations?</w:t>
            </w:r>
          </w:p>
          <w:p w14:paraId="3859396F" w14:textId="28397521" w:rsidR="00CD021E" w:rsidRDefault="00CD021E" w:rsidP="00AD7B52">
            <w:r>
              <w:t xml:space="preserve">What </w:t>
            </w:r>
            <w:r w:rsidR="00F53792">
              <w:t>i</w:t>
            </w:r>
            <w:r>
              <w:t>s the mechanism for this?</w:t>
            </w:r>
          </w:p>
        </w:tc>
        <w:tc>
          <w:tcPr>
            <w:tcW w:w="4274" w:type="dxa"/>
          </w:tcPr>
          <w:p w14:paraId="12115F6F" w14:textId="77777777" w:rsidR="00EB1C46" w:rsidRDefault="00EB1C46" w:rsidP="00AD7B52"/>
        </w:tc>
      </w:tr>
      <w:tr w:rsidR="0037106F" w14:paraId="5307D5B7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5CF2722A" w14:textId="536E26E5" w:rsidR="0037106F" w:rsidRDefault="0037106F" w:rsidP="00AD7B52">
            <w:r>
              <w:lastRenderedPageBreak/>
              <w:t>Foundation: Are there any issues with release to mandatory FY2 teaching?</w:t>
            </w:r>
          </w:p>
        </w:tc>
        <w:tc>
          <w:tcPr>
            <w:tcW w:w="4274" w:type="dxa"/>
          </w:tcPr>
          <w:p w14:paraId="5C12A9C5" w14:textId="77777777" w:rsidR="0037106F" w:rsidRDefault="0037106F" w:rsidP="00AD7B52"/>
        </w:tc>
      </w:tr>
      <w:tr w:rsidR="00B16995" w14:paraId="663A1247" w14:textId="77777777" w:rsidTr="00876CA9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FBDFA59" w14:textId="20B28322" w:rsidR="00B16995" w:rsidRPr="00B16995" w:rsidRDefault="00B16995" w:rsidP="00AD7B52">
            <w:pPr>
              <w:rPr>
                <w:b/>
                <w:bCs/>
              </w:rPr>
            </w:pPr>
            <w:r w:rsidRPr="00954F1F">
              <w:rPr>
                <w:b/>
                <w:bCs/>
                <w:highlight w:val="lightGray"/>
              </w:rPr>
              <w:t xml:space="preserve">TEACHING, </w:t>
            </w:r>
            <w:r w:rsidR="00954F1F" w:rsidRPr="00954F1F">
              <w:rPr>
                <w:b/>
                <w:bCs/>
                <w:highlight w:val="lightGray"/>
              </w:rPr>
              <w:t>F</w:t>
            </w:r>
            <w:r w:rsidRPr="00954F1F">
              <w:rPr>
                <w:b/>
                <w:bCs/>
                <w:highlight w:val="lightGray"/>
              </w:rPr>
              <w:t>EEDBACK</w:t>
            </w:r>
            <w:r w:rsidR="00954F1F" w:rsidRPr="00954F1F">
              <w:rPr>
                <w:b/>
                <w:bCs/>
                <w:highlight w:val="lightGray"/>
              </w:rPr>
              <w:t>, ASSESSMENT AND ADEQUATE EXPERIENCE</w:t>
            </w:r>
          </w:p>
        </w:tc>
      </w:tr>
      <w:tr w:rsidR="00986A19" w14:paraId="2F1DA818" w14:textId="77777777" w:rsidTr="00096F1E">
        <w:tc>
          <w:tcPr>
            <w:tcW w:w="4742" w:type="dxa"/>
            <w:shd w:val="clear" w:color="auto" w:fill="F2F2F2" w:themeFill="background1" w:themeFillShade="F2"/>
          </w:tcPr>
          <w:p w14:paraId="1C536BFA" w14:textId="7FB2B392" w:rsidR="00986A19" w:rsidRDefault="00F53792" w:rsidP="00AD7B52">
            <w:r>
              <w:t>How d</w:t>
            </w:r>
            <w:r w:rsidR="00986A19">
              <w:t>o trainees get regular feedback on how they manage patients?</w:t>
            </w:r>
          </w:p>
        </w:tc>
        <w:tc>
          <w:tcPr>
            <w:tcW w:w="4274" w:type="dxa"/>
          </w:tcPr>
          <w:p w14:paraId="787EAF72" w14:textId="77777777" w:rsidR="00986A19" w:rsidRDefault="00986A19" w:rsidP="00AD7B52"/>
        </w:tc>
      </w:tr>
      <w:tr w:rsidR="00EF782D" w14:paraId="785A8CB3" w14:textId="77777777" w:rsidTr="00096F1E">
        <w:tc>
          <w:tcPr>
            <w:tcW w:w="4742" w:type="dxa"/>
            <w:shd w:val="clear" w:color="auto" w:fill="F2F2F2" w:themeFill="background1" w:themeFillShade="F2"/>
          </w:tcPr>
          <w:p w14:paraId="03822FA9" w14:textId="3DE3AEEC" w:rsidR="00EF782D" w:rsidRDefault="001E345D" w:rsidP="00F25BDD">
            <w:r>
              <w:t>How d</w:t>
            </w:r>
            <w:r w:rsidR="00EF782D">
              <w:t>o trainees get regular</w:t>
            </w:r>
            <w:r>
              <w:t xml:space="preserve"> </w:t>
            </w:r>
            <w:r w:rsidR="00EF782D">
              <w:t>feedback on how they are progressing overall?</w:t>
            </w:r>
          </w:p>
        </w:tc>
        <w:tc>
          <w:tcPr>
            <w:tcW w:w="4274" w:type="dxa"/>
          </w:tcPr>
          <w:p w14:paraId="7EB4C79B" w14:textId="77777777" w:rsidR="00EF782D" w:rsidRDefault="00EF782D" w:rsidP="00F25BDD"/>
        </w:tc>
      </w:tr>
      <w:tr w:rsidR="00EF782D" w14:paraId="32D0031F" w14:textId="77777777" w:rsidTr="00096F1E">
        <w:tc>
          <w:tcPr>
            <w:tcW w:w="4742" w:type="dxa"/>
            <w:shd w:val="clear" w:color="auto" w:fill="F2F2F2" w:themeFill="background1" w:themeFillShade="F2"/>
          </w:tcPr>
          <w:p w14:paraId="62A3FBD2" w14:textId="1C1E68B9" w:rsidR="00EF782D" w:rsidRDefault="001E345D" w:rsidP="00F25BDD">
            <w:r>
              <w:t>How a</w:t>
            </w:r>
            <w:r w:rsidR="00EF782D">
              <w:t>re Study leave requests supported?</w:t>
            </w:r>
          </w:p>
        </w:tc>
        <w:tc>
          <w:tcPr>
            <w:tcW w:w="4274" w:type="dxa"/>
          </w:tcPr>
          <w:p w14:paraId="7BF2F5E3" w14:textId="77777777" w:rsidR="00EF782D" w:rsidRDefault="00EF782D" w:rsidP="00F25BDD"/>
        </w:tc>
      </w:tr>
      <w:tr w:rsidR="00EF782D" w14:paraId="39853A4D" w14:textId="234C2C76" w:rsidTr="00096F1E">
        <w:tc>
          <w:tcPr>
            <w:tcW w:w="4742" w:type="dxa"/>
            <w:shd w:val="clear" w:color="auto" w:fill="F2F2F2" w:themeFill="background1" w:themeFillShade="F2"/>
          </w:tcPr>
          <w:p w14:paraId="72A7A0B7" w14:textId="61BF56ED" w:rsidR="00EF782D" w:rsidRDefault="001E345D" w:rsidP="008E3362">
            <w:r>
              <w:t>How d</w:t>
            </w:r>
            <w:r w:rsidR="00EF782D">
              <w:t>o trainees get advice on how best to use e-portfolio</w:t>
            </w:r>
            <w:r>
              <w:t>?</w:t>
            </w:r>
          </w:p>
        </w:tc>
        <w:tc>
          <w:tcPr>
            <w:tcW w:w="4274" w:type="dxa"/>
          </w:tcPr>
          <w:p w14:paraId="3C526071" w14:textId="77777777" w:rsidR="00EF782D" w:rsidRDefault="00EF782D" w:rsidP="008E3362"/>
        </w:tc>
      </w:tr>
      <w:tr w:rsidR="00EF782D" w14:paraId="34DD95AF" w14:textId="1C5E9900" w:rsidTr="00096F1E">
        <w:tc>
          <w:tcPr>
            <w:tcW w:w="4742" w:type="dxa"/>
            <w:shd w:val="clear" w:color="auto" w:fill="F2F2F2" w:themeFill="background1" w:themeFillShade="F2"/>
          </w:tcPr>
          <w:p w14:paraId="5ABC7A0A" w14:textId="3146D593" w:rsidR="00EF782D" w:rsidRDefault="001E345D" w:rsidP="008E3362">
            <w:r>
              <w:t>What are the arrangements for undertaking WPBS’s?</w:t>
            </w:r>
          </w:p>
        </w:tc>
        <w:tc>
          <w:tcPr>
            <w:tcW w:w="4274" w:type="dxa"/>
          </w:tcPr>
          <w:p w14:paraId="74204ADF" w14:textId="77777777" w:rsidR="00EF782D" w:rsidRDefault="00EF782D" w:rsidP="008E3362"/>
        </w:tc>
      </w:tr>
      <w:tr w:rsidR="00EF782D" w14:paraId="623A3F33" w14:textId="318BBC37" w:rsidTr="00096F1E">
        <w:tc>
          <w:tcPr>
            <w:tcW w:w="4742" w:type="dxa"/>
            <w:shd w:val="clear" w:color="auto" w:fill="F2F2F2" w:themeFill="background1" w:themeFillShade="F2"/>
          </w:tcPr>
          <w:p w14:paraId="074CCD01" w14:textId="79BEA049" w:rsidR="00EF782D" w:rsidRDefault="001E345D" w:rsidP="008E3362">
            <w:r>
              <w:t xml:space="preserve">Describe the </w:t>
            </w:r>
            <w:r w:rsidR="00EF782D">
              <w:t>support provided for preparing for MRCGP exams</w:t>
            </w:r>
            <w:r>
              <w:t>.</w:t>
            </w:r>
          </w:p>
        </w:tc>
        <w:tc>
          <w:tcPr>
            <w:tcW w:w="4274" w:type="dxa"/>
          </w:tcPr>
          <w:p w14:paraId="58C04FE3" w14:textId="77777777" w:rsidR="00EF782D" w:rsidRDefault="00EF782D" w:rsidP="008E3362"/>
        </w:tc>
      </w:tr>
      <w:tr w:rsidR="00255A5E" w14:paraId="73CFA947" w14:textId="77777777" w:rsidTr="00255A5E">
        <w:tc>
          <w:tcPr>
            <w:tcW w:w="9016" w:type="dxa"/>
            <w:gridSpan w:val="2"/>
            <w:shd w:val="clear" w:color="auto" w:fill="D0CECE" w:themeFill="background2" w:themeFillShade="E6"/>
          </w:tcPr>
          <w:p w14:paraId="01214138" w14:textId="72A247DD" w:rsidR="00255A5E" w:rsidRDefault="00255A5E" w:rsidP="008E3362">
            <w:r w:rsidRPr="00255A5E">
              <w:rPr>
                <w:b/>
                <w:bCs/>
              </w:rPr>
              <w:t>TEAMWORK AND LEADERSHIP</w:t>
            </w:r>
          </w:p>
        </w:tc>
      </w:tr>
      <w:tr w:rsidR="00905D77" w14:paraId="12CE3F3B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669E4033" w14:textId="64770E7C" w:rsidR="00905D77" w:rsidRDefault="005E5FE9" w:rsidP="008E3362">
            <w:r>
              <w:t>What meetings take place?</w:t>
            </w:r>
            <w:r>
              <w:t xml:space="preserve">  </w:t>
            </w:r>
            <w:r w:rsidR="00905D77">
              <w:t xml:space="preserve">Do trainees attend and contribute to practice meetings? </w:t>
            </w:r>
          </w:p>
        </w:tc>
        <w:tc>
          <w:tcPr>
            <w:tcW w:w="4274" w:type="dxa"/>
          </w:tcPr>
          <w:p w14:paraId="69C70315" w14:textId="77777777" w:rsidR="00905D77" w:rsidRDefault="00905D77" w:rsidP="008E3362"/>
        </w:tc>
      </w:tr>
      <w:tr w:rsidR="00905D77" w14:paraId="0DF76523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18C1EDAE" w14:textId="26A43CEC" w:rsidR="00905D77" w:rsidRDefault="00CA51D9" w:rsidP="008E3362">
            <w:r>
              <w:t>How a</w:t>
            </w:r>
            <w:r w:rsidR="00905D77">
              <w:t>re trainees involved in Quality Improvement Activity?</w:t>
            </w:r>
          </w:p>
        </w:tc>
        <w:tc>
          <w:tcPr>
            <w:tcW w:w="4274" w:type="dxa"/>
          </w:tcPr>
          <w:p w14:paraId="4BF1953F" w14:textId="77777777" w:rsidR="00905D77" w:rsidRDefault="00905D77" w:rsidP="008E3362"/>
        </w:tc>
      </w:tr>
      <w:tr w:rsidR="00905D77" w14:paraId="111B90CC" w14:textId="10B5E8C5" w:rsidTr="0038692F">
        <w:tc>
          <w:tcPr>
            <w:tcW w:w="4742" w:type="dxa"/>
            <w:shd w:val="clear" w:color="auto" w:fill="F2F2F2" w:themeFill="background1" w:themeFillShade="F2"/>
          </w:tcPr>
          <w:p w14:paraId="1F596F7C" w14:textId="44258DDC" w:rsidR="00905D77" w:rsidRDefault="00CA51D9" w:rsidP="008E3362">
            <w:r>
              <w:t>How d</w:t>
            </w:r>
            <w:r w:rsidR="00B47AD2">
              <w:t>oes</w:t>
            </w:r>
            <w:r>
              <w:t xml:space="preserve"> the practice foster</w:t>
            </w:r>
            <w:r w:rsidR="00905D77">
              <w:t xml:space="preserve"> a culture of learning across the whole practice team?</w:t>
            </w:r>
          </w:p>
        </w:tc>
        <w:tc>
          <w:tcPr>
            <w:tcW w:w="4274" w:type="dxa"/>
          </w:tcPr>
          <w:p w14:paraId="2DAF82FE" w14:textId="77777777" w:rsidR="00905D77" w:rsidRDefault="00905D77" w:rsidP="008E3362"/>
        </w:tc>
      </w:tr>
      <w:tr w:rsidR="006D1772" w14:paraId="275FBECF" w14:textId="0D3C7E17" w:rsidTr="0038692F">
        <w:tc>
          <w:tcPr>
            <w:tcW w:w="4742" w:type="dxa"/>
            <w:shd w:val="clear" w:color="auto" w:fill="F2F2F2" w:themeFill="background1" w:themeFillShade="F2"/>
          </w:tcPr>
          <w:p w14:paraId="204D33CC" w14:textId="26CC72F8" w:rsidR="006D1772" w:rsidRDefault="006D1772" w:rsidP="008E3362">
            <w:r>
              <w:t xml:space="preserve">If a trainee received a complaint or if something went wrong, </w:t>
            </w:r>
            <w:r w:rsidR="00B47AD2">
              <w:t xml:space="preserve">how </w:t>
            </w:r>
            <w:r>
              <w:t>would they receive support and advice</w:t>
            </w:r>
            <w:r w:rsidR="00B47AD2">
              <w:t>?</w:t>
            </w:r>
          </w:p>
        </w:tc>
        <w:tc>
          <w:tcPr>
            <w:tcW w:w="4274" w:type="dxa"/>
          </w:tcPr>
          <w:p w14:paraId="64BDF56C" w14:textId="77777777" w:rsidR="006D1772" w:rsidRDefault="006D1772" w:rsidP="008E3362"/>
        </w:tc>
      </w:tr>
      <w:tr w:rsidR="006D1772" w14:paraId="52BEADE2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502C95AA" w14:textId="276A17B6" w:rsidR="006D1772" w:rsidRDefault="008A10EC" w:rsidP="008E3362">
            <w:r>
              <w:t>How do trainees</w:t>
            </w:r>
            <w:r w:rsidR="006D1772">
              <w:t xml:space="preserve"> feed back to the practice on how their training is going?</w:t>
            </w:r>
            <w:r>
              <w:t xml:space="preserve">  Any example</w:t>
            </w:r>
            <w:r w:rsidR="00AC3ED2">
              <w:t>s</w:t>
            </w:r>
            <w:r>
              <w:t xml:space="preserve"> of change</w:t>
            </w:r>
            <w:r w:rsidR="00AF4F0F">
              <w:t xml:space="preserve">s made </w:t>
            </w:r>
            <w:r w:rsidR="00412379">
              <w:t>as a result</w:t>
            </w:r>
            <w:r>
              <w:t xml:space="preserve"> </w:t>
            </w:r>
            <w:r w:rsidR="00412379">
              <w:t>of</w:t>
            </w:r>
            <w:r>
              <w:t xml:space="preserve"> this?</w:t>
            </w:r>
          </w:p>
        </w:tc>
        <w:tc>
          <w:tcPr>
            <w:tcW w:w="4274" w:type="dxa"/>
          </w:tcPr>
          <w:p w14:paraId="077FF3F5" w14:textId="77777777" w:rsidR="006D1772" w:rsidRDefault="006D1772" w:rsidP="008E3362"/>
        </w:tc>
      </w:tr>
      <w:tr w:rsidR="006D1772" w14:paraId="7F68BC0A" w14:textId="30D858B7" w:rsidTr="0038692F">
        <w:tc>
          <w:tcPr>
            <w:tcW w:w="4742" w:type="dxa"/>
            <w:shd w:val="clear" w:color="auto" w:fill="F2F2F2" w:themeFill="background1" w:themeFillShade="F2"/>
          </w:tcPr>
          <w:p w14:paraId="1EE7FA57" w14:textId="155F1CA2" w:rsidR="006D1772" w:rsidRDefault="006D1772" w:rsidP="008E3362">
            <w:r>
              <w:t>How is the wider practice team involved in training?</w:t>
            </w:r>
          </w:p>
        </w:tc>
        <w:tc>
          <w:tcPr>
            <w:tcW w:w="4274" w:type="dxa"/>
          </w:tcPr>
          <w:p w14:paraId="76D039D2" w14:textId="77777777" w:rsidR="006D1772" w:rsidRDefault="006D1772" w:rsidP="008E3362"/>
        </w:tc>
      </w:tr>
      <w:tr w:rsidR="00C20FC6" w14:paraId="4ACA653B" w14:textId="48A776C7" w:rsidTr="00C20FC6">
        <w:tc>
          <w:tcPr>
            <w:tcW w:w="9016" w:type="dxa"/>
            <w:gridSpan w:val="2"/>
            <w:shd w:val="clear" w:color="auto" w:fill="D0CECE" w:themeFill="background2" w:themeFillShade="E6"/>
          </w:tcPr>
          <w:p w14:paraId="5B848749" w14:textId="389FEB83" w:rsidR="00C20FC6" w:rsidRDefault="00C20FC6" w:rsidP="008E3362">
            <w:r w:rsidRPr="00C20FC6">
              <w:rPr>
                <w:b/>
                <w:bCs/>
              </w:rPr>
              <w:t>WELLBEING AND PROFESSIONALISM</w:t>
            </w:r>
          </w:p>
        </w:tc>
      </w:tr>
      <w:tr w:rsidR="000F5757" w14:paraId="7C5170BB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3DFEE693" w14:textId="712A88FF" w:rsidR="000F5757" w:rsidRDefault="00AC3ED2" w:rsidP="008E3362">
            <w:r>
              <w:t>What</w:t>
            </w:r>
            <w:r w:rsidR="000F5757">
              <w:t xml:space="preserve"> opportunities</w:t>
            </w:r>
            <w:r>
              <w:t xml:space="preserve"> are there for trainees</w:t>
            </w:r>
            <w:r w:rsidR="000F5757">
              <w:t xml:space="preserve"> to develop their leadership skills?</w:t>
            </w:r>
          </w:p>
        </w:tc>
        <w:tc>
          <w:tcPr>
            <w:tcW w:w="4274" w:type="dxa"/>
          </w:tcPr>
          <w:p w14:paraId="73220CC9" w14:textId="77777777" w:rsidR="000F5757" w:rsidRDefault="000F5757" w:rsidP="008E3362"/>
        </w:tc>
      </w:tr>
      <w:tr w:rsidR="000F5757" w14:paraId="37CB2913" w14:textId="20609690" w:rsidTr="00ED53D8">
        <w:tc>
          <w:tcPr>
            <w:tcW w:w="4742" w:type="dxa"/>
            <w:shd w:val="clear" w:color="auto" w:fill="F2F2F2" w:themeFill="background1" w:themeFillShade="F2"/>
          </w:tcPr>
          <w:p w14:paraId="2B87DFCB" w14:textId="0B8A136F" w:rsidR="000F5757" w:rsidRDefault="002C58D1" w:rsidP="008E3362">
            <w:r>
              <w:t xml:space="preserve">How does the practice foster a </w:t>
            </w:r>
            <w:r w:rsidR="000F5757">
              <w:t>welcoming and supportive environment in the practice with no undermining behaviours?</w:t>
            </w:r>
          </w:p>
        </w:tc>
        <w:tc>
          <w:tcPr>
            <w:tcW w:w="4274" w:type="dxa"/>
          </w:tcPr>
          <w:p w14:paraId="347CCA6F" w14:textId="77777777" w:rsidR="000F5757" w:rsidRDefault="000F5757" w:rsidP="008E3362"/>
        </w:tc>
      </w:tr>
      <w:tr w:rsidR="00C06B09" w14:paraId="5F2C458D" w14:textId="11C55B27" w:rsidTr="00ED53D8">
        <w:tc>
          <w:tcPr>
            <w:tcW w:w="4742" w:type="dxa"/>
            <w:shd w:val="clear" w:color="auto" w:fill="F2F2F2" w:themeFill="background1" w:themeFillShade="F2"/>
          </w:tcPr>
          <w:p w14:paraId="6D3C47FE" w14:textId="47F0252B" w:rsidR="00C06B09" w:rsidRDefault="00951A68" w:rsidP="008E3362">
            <w:r>
              <w:t xml:space="preserve">How is </w:t>
            </w:r>
            <w:r w:rsidR="00C06B09">
              <w:t>LTFT working or other adjustments supported by th</w:t>
            </w:r>
            <w:r>
              <w:t>e</w:t>
            </w:r>
            <w:r w:rsidR="00C06B09">
              <w:t xml:space="preserve"> practice</w:t>
            </w:r>
            <w:r>
              <w:t>?</w:t>
            </w:r>
          </w:p>
        </w:tc>
        <w:tc>
          <w:tcPr>
            <w:tcW w:w="4274" w:type="dxa"/>
          </w:tcPr>
          <w:p w14:paraId="5B46A07D" w14:textId="77777777" w:rsidR="00C06B09" w:rsidRDefault="00C06B09" w:rsidP="008E3362"/>
        </w:tc>
      </w:tr>
      <w:tr w:rsidR="00C06B09" w14:paraId="799D218E" w14:textId="7A9E98A3" w:rsidTr="00ED53D8">
        <w:tc>
          <w:tcPr>
            <w:tcW w:w="4742" w:type="dxa"/>
            <w:shd w:val="clear" w:color="auto" w:fill="F2F2F2" w:themeFill="background1" w:themeFillShade="F2"/>
          </w:tcPr>
          <w:p w14:paraId="6A503A73" w14:textId="45287FA9" w:rsidR="00C06B09" w:rsidRDefault="00C06B09" w:rsidP="008E3362">
            <w:r>
              <w:t>Does someone check the trainee is OK at the end of the day and after house visits?</w:t>
            </w:r>
          </w:p>
        </w:tc>
        <w:tc>
          <w:tcPr>
            <w:tcW w:w="4274" w:type="dxa"/>
          </w:tcPr>
          <w:p w14:paraId="31529130" w14:textId="77777777" w:rsidR="00C06B09" w:rsidRDefault="00C06B09" w:rsidP="008E3362"/>
        </w:tc>
      </w:tr>
      <w:tr w:rsidR="00CA5010" w14:paraId="03B1C307" w14:textId="2D00E1D6" w:rsidTr="00ED53D8">
        <w:tc>
          <w:tcPr>
            <w:tcW w:w="4742" w:type="dxa"/>
            <w:shd w:val="clear" w:color="auto" w:fill="F2F2F2" w:themeFill="background1" w:themeFillShade="F2"/>
          </w:tcPr>
          <w:p w14:paraId="3F64E93E" w14:textId="35C2B1FF" w:rsidR="00CA5010" w:rsidRDefault="00CA5010" w:rsidP="008E3362">
            <w:r>
              <w:t>Is there learning about the business aspects of general practice?  How is this done?</w:t>
            </w:r>
          </w:p>
        </w:tc>
        <w:tc>
          <w:tcPr>
            <w:tcW w:w="4274" w:type="dxa"/>
          </w:tcPr>
          <w:p w14:paraId="15E492A1" w14:textId="77777777" w:rsidR="00CA5010" w:rsidRDefault="00CA5010" w:rsidP="008E3362"/>
        </w:tc>
      </w:tr>
      <w:tr w:rsidR="00951A68" w14:paraId="1195A89C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7F71A95F" w14:textId="0387EE7A" w:rsidR="00951A68" w:rsidRDefault="00951A68" w:rsidP="008E3362">
            <w:r>
              <w:t>What are the markers of a trainee who may be struggling or needing extra support?  How would this be managed?</w:t>
            </w:r>
          </w:p>
        </w:tc>
        <w:tc>
          <w:tcPr>
            <w:tcW w:w="4274" w:type="dxa"/>
          </w:tcPr>
          <w:p w14:paraId="467BAC81" w14:textId="77777777" w:rsidR="00951A68" w:rsidRDefault="00951A68" w:rsidP="008E3362"/>
        </w:tc>
      </w:tr>
      <w:tr w:rsidR="001F6C3A" w14:paraId="62AB73A4" w14:textId="77777777" w:rsidTr="00CF47D6">
        <w:tc>
          <w:tcPr>
            <w:tcW w:w="4742" w:type="dxa"/>
            <w:shd w:val="clear" w:color="auto" w:fill="BFBFBF" w:themeFill="background1" w:themeFillShade="BF"/>
          </w:tcPr>
          <w:p w14:paraId="276FB15C" w14:textId="57D633F4" w:rsidR="001F6C3A" w:rsidRPr="00CF47D6" w:rsidRDefault="00CF47D6" w:rsidP="008E3362">
            <w:pPr>
              <w:rPr>
                <w:b/>
                <w:bCs/>
              </w:rPr>
            </w:pPr>
            <w:r w:rsidRPr="00CF47D6">
              <w:rPr>
                <w:b/>
                <w:bCs/>
              </w:rPr>
              <w:t>ES DEVELOPMENT</w:t>
            </w:r>
          </w:p>
        </w:tc>
        <w:tc>
          <w:tcPr>
            <w:tcW w:w="4274" w:type="dxa"/>
            <w:shd w:val="clear" w:color="auto" w:fill="BFBFBF" w:themeFill="background1" w:themeFillShade="BF"/>
          </w:tcPr>
          <w:p w14:paraId="02F3EBD8" w14:textId="77777777" w:rsidR="001F6C3A" w:rsidRDefault="001F6C3A" w:rsidP="008E3362"/>
        </w:tc>
      </w:tr>
      <w:tr w:rsidR="008657AA" w14:paraId="635DA711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0BEBCD8D" w14:textId="66637885" w:rsidR="008657AA" w:rsidRDefault="008657AA" w:rsidP="008E3362">
            <w:r>
              <w:t>Feedback on use of e-portfolio</w:t>
            </w:r>
          </w:p>
        </w:tc>
        <w:tc>
          <w:tcPr>
            <w:tcW w:w="4274" w:type="dxa"/>
          </w:tcPr>
          <w:p w14:paraId="70395ACF" w14:textId="77777777" w:rsidR="008657AA" w:rsidRDefault="008657AA" w:rsidP="008E3362"/>
        </w:tc>
      </w:tr>
      <w:tr w:rsidR="00CF47D6" w14:paraId="1972BA77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0584E463" w14:textId="7223E44C" w:rsidR="00CF47D6" w:rsidRDefault="00ED1357" w:rsidP="008E3362">
            <w:r>
              <w:t>Learning from WPBA calibration</w:t>
            </w:r>
          </w:p>
        </w:tc>
        <w:tc>
          <w:tcPr>
            <w:tcW w:w="4274" w:type="dxa"/>
          </w:tcPr>
          <w:p w14:paraId="563A6648" w14:textId="77777777" w:rsidR="00CF47D6" w:rsidRDefault="00CF47D6" w:rsidP="008E3362"/>
        </w:tc>
      </w:tr>
      <w:tr w:rsidR="00CF47D6" w14:paraId="38692DF1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64F64F0E" w14:textId="644AE0CC" w:rsidR="00CF47D6" w:rsidRDefault="00FF4A89" w:rsidP="008E3362">
            <w:r>
              <w:t>Learning from peer review of teaching</w:t>
            </w:r>
          </w:p>
        </w:tc>
        <w:tc>
          <w:tcPr>
            <w:tcW w:w="4274" w:type="dxa"/>
          </w:tcPr>
          <w:p w14:paraId="5843B44F" w14:textId="77777777" w:rsidR="00CF47D6" w:rsidRDefault="00CF47D6" w:rsidP="008E3362"/>
        </w:tc>
      </w:tr>
      <w:tr w:rsidR="00ED1357" w14:paraId="51B7C5A0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24446B34" w14:textId="0D4EFC7D" w:rsidR="00ED1357" w:rsidRDefault="001311DA" w:rsidP="008E3362">
            <w:r>
              <w:t>Engagement with trainer workshops and support</w:t>
            </w:r>
          </w:p>
        </w:tc>
        <w:tc>
          <w:tcPr>
            <w:tcW w:w="4274" w:type="dxa"/>
          </w:tcPr>
          <w:p w14:paraId="6FD17664" w14:textId="77777777" w:rsidR="00ED1357" w:rsidRDefault="00ED1357" w:rsidP="008E3362"/>
        </w:tc>
      </w:tr>
      <w:tr w:rsidR="001311DA" w14:paraId="6C162640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4F5D121C" w14:textId="441740E0" w:rsidR="001311DA" w:rsidRDefault="00426DE6" w:rsidP="008E3362">
            <w:r>
              <w:lastRenderedPageBreak/>
              <w:t>Practice time allocation for training responsibilities</w:t>
            </w:r>
          </w:p>
        </w:tc>
        <w:tc>
          <w:tcPr>
            <w:tcW w:w="4274" w:type="dxa"/>
          </w:tcPr>
          <w:p w14:paraId="408C93FD" w14:textId="591B9E25" w:rsidR="001311DA" w:rsidRDefault="001311DA" w:rsidP="008E3362"/>
        </w:tc>
      </w:tr>
      <w:tr w:rsidR="00EE3273" w14:paraId="45A5F618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2029CBC3" w14:textId="138ECBBC" w:rsidR="00EE3273" w:rsidRDefault="00426DE6" w:rsidP="008E3362">
            <w:r>
              <w:t>Personal development as an ES</w:t>
            </w:r>
          </w:p>
        </w:tc>
        <w:tc>
          <w:tcPr>
            <w:tcW w:w="4274" w:type="dxa"/>
          </w:tcPr>
          <w:p w14:paraId="7E7ABCB2" w14:textId="77777777" w:rsidR="00EE3273" w:rsidRDefault="00EE3273" w:rsidP="008E3362"/>
        </w:tc>
      </w:tr>
      <w:tr w:rsidR="008E3362" w14:paraId="2E1C859E" w14:textId="77777777" w:rsidTr="00BB3A8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B3E3FA5" w14:textId="773A759B" w:rsidR="008E3362" w:rsidRDefault="008E3362" w:rsidP="008E3362">
            <w:r>
              <w:t>What is especially good about training in this practice?</w:t>
            </w:r>
          </w:p>
        </w:tc>
      </w:tr>
      <w:tr w:rsidR="008E3362" w14:paraId="200B9273" w14:textId="77777777" w:rsidTr="006A7F94">
        <w:tc>
          <w:tcPr>
            <w:tcW w:w="9016" w:type="dxa"/>
            <w:gridSpan w:val="2"/>
          </w:tcPr>
          <w:p w14:paraId="1ED3024A" w14:textId="77777777" w:rsidR="008E3362" w:rsidRDefault="008E3362" w:rsidP="008E3362"/>
        </w:tc>
      </w:tr>
      <w:tr w:rsidR="008E3362" w14:paraId="3EBDA63E" w14:textId="77777777" w:rsidTr="00BB3A8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F64F2A6" w14:textId="24319372" w:rsidR="008E3362" w:rsidRDefault="007D7DF3" w:rsidP="008E3362">
            <w:r>
              <w:t>Any plans for further development</w:t>
            </w:r>
            <w:r w:rsidR="008E3362">
              <w:t>?</w:t>
            </w:r>
          </w:p>
        </w:tc>
      </w:tr>
      <w:tr w:rsidR="008E3362" w14:paraId="1B342456" w14:textId="77777777" w:rsidTr="000B1838">
        <w:tc>
          <w:tcPr>
            <w:tcW w:w="9016" w:type="dxa"/>
            <w:gridSpan w:val="2"/>
          </w:tcPr>
          <w:p w14:paraId="18CD68A4" w14:textId="77777777" w:rsidR="008E3362" w:rsidRDefault="008E3362" w:rsidP="008E3362"/>
        </w:tc>
      </w:tr>
    </w:tbl>
    <w:p w14:paraId="582215EF" w14:textId="62CB10FF" w:rsidR="0045668D" w:rsidRDefault="0045668D"/>
    <w:p w14:paraId="2357FEAD" w14:textId="4740C50D" w:rsidR="004A24B1" w:rsidRDefault="004A24B1"/>
    <w:sectPr w:rsidR="004A24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4A89" w14:textId="77777777" w:rsidR="006E7657" w:rsidRDefault="006E7657" w:rsidP="00F65B9A">
      <w:pPr>
        <w:spacing w:after="0" w:line="240" w:lineRule="auto"/>
      </w:pPr>
      <w:r>
        <w:separator/>
      </w:r>
    </w:p>
  </w:endnote>
  <w:endnote w:type="continuationSeparator" w:id="0">
    <w:p w14:paraId="787C39C0" w14:textId="77777777" w:rsidR="006E7657" w:rsidRDefault="006E7657" w:rsidP="00F6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9A7B" w14:textId="77777777" w:rsidR="006E7657" w:rsidRDefault="006E7657" w:rsidP="00F65B9A">
      <w:pPr>
        <w:spacing w:after="0" w:line="240" w:lineRule="auto"/>
      </w:pPr>
      <w:r>
        <w:separator/>
      </w:r>
    </w:p>
  </w:footnote>
  <w:footnote w:type="continuationSeparator" w:id="0">
    <w:p w14:paraId="4E9C7BF9" w14:textId="77777777" w:rsidR="006E7657" w:rsidRDefault="006E7657" w:rsidP="00F6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ABCA" w14:textId="38958ACD" w:rsidR="00F65B9A" w:rsidRPr="00F65B9A" w:rsidRDefault="000F552B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Traine</w:t>
    </w:r>
    <w:r w:rsidR="00232C7F">
      <w:rPr>
        <w:b/>
        <w:bCs/>
        <w:sz w:val="24"/>
        <w:szCs w:val="24"/>
      </w:rPr>
      <w:t>r</w:t>
    </w:r>
    <w:r w:rsidR="00F65B9A" w:rsidRPr="00F65B9A">
      <w:rPr>
        <w:b/>
        <w:bCs/>
        <w:sz w:val="24"/>
        <w:szCs w:val="24"/>
      </w:rPr>
      <w:t xml:space="preserve"> Visit </w:t>
    </w:r>
    <w:r w:rsidR="003A6B91">
      <w:rPr>
        <w:b/>
        <w:bCs/>
        <w:sz w:val="24"/>
        <w:szCs w:val="24"/>
      </w:rPr>
      <w:t>Question 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0"/>
    <w:rsid w:val="000044C4"/>
    <w:rsid w:val="00017F82"/>
    <w:rsid w:val="000238D5"/>
    <w:rsid w:val="0003375B"/>
    <w:rsid w:val="00033A1D"/>
    <w:rsid w:val="00043814"/>
    <w:rsid w:val="000507A6"/>
    <w:rsid w:val="00096271"/>
    <w:rsid w:val="00096F1E"/>
    <w:rsid w:val="000B69B6"/>
    <w:rsid w:val="000C7761"/>
    <w:rsid w:val="000E06D1"/>
    <w:rsid w:val="000F552B"/>
    <w:rsid w:val="000F5757"/>
    <w:rsid w:val="001311DA"/>
    <w:rsid w:val="001342C2"/>
    <w:rsid w:val="00144DDE"/>
    <w:rsid w:val="00172DD5"/>
    <w:rsid w:val="00195819"/>
    <w:rsid w:val="001A0963"/>
    <w:rsid w:val="001A3E57"/>
    <w:rsid w:val="001E2627"/>
    <w:rsid w:val="001E345D"/>
    <w:rsid w:val="001F3ECC"/>
    <w:rsid w:val="001F6C3A"/>
    <w:rsid w:val="0020064D"/>
    <w:rsid w:val="00217D4F"/>
    <w:rsid w:val="00222390"/>
    <w:rsid w:val="002270D6"/>
    <w:rsid w:val="00232C7F"/>
    <w:rsid w:val="00234518"/>
    <w:rsid w:val="00237415"/>
    <w:rsid w:val="00255776"/>
    <w:rsid w:val="00255A5E"/>
    <w:rsid w:val="002749AD"/>
    <w:rsid w:val="00282C2F"/>
    <w:rsid w:val="002B08C5"/>
    <w:rsid w:val="002B09CB"/>
    <w:rsid w:val="002C58D1"/>
    <w:rsid w:val="002E36A5"/>
    <w:rsid w:val="00313050"/>
    <w:rsid w:val="00321607"/>
    <w:rsid w:val="003447D5"/>
    <w:rsid w:val="0037106F"/>
    <w:rsid w:val="00374B44"/>
    <w:rsid w:val="00380504"/>
    <w:rsid w:val="003835BF"/>
    <w:rsid w:val="0038692F"/>
    <w:rsid w:val="003A6B91"/>
    <w:rsid w:val="003D216F"/>
    <w:rsid w:val="003F46BA"/>
    <w:rsid w:val="00412379"/>
    <w:rsid w:val="00412A00"/>
    <w:rsid w:val="00420D84"/>
    <w:rsid w:val="004232BD"/>
    <w:rsid w:val="00424C5C"/>
    <w:rsid w:val="00426DE6"/>
    <w:rsid w:val="00427D0E"/>
    <w:rsid w:val="0045668D"/>
    <w:rsid w:val="004A24B1"/>
    <w:rsid w:val="00504FB5"/>
    <w:rsid w:val="005141B9"/>
    <w:rsid w:val="00516C14"/>
    <w:rsid w:val="0053320D"/>
    <w:rsid w:val="00566332"/>
    <w:rsid w:val="0058502F"/>
    <w:rsid w:val="005916E7"/>
    <w:rsid w:val="00594C74"/>
    <w:rsid w:val="005B4DA8"/>
    <w:rsid w:val="005E3807"/>
    <w:rsid w:val="005E5FE9"/>
    <w:rsid w:val="005F0BE9"/>
    <w:rsid w:val="005F4D54"/>
    <w:rsid w:val="00621772"/>
    <w:rsid w:val="00657A20"/>
    <w:rsid w:val="006703F9"/>
    <w:rsid w:val="00683CE5"/>
    <w:rsid w:val="006B34F8"/>
    <w:rsid w:val="006B443C"/>
    <w:rsid w:val="006C06C1"/>
    <w:rsid w:val="006C7B6A"/>
    <w:rsid w:val="006D1772"/>
    <w:rsid w:val="006D3D0B"/>
    <w:rsid w:val="006E7657"/>
    <w:rsid w:val="00715C63"/>
    <w:rsid w:val="00730625"/>
    <w:rsid w:val="0073373E"/>
    <w:rsid w:val="00744AA9"/>
    <w:rsid w:val="0076684D"/>
    <w:rsid w:val="00773C5A"/>
    <w:rsid w:val="007857C0"/>
    <w:rsid w:val="00785B2E"/>
    <w:rsid w:val="0079186B"/>
    <w:rsid w:val="00796241"/>
    <w:rsid w:val="007B43F2"/>
    <w:rsid w:val="007D7DF3"/>
    <w:rsid w:val="007E2059"/>
    <w:rsid w:val="008068A1"/>
    <w:rsid w:val="00821309"/>
    <w:rsid w:val="00824BCC"/>
    <w:rsid w:val="00840A4D"/>
    <w:rsid w:val="00845268"/>
    <w:rsid w:val="00857A4D"/>
    <w:rsid w:val="008657AA"/>
    <w:rsid w:val="00876CA9"/>
    <w:rsid w:val="00891705"/>
    <w:rsid w:val="008A10EC"/>
    <w:rsid w:val="008B0329"/>
    <w:rsid w:val="008B5ED6"/>
    <w:rsid w:val="008E28B1"/>
    <w:rsid w:val="008E3362"/>
    <w:rsid w:val="009057D5"/>
    <w:rsid w:val="00905D77"/>
    <w:rsid w:val="009255D1"/>
    <w:rsid w:val="00933986"/>
    <w:rsid w:val="00951A68"/>
    <w:rsid w:val="00954F1F"/>
    <w:rsid w:val="00954FA9"/>
    <w:rsid w:val="0098361C"/>
    <w:rsid w:val="009837FF"/>
    <w:rsid w:val="00986A19"/>
    <w:rsid w:val="009A16C3"/>
    <w:rsid w:val="009A3792"/>
    <w:rsid w:val="009C0B96"/>
    <w:rsid w:val="009D3362"/>
    <w:rsid w:val="00A03243"/>
    <w:rsid w:val="00A23CAF"/>
    <w:rsid w:val="00A65181"/>
    <w:rsid w:val="00A86CDF"/>
    <w:rsid w:val="00A922BD"/>
    <w:rsid w:val="00A927DE"/>
    <w:rsid w:val="00A92AC6"/>
    <w:rsid w:val="00AA49DC"/>
    <w:rsid w:val="00AC3ED2"/>
    <w:rsid w:val="00AD2716"/>
    <w:rsid w:val="00AD7B52"/>
    <w:rsid w:val="00AF11BA"/>
    <w:rsid w:val="00AF136A"/>
    <w:rsid w:val="00AF4F0F"/>
    <w:rsid w:val="00B16995"/>
    <w:rsid w:val="00B23313"/>
    <w:rsid w:val="00B23790"/>
    <w:rsid w:val="00B277F2"/>
    <w:rsid w:val="00B37CD8"/>
    <w:rsid w:val="00B44CCF"/>
    <w:rsid w:val="00B47AD2"/>
    <w:rsid w:val="00B52E6B"/>
    <w:rsid w:val="00B57351"/>
    <w:rsid w:val="00B61E4F"/>
    <w:rsid w:val="00B712E5"/>
    <w:rsid w:val="00B74840"/>
    <w:rsid w:val="00B803F6"/>
    <w:rsid w:val="00BA3F7D"/>
    <w:rsid w:val="00BB3A8E"/>
    <w:rsid w:val="00BF249C"/>
    <w:rsid w:val="00C01BE4"/>
    <w:rsid w:val="00C06B09"/>
    <w:rsid w:val="00C20FC6"/>
    <w:rsid w:val="00C346E3"/>
    <w:rsid w:val="00C52636"/>
    <w:rsid w:val="00C61D2E"/>
    <w:rsid w:val="00C870E6"/>
    <w:rsid w:val="00CA26D7"/>
    <w:rsid w:val="00CA5010"/>
    <w:rsid w:val="00CA51D9"/>
    <w:rsid w:val="00CB2970"/>
    <w:rsid w:val="00CC16E1"/>
    <w:rsid w:val="00CD021E"/>
    <w:rsid w:val="00CF47D6"/>
    <w:rsid w:val="00D0719D"/>
    <w:rsid w:val="00D247EB"/>
    <w:rsid w:val="00D35FCB"/>
    <w:rsid w:val="00D75B7F"/>
    <w:rsid w:val="00DB324D"/>
    <w:rsid w:val="00DC6F47"/>
    <w:rsid w:val="00DF4885"/>
    <w:rsid w:val="00E048DA"/>
    <w:rsid w:val="00E0671A"/>
    <w:rsid w:val="00E06FF9"/>
    <w:rsid w:val="00E264DA"/>
    <w:rsid w:val="00E365C2"/>
    <w:rsid w:val="00E516BC"/>
    <w:rsid w:val="00E624A2"/>
    <w:rsid w:val="00E643EB"/>
    <w:rsid w:val="00EA6C9D"/>
    <w:rsid w:val="00EB0219"/>
    <w:rsid w:val="00EB1C46"/>
    <w:rsid w:val="00EB6BB4"/>
    <w:rsid w:val="00EC0369"/>
    <w:rsid w:val="00EC4B0F"/>
    <w:rsid w:val="00ED1357"/>
    <w:rsid w:val="00ED53D8"/>
    <w:rsid w:val="00EE3273"/>
    <w:rsid w:val="00EF782D"/>
    <w:rsid w:val="00F0378B"/>
    <w:rsid w:val="00F15614"/>
    <w:rsid w:val="00F21F4A"/>
    <w:rsid w:val="00F25BDD"/>
    <w:rsid w:val="00F35267"/>
    <w:rsid w:val="00F53792"/>
    <w:rsid w:val="00F65B9A"/>
    <w:rsid w:val="00F71CF7"/>
    <w:rsid w:val="00F852A9"/>
    <w:rsid w:val="00F91D3D"/>
    <w:rsid w:val="00F97AD9"/>
    <w:rsid w:val="00FD4AD4"/>
    <w:rsid w:val="00FE5194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20BB"/>
  <w15:chartTrackingRefBased/>
  <w15:docId w15:val="{A579C58E-1465-4E4F-9099-0E6AD06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9A"/>
  </w:style>
  <w:style w:type="paragraph" w:styleId="Footer">
    <w:name w:val="footer"/>
    <w:basedOn w:val="Normal"/>
    <w:link w:val="Foot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e024101ddf8e46ef2617927bbc8aa589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5040e4d20008ad98d59f1e28a34aa0a3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1322B-CC01-4F35-A3EC-83C737201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02FAD-2D5A-4AE0-9BF1-5F7CD2F2C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DD641-C8CA-4AF5-AE58-17892A45D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43</cp:revision>
  <dcterms:created xsi:type="dcterms:W3CDTF">2022-12-22T15:23:00Z</dcterms:created>
  <dcterms:modified xsi:type="dcterms:W3CDTF">2022-12-22T16:26:00Z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