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caps/>
        </w:rPr>
        <w:id w:val="9924395"/>
        <w:docPartObj>
          <w:docPartGallery w:val="Cover Pages"/>
          <w:docPartUnique/>
        </w:docPartObj>
      </w:sdtPr>
      <w:sdtEndPr>
        <w:rPr>
          <w:rFonts w:eastAsiaTheme="minorHAnsi"/>
          <w:caps w:val="0"/>
        </w:rPr>
      </w:sdtEndPr>
      <w:sdtContent>
        <w:p w14:paraId="22CC1F36" w14:textId="7ED6C12D" w:rsidR="00F95A95" w:rsidRDefault="0062311D">
          <w:pPr>
            <w:rPr>
              <w:rFonts w:ascii="Arial" w:eastAsiaTheme="majorEastAsia" w:hAnsi="Arial" w:cs="Arial"/>
              <w:caps/>
            </w:rPr>
          </w:pPr>
          <w:r w:rsidRPr="00E07E2B">
            <w:rPr>
              <w:rFonts w:ascii="Arial" w:hAnsi="Arial" w:cs="Arial"/>
              <w:noProof/>
            </w:rPr>
            <w:drawing>
              <wp:anchor distT="0" distB="0" distL="114300" distR="114300" simplePos="0" relativeHeight="251682816" behindDoc="1" locked="0" layoutInCell="1" allowOverlap="1" wp14:anchorId="4BEB0051" wp14:editId="07929CBE">
                <wp:simplePos x="0" y="0"/>
                <wp:positionH relativeFrom="column">
                  <wp:posOffset>-381000</wp:posOffset>
                </wp:positionH>
                <wp:positionV relativeFrom="paragraph">
                  <wp:posOffset>-548640</wp:posOffset>
                </wp:positionV>
                <wp:extent cx="1202055" cy="1203325"/>
                <wp:effectExtent l="0" t="0" r="0" b="0"/>
                <wp:wrapNone/>
                <wp:docPr id="19" name="Picture 62" descr="http://intranet.nes.scot.nhs.uk/communications/design/Corporate_Identity/logos/images/NES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ntranet.nes.scot.nhs.uk/communications/design/Corporate_Identity/logos/images/NES_2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2055" cy="1203325"/>
                        </a:xfrm>
                        <a:prstGeom prst="rect">
                          <a:avLst/>
                        </a:prstGeom>
                        <a:noFill/>
                      </pic:spPr>
                    </pic:pic>
                  </a:graphicData>
                </a:graphic>
                <wp14:sizeRelH relativeFrom="page">
                  <wp14:pctWidth>0</wp14:pctWidth>
                </wp14:sizeRelH>
                <wp14:sizeRelV relativeFrom="page">
                  <wp14:pctHeight>0</wp14:pctHeight>
                </wp14:sizeRelV>
              </wp:anchor>
            </w:drawing>
          </w:r>
        </w:p>
        <w:p w14:paraId="2A4702E7" w14:textId="136B7977" w:rsidR="00A67F7C" w:rsidRDefault="00A67F7C" w:rsidP="00A67F7C">
          <w:pPr>
            <w:pStyle w:val="NoSpacing"/>
          </w:pPr>
        </w:p>
        <w:p w14:paraId="409A34FE" w14:textId="5B74CD0A" w:rsidR="00A67F7C" w:rsidRDefault="00A67F7C" w:rsidP="00A67F7C">
          <w:pPr>
            <w:pStyle w:val="NoSpacing"/>
          </w:pPr>
        </w:p>
        <w:p w14:paraId="2AEAD1CD" w14:textId="4F203533" w:rsidR="00A67F7C" w:rsidRDefault="00A67F7C" w:rsidP="00A67F7C">
          <w:pPr>
            <w:pStyle w:val="NoSpacing"/>
          </w:pPr>
        </w:p>
        <w:p w14:paraId="6A6469DC" w14:textId="293E0E24" w:rsidR="00A67F7C" w:rsidRDefault="00A67F7C" w:rsidP="00A67F7C">
          <w:pPr>
            <w:pStyle w:val="NoSpacing"/>
          </w:pPr>
        </w:p>
        <w:p w14:paraId="4CB14029" w14:textId="46F750DE" w:rsidR="00A67F7C" w:rsidRDefault="00A67F7C" w:rsidP="00A67F7C">
          <w:pPr>
            <w:pStyle w:val="NoSpacing"/>
          </w:pPr>
        </w:p>
        <w:p w14:paraId="18E624AD" w14:textId="5019B406" w:rsidR="00A67F7C" w:rsidRDefault="00A67F7C" w:rsidP="00A67F7C">
          <w:pPr>
            <w:pStyle w:val="NoSpacing"/>
          </w:pPr>
        </w:p>
        <w:p w14:paraId="72C65868" w14:textId="081FAECD" w:rsidR="00A67F7C" w:rsidRPr="003823F8" w:rsidRDefault="0062311D" w:rsidP="003823F8">
          <w:pPr>
            <w:pStyle w:val="NoSpacing"/>
            <w:ind w:hanging="851"/>
            <w:rPr>
              <w:rFonts w:ascii="Arial" w:hAnsi="Arial" w:cs="Arial"/>
              <w:b/>
              <w:bCs/>
              <w:sz w:val="36"/>
              <w:szCs w:val="36"/>
            </w:rPr>
          </w:pPr>
          <w:r w:rsidRPr="003823F8">
            <w:rPr>
              <w:rFonts w:ascii="Arial" w:hAnsi="Arial" w:cs="Arial"/>
              <w:b/>
              <w:bCs/>
              <w:sz w:val="36"/>
              <w:szCs w:val="36"/>
            </w:rPr>
            <w:t xml:space="preserve">Trainee Guide to Inter </w:t>
          </w:r>
          <w:r w:rsidR="003823F8" w:rsidRPr="003823F8">
            <w:rPr>
              <w:rFonts w:ascii="Arial" w:hAnsi="Arial" w:cs="Arial"/>
              <w:b/>
              <w:bCs/>
              <w:sz w:val="36"/>
              <w:szCs w:val="36"/>
            </w:rPr>
            <w:t>Regional</w:t>
          </w:r>
          <w:r w:rsidRPr="003823F8">
            <w:rPr>
              <w:rFonts w:ascii="Arial" w:hAnsi="Arial" w:cs="Arial"/>
              <w:b/>
              <w:bCs/>
              <w:sz w:val="36"/>
              <w:szCs w:val="36"/>
            </w:rPr>
            <w:t xml:space="preserve"> Transfers (</w:t>
          </w:r>
          <w:r w:rsidR="00B62094">
            <w:rPr>
              <w:rFonts w:ascii="Arial" w:hAnsi="Arial" w:cs="Arial"/>
              <w:b/>
              <w:bCs/>
              <w:sz w:val="36"/>
              <w:szCs w:val="36"/>
            </w:rPr>
            <w:t>August 20</w:t>
          </w:r>
          <w:r w:rsidR="0076043F">
            <w:rPr>
              <w:rFonts w:ascii="Arial" w:hAnsi="Arial" w:cs="Arial"/>
              <w:b/>
              <w:bCs/>
              <w:sz w:val="36"/>
              <w:szCs w:val="36"/>
            </w:rPr>
            <w:t>2</w:t>
          </w:r>
          <w:r w:rsidR="00B62094">
            <w:rPr>
              <w:rFonts w:ascii="Arial" w:hAnsi="Arial" w:cs="Arial"/>
              <w:b/>
              <w:bCs/>
              <w:sz w:val="36"/>
              <w:szCs w:val="36"/>
            </w:rPr>
            <w:t>2</w:t>
          </w:r>
          <w:r w:rsidRPr="003823F8">
            <w:rPr>
              <w:rFonts w:ascii="Arial" w:hAnsi="Arial" w:cs="Arial"/>
              <w:b/>
              <w:bCs/>
              <w:sz w:val="36"/>
              <w:szCs w:val="36"/>
            </w:rPr>
            <w:t>)</w:t>
          </w:r>
        </w:p>
        <w:p w14:paraId="6765CE4B" w14:textId="47A7F39B" w:rsidR="00A67F7C" w:rsidRDefault="00A67F7C" w:rsidP="00A67F7C">
          <w:pPr>
            <w:pStyle w:val="NoSpacing"/>
          </w:pPr>
        </w:p>
        <w:p w14:paraId="7DBF4EAB" w14:textId="2F39E8C3" w:rsidR="00A67F7C" w:rsidRDefault="00A67F7C" w:rsidP="00A67F7C">
          <w:pPr>
            <w:pStyle w:val="NoSpacing"/>
          </w:pPr>
        </w:p>
        <w:p w14:paraId="24BAB784" w14:textId="77777777" w:rsidR="005B4D9B" w:rsidRPr="00DC7ED5" w:rsidRDefault="005B4D9B" w:rsidP="006148E7">
          <w:pPr>
            <w:ind w:left="-709"/>
            <w:jc w:val="both"/>
            <w:rPr>
              <w:rFonts w:ascii="Arial" w:hAnsi="Arial" w:cs="Arial"/>
              <w:sz w:val="24"/>
              <w:szCs w:val="24"/>
            </w:rPr>
          </w:pPr>
          <w:r w:rsidRPr="00DC7ED5">
            <w:rPr>
              <w:rFonts w:ascii="Arial" w:hAnsi="Arial" w:cs="Arial"/>
              <w:sz w:val="24"/>
              <w:szCs w:val="24"/>
            </w:rPr>
            <w:t xml:space="preserve">This guide is designed to provide information and practical guidance for trainees considering applying for transfer under the IRT process.  It describes the eligibility criteria and lists the documents required to support an application.  </w:t>
          </w:r>
        </w:p>
        <w:p w14:paraId="2A1F1899" w14:textId="0D9FCF31" w:rsidR="005B4D9B" w:rsidRDefault="005B4D9B" w:rsidP="006148E7">
          <w:pPr>
            <w:pStyle w:val="CommentText"/>
            <w:ind w:left="-709"/>
            <w:jc w:val="both"/>
          </w:pPr>
        </w:p>
        <w:p w14:paraId="46DC3D14" w14:textId="77777777" w:rsidR="006148E7" w:rsidRDefault="006148E7" w:rsidP="006148E7">
          <w:pPr>
            <w:pStyle w:val="CommentText"/>
            <w:ind w:left="-709"/>
            <w:jc w:val="both"/>
          </w:pPr>
        </w:p>
        <w:p w14:paraId="05FF70AA" w14:textId="77777777" w:rsidR="005B4D9B" w:rsidRPr="00DC7ED5" w:rsidRDefault="005B4D9B" w:rsidP="006148E7">
          <w:pPr>
            <w:pStyle w:val="CommentText"/>
            <w:ind w:left="-709"/>
            <w:jc w:val="both"/>
            <w:rPr>
              <w:rFonts w:ascii="Arial" w:hAnsi="Arial" w:cs="Arial"/>
              <w:sz w:val="24"/>
              <w:szCs w:val="24"/>
              <w:u w:val="single"/>
            </w:rPr>
          </w:pPr>
          <w:r w:rsidRPr="00DC7ED5">
            <w:rPr>
              <w:rFonts w:ascii="Arial" w:hAnsi="Arial" w:cs="Arial"/>
              <w:sz w:val="24"/>
              <w:szCs w:val="24"/>
              <w:u w:val="single"/>
            </w:rPr>
            <w:t>Please read this guide carefully before applying for an IRT to ensure you understand the process and to ensure you meet the eligibility criteria and supply the correct documents along with your application.</w:t>
          </w:r>
        </w:p>
        <w:p w14:paraId="3391DD62" w14:textId="77777777" w:rsidR="005B4D9B" w:rsidRPr="00DC7ED5" w:rsidRDefault="005B4D9B" w:rsidP="006148E7">
          <w:pPr>
            <w:pStyle w:val="CommentText"/>
            <w:jc w:val="both"/>
            <w:rPr>
              <w:sz w:val="24"/>
              <w:szCs w:val="24"/>
            </w:rPr>
          </w:pPr>
        </w:p>
        <w:p w14:paraId="5BA35761" w14:textId="1554AA76" w:rsidR="00A67F7C" w:rsidRDefault="00A67F7C" w:rsidP="00A67F7C">
          <w:pPr>
            <w:pStyle w:val="NoSpacing"/>
          </w:pPr>
        </w:p>
        <w:p w14:paraId="6C1C33ED" w14:textId="1100FABE" w:rsidR="00113BC2" w:rsidRDefault="00113BC2" w:rsidP="00DC7ED5">
          <w:pPr>
            <w:pStyle w:val="NoSpacing"/>
            <w:jc w:val="center"/>
          </w:pPr>
        </w:p>
        <w:p w14:paraId="6DA0175F" w14:textId="77777777" w:rsidR="00113BC2" w:rsidRDefault="00113BC2" w:rsidP="00DC7ED5">
          <w:pPr>
            <w:pStyle w:val="NoSpacing"/>
            <w:jc w:val="center"/>
          </w:pPr>
        </w:p>
        <w:tbl>
          <w:tblPr>
            <w:tblStyle w:val="TableGrid"/>
            <w:tblW w:w="0" w:type="auto"/>
            <w:tblInd w:w="-7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89"/>
            <w:gridCol w:w="1420"/>
          </w:tblGrid>
          <w:tr w:rsidR="006576B8" w:rsidRPr="00DC7ED5" w14:paraId="22ACE6E2" w14:textId="77777777" w:rsidTr="00DC7ED5">
            <w:tc>
              <w:tcPr>
                <w:tcW w:w="7789" w:type="dxa"/>
              </w:tcPr>
              <w:p w14:paraId="0B439224" w14:textId="3344817E" w:rsidR="006576B8" w:rsidRPr="00DC7ED5" w:rsidRDefault="006576B8" w:rsidP="00DC7ED5">
                <w:pPr>
                  <w:spacing w:after="200"/>
                  <w:contextualSpacing w:val="0"/>
                  <w:rPr>
                    <w:rFonts w:ascii="Arial" w:hAnsi="Arial"/>
                    <w:b/>
                    <w:bCs/>
                    <w:sz w:val="24"/>
                    <w:szCs w:val="24"/>
                  </w:rPr>
                </w:pPr>
                <w:r w:rsidRPr="00DC7ED5">
                  <w:rPr>
                    <w:rFonts w:ascii="Arial" w:hAnsi="Arial"/>
                    <w:b/>
                    <w:bCs/>
                    <w:sz w:val="24"/>
                    <w:szCs w:val="24"/>
                  </w:rPr>
                  <w:t>Content</w:t>
                </w:r>
              </w:p>
            </w:tc>
            <w:tc>
              <w:tcPr>
                <w:tcW w:w="1420" w:type="dxa"/>
              </w:tcPr>
              <w:p w14:paraId="50BAA085" w14:textId="09921ADB" w:rsidR="006576B8" w:rsidRPr="00DC7ED5" w:rsidRDefault="00E1567A" w:rsidP="00DC7ED5">
                <w:pPr>
                  <w:pStyle w:val="NoSpacing"/>
                  <w:rPr>
                    <w:rFonts w:ascii="Arial" w:hAnsi="Arial"/>
                    <w:b/>
                    <w:bCs/>
                    <w:sz w:val="24"/>
                    <w:szCs w:val="24"/>
                  </w:rPr>
                </w:pPr>
                <w:r w:rsidRPr="00DC7ED5">
                  <w:rPr>
                    <w:rFonts w:ascii="Arial" w:hAnsi="Arial"/>
                    <w:b/>
                    <w:bCs/>
                    <w:sz w:val="24"/>
                    <w:szCs w:val="24"/>
                  </w:rPr>
                  <w:t>Page</w:t>
                </w:r>
              </w:p>
            </w:tc>
          </w:tr>
          <w:tr w:rsidR="006576B8" w:rsidRPr="00E1567A" w14:paraId="62275423" w14:textId="77777777" w:rsidTr="00DC7ED5">
            <w:tc>
              <w:tcPr>
                <w:tcW w:w="7789" w:type="dxa"/>
              </w:tcPr>
              <w:p w14:paraId="500C842C" w14:textId="66DBB68B" w:rsidR="006576B8" w:rsidRPr="00DC7ED5" w:rsidRDefault="006576B8" w:rsidP="00DC7ED5">
                <w:pPr>
                  <w:pStyle w:val="NoSpacing"/>
                  <w:rPr>
                    <w:rFonts w:ascii="Arial" w:hAnsi="Arial"/>
                    <w:sz w:val="24"/>
                    <w:szCs w:val="24"/>
                  </w:rPr>
                </w:pPr>
                <w:r w:rsidRPr="00DC7ED5">
                  <w:rPr>
                    <w:rFonts w:ascii="Arial" w:hAnsi="Arial"/>
                    <w:sz w:val="24"/>
                    <w:szCs w:val="24"/>
                  </w:rPr>
                  <w:t>Introduction</w:t>
                </w:r>
              </w:p>
            </w:tc>
            <w:tc>
              <w:tcPr>
                <w:tcW w:w="1420" w:type="dxa"/>
              </w:tcPr>
              <w:p w14:paraId="5E223A66" w14:textId="6971F4A8" w:rsidR="006576B8" w:rsidRPr="00DC7ED5" w:rsidRDefault="00E00F59" w:rsidP="00DC7ED5">
                <w:pPr>
                  <w:pStyle w:val="NoSpacing"/>
                  <w:rPr>
                    <w:rFonts w:ascii="Arial" w:hAnsi="Arial"/>
                    <w:sz w:val="24"/>
                    <w:szCs w:val="24"/>
                  </w:rPr>
                </w:pPr>
                <w:r>
                  <w:rPr>
                    <w:rFonts w:ascii="Arial" w:hAnsi="Arial"/>
                    <w:sz w:val="24"/>
                    <w:szCs w:val="24"/>
                  </w:rPr>
                  <w:t>1</w:t>
                </w:r>
              </w:p>
            </w:tc>
          </w:tr>
          <w:tr w:rsidR="006576B8" w:rsidRPr="00E1567A" w14:paraId="64B91524" w14:textId="77777777" w:rsidTr="00DC7ED5">
            <w:tc>
              <w:tcPr>
                <w:tcW w:w="7789" w:type="dxa"/>
              </w:tcPr>
              <w:p w14:paraId="66518123" w14:textId="462DAAE0" w:rsidR="006576B8" w:rsidRPr="00DC7ED5" w:rsidRDefault="000D7900" w:rsidP="00DC7ED5">
                <w:pPr>
                  <w:pStyle w:val="NoSpacing"/>
                  <w:rPr>
                    <w:rFonts w:ascii="Arial" w:hAnsi="Arial"/>
                    <w:sz w:val="24"/>
                    <w:szCs w:val="24"/>
                  </w:rPr>
                </w:pPr>
                <w:r w:rsidRPr="00DC7ED5">
                  <w:rPr>
                    <w:rFonts w:ascii="Arial" w:hAnsi="Arial"/>
                    <w:sz w:val="24"/>
                    <w:szCs w:val="24"/>
                  </w:rPr>
                  <w:t>Guidance Notes</w:t>
                </w:r>
              </w:p>
            </w:tc>
            <w:tc>
              <w:tcPr>
                <w:tcW w:w="1420" w:type="dxa"/>
              </w:tcPr>
              <w:p w14:paraId="5FD40B0F" w14:textId="70C060E2" w:rsidR="006576B8" w:rsidRPr="00DC7ED5" w:rsidRDefault="00E00F59" w:rsidP="00DC7ED5">
                <w:pPr>
                  <w:pStyle w:val="NoSpacing"/>
                  <w:rPr>
                    <w:rFonts w:ascii="Arial" w:hAnsi="Arial"/>
                    <w:sz w:val="24"/>
                    <w:szCs w:val="24"/>
                  </w:rPr>
                </w:pPr>
                <w:r>
                  <w:rPr>
                    <w:rFonts w:ascii="Arial" w:hAnsi="Arial"/>
                    <w:sz w:val="24"/>
                    <w:szCs w:val="24"/>
                  </w:rPr>
                  <w:t>2</w:t>
                </w:r>
              </w:p>
            </w:tc>
          </w:tr>
          <w:tr w:rsidR="006576B8" w:rsidRPr="00E1567A" w14:paraId="7612CF70" w14:textId="77777777" w:rsidTr="00DC7ED5">
            <w:tc>
              <w:tcPr>
                <w:tcW w:w="7789" w:type="dxa"/>
              </w:tcPr>
              <w:p w14:paraId="5B3D5C87" w14:textId="4E7799C9" w:rsidR="006576B8" w:rsidRPr="00DC7ED5" w:rsidRDefault="000D7900" w:rsidP="00DC7ED5">
                <w:pPr>
                  <w:pStyle w:val="NoSpacing"/>
                  <w:rPr>
                    <w:rFonts w:ascii="Arial" w:hAnsi="Arial"/>
                    <w:sz w:val="24"/>
                    <w:szCs w:val="24"/>
                  </w:rPr>
                </w:pPr>
                <w:r w:rsidRPr="00DC7ED5">
                  <w:rPr>
                    <w:rFonts w:ascii="Arial" w:hAnsi="Arial"/>
                    <w:sz w:val="24"/>
                    <w:szCs w:val="24"/>
                  </w:rPr>
                  <w:t>Eligibility Criteria</w:t>
                </w:r>
              </w:p>
            </w:tc>
            <w:tc>
              <w:tcPr>
                <w:tcW w:w="1420" w:type="dxa"/>
              </w:tcPr>
              <w:p w14:paraId="5C13939D" w14:textId="6DFB3747" w:rsidR="006576B8" w:rsidRPr="00DC7ED5" w:rsidRDefault="00E00F59" w:rsidP="00DC7ED5">
                <w:pPr>
                  <w:pStyle w:val="NoSpacing"/>
                  <w:rPr>
                    <w:rFonts w:ascii="Arial" w:hAnsi="Arial"/>
                    <w:sz w:val="24"/>
                    <w:szCs w:val="24"/>
                  </w:rPr>
                </w:pPr>
                <w:r>
                  <w:rPr>
                    <w:rFonts w:ascii="Arial" w:hAnsi="Arial"/>
                    <w:sz w:val="24"/>
                    <w:szCs w:val="24"/>
                  </w:rPr>
                  <w:t>2</w:t>
                </w:r>
                <w:r w:rsidR="009F12E6">
                  <w:rPr>
                    <w:rFonts w:ascii="Arial" w:hAnsi="Arial"/>
                    <w:sz w:val="24"/>
                    <w:szCs w:val="24"/>
                  </w:rPr>
                  <w:t>-3</w:t>
                </w:r>
              </w:p>
            </w:tc>
          </w:tr>
          <w:tr w:rsidR="006576B8" w:rsidRPr="00E1567A" w14:paraId="18366087" w14:textId="77777777" w:rsidTr="00DC7ED5">
            <w:tc>
              <w:tcPr>
                <w:tcW w:w="7789" w:type="dxa"/>
              </w:tcPr>
              <w:p w14:paraId="7E990DE5" w14:textId="71397527" w:rsidR="006576B8" w:rsidRPr="00DC7ED5" w:rsidRDefault="000D7900" w:rsidP="00DC7ED5">
                <w:pPr>
                  <w:pStyle w:val="NoSpacing"/>
                  <w:rPr>
                    <w:rFonts w:ascii="Arial" w:hAnsi="Arial"/>
                    <w:sz w:val="24"/>
                    <w:szCs w:val="24"/>
                  </w:rPr>
                </w:pPr>
                <w:r w:rsidRPr="00DC7ED5">
                  <w:rPr>
                    <w:rFonts w:ascii="Arial" w:hAnsi="Arial"/>
                    <w:sz w:val="24"/>
                    <w:szCs w:val="24"/>
                  </w:rPr>
                  <w:t>Criteria for change in Personal Circumstances</w:t>
                </w:r>
              </w:p>
            </w:tc>
            <w:tc>
              <w:tcPr>
                <w:tcW w:w="1420" w:type="dxa"/>
              </w:tcPr>
              <w:p w14:paraId="50B7048C" w14:textId="28BD70FA" w:rsidR="006576B8" w:rsidRPr="00DC7ED5" w:rsidRDefault="001348FE" w:rsidP="00DC7ED5">
                <w:pPr>
                  <w:pStyle w:val="NoSpacing"/>
                  <w:rPr>
                    <w:rFonts w:ascii="Arial" w:hAnsi="Arial"/>
                    <w:sz w:val="24"/>
                    <w:szCs w:val="24"/>
                  </w:rPr>
                </w:pPr>
                <w:r>
                  <w:rPr>
                    <w:rFonts w:ascii="Arial" w:hAnsi="Arial"/>
                    <w:sz w:val="24"/>
                    <w:szCs w:val="24"/>
                  </w:rPr>
                  <w:t>3</w:t>
                </w:r>
              </w:p>
            </w:tc>
          </w:tr>
          <w:tr w:rsidR="006576B8" w:rsidRPr="00E1567A" w14:paraId="456C3522" w14:textId="77777777" w:rsidTr="00DC7ED5">
            <w:tc>
              <w:tcPr>
                <w:tcW w:w="7789" w:type="dxa"/>
              </w:tcPr>
              <w:p w14:paraId="5B70A753" w14:textId="0E6D9DEF" w:rsidR="006576B8" w:rsidRPr="00DC7ED5" w:rsidRDefault="000D7900" w:rsidP="00DC7ED5">
                <w:pPr>
                  <w:pStyle w:val="NoSpacing"/>
                  <w:rPr>
                    <w:rFonts w:ascii="Arial" w:hAnsi="Arial"/>
                    <w:sz w:val="24"/>
                    <w:szCs w:val="24"/>
                  </w:rPr>
                </w:pPr>
                <w:r w:rsidRPr="00DC7ED5">
                  <w:rPr>
                    <w:rFonts w:ascii="Arial" w:hAnsi="Arial"/>
                    <w:sz w:val="24"/>
                    <w:szCs w:val="24"/>
                  </w:rPr>
                  <w:t>Supporting Documents</w:t>
                </w:r>
              </w:p>
            </w:tc>
            <w:tc>
              <w:tcPr>
                <w:tcW w:w="1420" w:type="dxa"/>
              </w:tcPr>
              <w:p w14:paraId="0BCFFEBC" w14:textId="7077234E" w:rsidR="006576B8" w:rsidRPr="00DC7ED5" w:rsidRDefault="009F12E6" w:rsidP="00DC7ED5">
                <w:pPr>
                  <w:pStyle w:val="NoSpacing"/>
                  <w:rPr>
                    <w:rFonts w:ascii="Arial" w:hAnsi="Arial"/>
                    <w:sz w:val="24"/>
                    <w:szCs w:val="24"/>
                  </w:rPr>
                </w:pPr>
                <w:r>
                  <w:rPr>
                    <w:rFonts w:ascii="Arial" w:hAnsi="Arial"/>
                    <w:sz w:val="24"/>
                    <w:szCs w:val="24"/>
                  </w:rPr>
                  <w:t>4-6</w:t>
                </w:r>
              </w:p>
            </w:tc>
          </w:tr>
          <w:tr w:rsidR="006576B8" w:rsidRPr="00E1567A" w14:paraId="3EE896C9" w14:textId="77777777" w:rsidTr="00DC7ED5">
            <w:tc>
              <w:tcPr>
                <w:tcW w:w="7789" w:type="dxa"/>
              </w:tcPr>
              <w:p w14:paraId="778CE6DA" w14:textId="268140E4" w:rsidR="006576B8" w:rsidRPr="00DC7ED5" w:rsidRDefault="000D7900" w:rsidP="00DC7ED5">
                <w:pPr>
                  <w:pStyle w:val="NoSpacing"/>
                  <w:rPr>
                    <w:rFonts w:ascii="Arial" w:hAnsi="Arial"/>
                    <w:sz w:val="24"/>
                    <w:szCs w:val="24"/>
                  </w:rPr>
                </w:pPr>
                <w:r w:rsidRPr="00DC7ED5">
                  <w:rPr>
                    <w:rFonts w:ascii="Arial" w:hAnsi="Arial"/>
                    <w:sz w:val="24"/>
                    <w:szCs w:val="24"/>
                  </w:rPr>
                  <w:t>IRT Process</w:t>
                </w:r>
              </w:p>
            </w:tc>
            <w:tc>
              <w:tcPr>
                <w:tcW w:w="1420" w:type="dxa"/>
              </w:tcPr>
              <w:p w14:paraId="73813559" w14:textId="73538327" w:rsidR="006576B8" w:rsidRPr="00DC7ED5" w:rsidRDefault="005C69E7" w:rsidP="00DC7ED5">
                <w:pPr>
                  <w:pStyle w:val="NoSpacing"/>
                  <w:rPr>
                    <w:rFonts w:ascii="Arial" w:hAnsi="Arial"/>
                    <w:sz w:val="24"/>
                    <w:szCs w:val="24"/>
                  </w:rPr>
                </w:pPr>
                <w:r>
                  <w:rPr>
                    <w:rFonts w:ascii="Arial" w:hAnsi="Arial"/>
                    <w:sz w:val="24"/>
                    <w:szCs w:val="24"/>
                  </w:rPr>
                  <w:t>7</w:t>
                </w:r>
              </w:p>
            </w:tc>
          </w:tr>
          <w:tr w:rsidR="006576B8" w:rsidRPr="00E1567A" w14:paraId="5EF83CDB" w14:textId="77777777" w:rsidTr="00DC7ED5">
            <w:tc>
              <w:tcPr>
                <w:tcW w:w="7789" w:type="dxa"/>
              </w:tcPr>
              <w:p w14:paraId="205D1FA7" w14:textId="4619E022" w:rsidR="006576B8" w:rsidRPr="00DC7ED5" w:rsidRDefault="009765A4" w:rsidP="00DC7ED5">
                <w:pPr>
                  <w:pStyle w:val="NoSpacing"/>
                  <w:rPr>
                    <w:rFonts w:ascii="Arial" w:hAnsi="Arial"/>
                    <w:sz w:val="24"/>
                    <w:szCs w:val="24"/>
                  </w:rPr>
                </w:pPr>
                <w:r w:rsidRPr="00DC7ED5">
                  <w:rPr>
                    <w:rFonts w:ascii="Arial" w:hAnsi="Arial"/>
                    <w:sz w:val="24"/>
                    <w:szCs w:val="24"/>
                  </w:rPr>
                  <w:t>Allocation and Offer Stage</w:t>
                </w:r>
              </w:p>
            </w:tc>
            <w:tc>
              <w:tcPr>
                <w:tcW w:w="1420" w:type="dxa"/>
              </w:tcPr>
              <w:p w14:paraId="2F94150C" w14:textId="651DB8B2" w:rsidR="006576B8" w:rsidRPr="00DC7ED5" w:rsidRDefault="005C69E7" w:rsidP="00DC7ED5">
                <w:pPr>
                  <w:pStyle w:val="NoSpacing"/>
                  <w:rPr>
                    <w:rFonts w:ascii="Arial" w:hAnsi="Arial"/>
                    <w:sz w:val="24"/>
                    <w:szCs w:val="24"/>
                  </w:rPr>
                </w:pPr>
                <w:r>
                  <w:rPr>
                    <w:rFonts w:ascii="Arial" w:hAnsi="Arial"/>
                    <w:sz w:val="24"/>
                    <w:szCs w:val="24"/>
                  </w:rPr>
                  <w:t>8</w:t>
                </w:r>
              </w:p>
            </w:tc>
          </w:tr>
          <w:tr w:rsidR="006576B8" w:rsidRPr="00E1567A" w14:paraId="748C3BB0" w14:textId="77777777" w:rsidTr="00DC7ED5">
            <w:tc>
              <w:tcPr>
                <w:tcW w:w="7789" w:type="dxa"/>
              </w:tcPr>
              <w:p w14:paraId="7443930B" w14:textId="1851881F" w:rsidR="006576B8" w:rsidRPr="00DC7ED5" w:rsidRDefault="009765A4" w:rsidP="00DC7ED5">
                <w:pPr>
                  <w:pStyle w:val="NoSpacing"/>
                  <w:rPr>
                    <w:rFonts w:ascii="Arial" w:hAnsi="Arial"/>
                    <w:sz w:val="24"/>
                    <w:szCs w:val="24"/>
                  </w:rPr>
                </w:pPr>
                <w:r w:rsidRPr="00DC7ED5">
                  <w:rPr>
                    <w:rFonts w:ascii="Arial" w:hAnsi="Arial"/>
                    <w:sz w:val="24"/>
                    <w:szCs w:val="24"/>
                  </w:rPr>
                  <w:t>Other Trainee Issues</w:t>
                </w:r>
              </w:p>
            </w:tc>
            <w:tc>
              <w:tcPr>
                <w:tcW w:w="1420" w:type="dxa"/>
              </w:tcPr>
              <w:p w14:paraId="5F6D0601" w14:textId="77D30B49" w:rsidR="006576B8" w:rsidRPr="00DC7ED5" w:rsidRDefault="00137038" w:rsidP="00DC7ED5">
                <w:pPr>
                  <w:pStyle w:val="NoSpacing"/>
                  <w:rPr>
                    <w:rFonts w:ascii="Arial" w:hAnsi="Arial"/>
                    <w:sz w:val="24"/>
                    <w:szCs w:val="24"/>
                  </w:rPr>
                </w:pPr>
                <w:r>
                  <w:rPr>
                    <w:rFonts w:ascii="Arial" w:hAnsi="Arial"/>
                    <w:sz w:val="24"/>
                    <w:szCs w:val="24"/>
                  </w:rPr>
                  <w:t>9</w:t>
                </w:r>
              </w:p>
            </w:tc>
          </w:tr>
          <w:tr w:rsidR="009765A4" w:rsidRPr="00E1567A" w14:paraId="1523A977" w14:textId="77777777" w:rsidTr="00DC7ED5">
            <w:tc>
              <w:tcPr>
                <w:tcW w:w="7789" w:type="dxa"/>
              </w:tcPr>
              <w:p w14:paraId="1988CA00" w14:textId="498C5242" w:rsidR="009765A4" w:rsidRPr="00DC7ED5" w:rsidRDefault="009765A4" w:rsidP="00DC7ED5">
                <w:pPr>
                  <w:pStyle w:val="NoSpacing"/>
                  <w:rPr>
                    <w:rFonts w:ascii="Arial" w:hAnsi="Arial"/>
                    <w:sz w:val="24"/>
                    <w:szCs w:val="24"/>
                  </w:rPr>
                </w:pPr>
                <w:r w:rsidRPr="00DC7ED5">
                  <w:rPr>
                    <w:rFonts w:ascii="Arial" w:hAnsi="Arial"/>
                    <w:sz w:val="24"/>
                    <w:szCs w:val="24"/>
                  </w:rPr>
                  <w:t>Request for a Review</w:t>
                </w:r>
              </w:p>
            </w:tc>
            <w:tc>
              <w:tcPr>
                <w:tcW w:w="1420" w:type="dxa"/>
              </w:tcPr>
              <w:p w14:paraId="2FBA322D" w14:textId="24D30074" w:rsidR="009765A4" w:rsidRPr="00DC7ED5" w:rsidRDefault="005C69E7" w:rsidP="00DC7ED5">
                <w:pPr>
                  <w:pStyle w:val="NoSpacing"/>
                  <w:rPr>
                    <w:rFonts w:ascii="Arial" w:hAnsi="Arial"/>
                    <w:sz w:val="24"/>
                    <w:szCs w:val="24"/>
                  </w:rPr>
                </w:pPr>
                <w:r>
                  <w:rPr>
                    <w:rFonts w:ascii="Arial" w:hAnsi="Arial"/>
                    <w:sz w:val="24"/>
                    <w:szCs w:val="24"/>
                  </w:rPr>
                  <w:t>9</w:t>
                </w:r>
              </w:p>
            </w:tc>
          </w:tr>
          <w:tr w:rsidR="006F46CC" w:rsidRPr="00E1567A" w14:paraId="1831FB36" w14:textId="77777777" w:rsidTr="00DC7ED5">
            <w:tc>
              <w:tcPr>
                <w:tcW w:w="7789" w:type="dxa"/>
              </w:tcPr>
              <w:p w14:paraId="72D6D050" w14:textId="09DBCB11" w:rsidR="006F46CC" w:rsidRPr="00DC7ED5" w:rsidRDefault="006F46CC" w:rsidP="006F46CC">
                <w:pPr>
                  <w:pStyle w:val="NoSpacing"/>
                  <w:rPr>
                    <w:rFonts w:ascii="Arial" w:hAnsi="Arial"/>
                    <w:sz w:val="24"/>
                    <w:szCs w:val="24"/>
                  </w:rPr>
                </w:pPr>
                <w:r w:rsidRPr="00DC7ED5">
                  <w:rPr>
                    <w:rFonts w:ascii="Arial" w:hAnsi="Arial"/>
                    <w:sz w:val="24"/>
                    <w:szCs w:val="24"/>
                  </w:rPr>
                  <w:t>Trainee Checklist</w:t>
                </w:r>
              </w:p>
            </w:tc>
            <w:tc>
              <w:tcPr>
                <w:tcW w:w="1420" w:type="dxa"/>
              </w:tcPr>
              <w:p w14:paraId="36027AE9" w14:textId="5799DDEE" w:rsidR="006F46CC" w:rsidRPr="00DC7ED5" w:rsidRDefault="00472BDA" w:rsidP="006F46CC">
                <w:pPr>
                  <w:pStyle w:val="NoSpacing"/>
                  <w:rPr>
                    <w:rFonts w:ascii="Arial" w:hAnsi="Arial"/>
                    <w:sz w:val="24"/>
                    <w:szCs w:val="24"/>
                  </w:rPr>
                </w:pPr>
                <w:r>
                  <w:rPr>
                    <w:rFonts w:ascii="Arial" w:hAnsi="Arial"/>
                    <w:sz w:val="24"/>
                    <w:szCs w:val="24"/>
                  </w:rPr>
                  <w:t>9</w:t>
                </w:r>
              </w:p>
            </w:tc>
          </w:tr>
          <w:tr w:rsidR="006F46CC" w:rsidRPr="00E1567A" w14:paraId="2475E7F9" w14:textId="77777777" w:rsidTr="00DC7ED5">
            <w:tc>
              <w:tcPr>
                <w:tcW w:w="7789" w:type="dxa"/>
              </w:tcPr>
              <w:p w14:paraId="1F82221C" w14:textId="78429FC0" w:rsidR="006F46CC" w:rsidRPr="00DC7ED5" w:rsidRDefault="006F46CC" w:rsidP="006F46CC">
                <w:pPr>
                  <w:pStyle w:val="NoSpacing"/>
                  <w:rPr>
                    <w:rFonts w:ascii="Arial" w:hAnsi="Arial"/>
                    <w:sz w:val="24"/>
                    <w:szCs w:val="24"/>
                  </w:rPr>
                </w:pPr>
                <w:r w:rsidRPr="00DC7ED5">
                  <w:rPr>
                    <w:rFonts w:ascii="Arial" w:hAnsi="Arial"/>
                    <w:sz w:val="24"/>
                    <w:szCs w:val="24"/>
                  </w:rPr>
                  <w:t>Overview of Mandatory Supporting Documentation</w:t>
                </w:r>
              </w:p>
            </w:tc>
            <w:tc>
              <w:tcPr>
                <w:tcW w:w="1420" w:type="dxa"/>
              </w:tcPr>
              <w:p w14:paraId="5E6359B9" w14:textId="226FD1B4" w:rsidR="006F46CC" w:rsidRDefault="006F214D" w:rsidP="006F46CC">
                <w:pPr>
                  <w:pStyle w:val="NoSpacing"/>
                  <w:rPr>
                    <w:rFonts w:ascii="Arial" w:hAnsi="Arial"/>
                    <w:sz w:val="24"/>
                    <w:szCs w:val="24"/>
                  </w:rPr>
                </w:pPr>
                <w:r>
                  <w:rPr>
                    <w:rFonts w:ascii="Arial" w:hAnsi="Arial"/>
                    <w:sz w:val="24"/>
                    <w:szCs w:val="24"/>
                  </w:rPr>
                  <w:t>10</w:t>
                </w:r>
              </w:p>
            </w:tc>
          </w:tr>
          <w:tr w:rsidR="006F46CC" w:rsidRPr="00E1567A" w14:paraId="53FA47B5" w14:textId="77777777" w:rsidTr="00DC7ED5">
            <w:tc>
              <w:tcPr>
                <w:tcW w:w="7789" w:type="dxa"/>
              </w:tcPr>
              <w:p w14:paraId="3316AF46" w14:textId="339FDAAF" w:rsidR="006F46CC" w:rsidRPr="00DC7ED5" w:rsidRDefault="006F46CC" w:rsidP="006F46CC">
                <w:pPr>
                  <w:pStyle w:val="NoSpacing"/>
                  <w:rPr>
                    <w:rFonts w:ascii="Arial" w:hAnsi="Arial"/>
                    <w:sz w:val="24"/>
                    <w:szCs w:val="24"/>
                  </w:rPr>
                </w:pPr>
                <w:r>
                  <w:rPr>
                    <w:rFonts w:ascii="Arial" w:hAnsi="Arial"/>
                    <w:sz w:val="24"/>
                    <w:szCs w:val="24"/>
                  </w:rPr>
                  <w:t>Overview of IRT Process (flowchart)</w:t>
                </w:r>
              </w:p>
            </w:tc>
            <w:tc>
              <w:tcPr>
                <w:tcW w:w="1420" w:type="dxa"/>
              </w:tcPr>
              <w:p w14:paraId="084ED97D" w14:textId="75643E65" w:rsidR="006F46CC" w:rsidRDefault="006F46CC" w:rsidP="006F46CC">
                <w:pPr>
                  <w:pStyle w:val="NoSpacing"/>
                  <w:rPr>
                    <w:rFonts w:ascii="Arial" w:hAnsi="Arial"/>
                    <w:sz w:val="24"/>
                    <w:szCs w:val="24"/>
                  </w:rPr>
                </w:pPr>
                <w:r>
                  <w:rPr>
                    <w:rFonts w:ascii="Arial" w:hAnsi="Arial"/>
                    <w:sz w:val="24"/>
                    <w:szCs w:val="24"/>
                  </w:rPr>
                  <w:t>11</w:t>
                </w:r>
              </w:p>
            </w:tc>
          </w:tr>
        </w:tbl>
        <w:p w14:paraId="5042391C" w14:textId="1795C1D7" w:rsidR="00A67F7C" w:rsidRPr="00E1567A" w:rsidRDefault="00A67F7C" w:rsidP="00DC7ED5">
          <w:pPr>
            <w:pStyle w:val="NoSpacing"/>
            <w:jc w:val="center"/>
            <w:rPr>
              <w:rFonts w:ascii="Arial" w:hAnsi="Arial" w:cs="Arial"/>
            </w:rPr>
          </w:pPr>
        </w:p>
        <w:p w14:paraId="055E36BE" w14:textId="77777777" w:rsidR="00E678FF" w:rsidRDefault="00E678FF" w:rsidP="00E678FF">
          <w:pPr>
            <w:spacing w:after="200"/>
            <w:contextualSpacing w:val="0"/>
            <w:rPr>
              <w:rFonts w:ascii="Arial" w:hAnsi="Arial" w:cs="Arial"/>
            </w:rPr>
          </w:pPr>
        </w:p>
        <w:p w14:paraId="2692A9BB" w14:textId="77777777" w:rsidR="00E678FF" w:rsidRPr="006D574A" w:rsidRDefault="00E678FF" w:rsidP="00E678FF">
          <w:pPr>
            <w:pStyle w:val="NoSpacing"/>
            <w:rPr>
              <w:rFonts w:ascii="Arial" w:hAnsi="Arial" w:cs="Arial"/>
            </w:rPr>
          </w:pPr>
        </w:p>
        <w:p w14:paraId="08745EA9" w14:textId="77777777" w:rsidR="00E678FF" w:rsidRPr="006D574A" w:rsidRDefault="00E678FF" w:rsidP="00E678FF">
          <w:pPr>
            <w:pStyle w:val="NoSpacing"/>
            <w:rPr>
              <w:rFonts w:ascii="Arial" w:hAnsi="Arial" w:cs="Arial"/>
            </w:rPr>
          </w:pPr>
        </w:p>
        <w:p w14:paraId="4C38D216" w14:textId="77777777" w:rsidR="00E678FF" w:rsidRPr="006D574A" w:rsidRDefault="00E678FF" w:rsidP="00E678FF">
          <w:pPr>
            <w:pStyle w:val="NoSpacing"/>
            <w:tabs>
              <w:tab w:val="left" w:pos="7938"/>
            </w:tabs>
            <w:rPr>
              <w:rFonts w:ascii="Arial" w:hAnsi="Arial" w:cs="Arial"/>
            </w:rPr>
          </w:pPr>
        </w:p>
        <w:p w14:paraId="3AE08377" w14:textId="77777777" w:rsidR="00E678FF" w:rsidRPr="006D574A" w:rsidRDefault="00E678FF" w:rsidP="00E678FF">
          <w:pPr>
            <w:pStyle w:val="NoSpacing"/>
            <w:tabs>
              <w:tab w:val="left" w:pos="7938"/>
            </w:tabs>
            <w:rPr>
              <w:rFonts w:ascii="Arial" w:hAnsi="Arial" w:cs="Arial"/>
            </w:rPr>
          </w:pPr>
        </w:p>
        <w:p w14:paraId="673A0056" w14:textId="372BDC07" w:rsidR="00A67F7C" w:rsidRDefault="00A67F7C" w:rsidP="00A67F7C">
          <w:pPr>
            <w:pStyle w:val="NoSpacing"/>
          </w:pPr>
        </w:p>
        <w:p w14:paraId="28A4CAE4" w14:textId="55085834" w:rsidR="00A67F7C" w:rsidRDefault="00A67F7C" w:rsidP="00A67F7C">
          <w:pPr>
            <w:pStyle w:val="NoSpacing"/>
          </w:pPr>
        </w:p>
        <w:p w14:paraId="3C2CB8C1" w14:textId="1AB8933D" w:rsidR="00A67F7C" w:rsidRDefault="00A67F7C" w:rsidP="00A67F7C">
          <w:pPr>
            <w:pStyle w:val="NoSpacing"/>
          </w:pPr>
        </w:p>
        <w:p w14:paraId="0402C040" w14:textId="4ADC0783" w:rsidR="006C6B02" w:rsidRPr="00A67F7C" w:rsidRDefault="0062311D" w:rsidP="00F23164">
          <w:pPr>
            <w:spacing w:after="200"/>
            <w:contextualSpacing w:val="0"/>
          </w:pPr>
          <w:r>
            <w:t xml:space="preserve"> </w:t>
          </w:r>
          <w:r>
            <w:br w:type="page"/>
          </w:r>
        </w:p>
        <w:tbl>
          <w:tblPr>
            <w:tblpPr w:leftFromText="187" w:rightFromText="187" w:horzAnchor="margin" w:tblpXSpec="center" w:tblpYSpec="bottom"/>
            <w:tblW w:w="5000" w:type="pct"/>
            <w:tblLook w:val="04A0" w:firstRow="1" w:lastRow="0" w:firstColumn="1" w:lastColumn="0" w:noHBand="0" w:noVBand="1"/>
          </w:tblPr>
          <w:tblGrid>
            <w:gridCol w:w="9214"/>
          </w:tblGrid>
          <w:tr w:rsidR="00F95A95" w:rsidRPr="00E07E2B" w14:paraId="326DEC46" w14:textId="77777777">
            <w:tc>
              <w:tcPr>
                <w:tcW w:w="5000" w:type="pct"/>
              </w:tcPr>
              <w:p w14:paraId="0BD62C4B" w14:textId="02956C3D" w:rsidR="00F95A95" w:rsidRPr="00E07E2B" w:rsidRDefault="004927C9" w:rsidP="00F95A95">
                <w:pPr>
                  <w:pStyle w:val="NoSpacing"/>
                  <w:rPr>
                    <w:rFonts w:ascii="Arial" w:hAnsi="Arial" w:cs="Arial"/>
                  </w:rPr>
                </w:pPr>
              </w:p>
            </w:tc>
          </w:tr>
        </w:tbl>
      </w:sdtContent>
    </w:sdt>
    <w:p w14:paraId="47D30BB2" w14:textId="77777777" w:rsidR="000721FB" w:rsidRPr="00F65064" w:rsidRDefault="000721FB" w:rsidP="00F65064">
      <w:pPr>
        <w:jc w:val="both"/>
        <w:rPr>
          <w:rFonts w:ascii="Arial" w:hAnsi="Arial"/>
          <w:iCs/>
          <w:sz w:val="24"/>
          <w:szCs w:val="24"/>
        </w:rPr>
      </w:pPr>
      <w:r w:rsidRPr="00F65064">
        <w:rPr>
          <w:rFonts w:ascii="Arial" w:hAnsi="Arial"/>
          <w:b/>
          <w:iCs/>
          <w:sz w:val="24"/>
          <w:szCs w:val="24"/>
          <w:u w:val="single"/>
        </w:rPr>
        <w:t>Introduction</w:t>
      </w:r>
    </w:p>
    <w:p w14:paraId="5EACF57B" w14:textId="77777777" w:rsidR="00F65064" w:rsidRDefault="00F65064" w:rsidP="000721FB">
      <w:pPr>
        <w:jc w:val="both"/>
        <w:rPr>
          <w:rFonts w:ascii="Arial" w:hAnsi="Arial" w:cs="Arial"/>
        </w:rPr>
      </w:pPr>
    </w:p>
    <w:p w14:paraId="06748090" w14:textId="652CE63E" w:rsidR="000721FB" w:rsidRPr="006D574A" w:rsidRDefault="000721FB" w:rsidP="000721FB">
      <w:pPr>
        <w:jc w:val="both"/>
        <w:rPr>
          <w:rFonts w:ascii="Arial" w:hAnsi="Arial" w:cs="Arial"/>
        </w:rPr>
      </w:pPr>
      <w:r w:rsidRPr="006D574A">
        <w:rPr>
          <w:rFonts w:ascii="Arial" w:hAnsi="Arial" w:cs="Arial"/>
        </w:rPr>
        <w:t>From 1 April 2014 the four Scottish Deaneries became a single Scotland Deanery.  The Scottish Inter-Regional Transfer (IRT) process</w:t>
      </w:r>
      <w:r w:rsidRPr="0076043F">
        <w:rPr>
          <w:rFonts w:ascii="Arial" w:hAnsi="Arial" w:cs="Arial"/>
        </w:rPr>
        <w:t xml:space="preserve"> </w:t>
      </w:r>
      <w:r w:rsidR="0076043F" w:rsidRPr="0076043F">
        <w:rPr>
          <w:rFonts w:ascii="Arial" w:hAnsi="Arial" w:cs="Arial"/>
        </w:rPr>
        <w:t>initially</w:t>
      </w:r>
      <w:r w:rsidRPr="006D574A">
        <w:rPr>
          <w:rFonts w:ascii="Arial" w:hAnsi="Arial" w:cs="Arial"/>
        </w:rPr>
        <w:t xml:space="preserve"> developed to support medical trainees who have had an unforeseen, significant change in circumstance since the commencement of their current training programme in Scotland.  </w:t>
      </w:r>
    </w:p>
    <w:p w14:paraId="3E74C012" w14:textId="77777777" w:rsidR="000721FB" w:rsidRPr="006D574A" w:rsidRDefault="000721FB" w:rsidP="000721FB">
      <w:pPr>
        <w:jc w:val="both"/>
        <w:rPr>
          <w:rFonts w:ascii="Arial" w:hAnsi="Arial" w:cs="Arial"/>
        </w:rPr>
      </w:pPr>
    </w:p>
    <w:p w14:paraId="1FF94F61" w14:textId="070F1F13" w:rsidR="000721FB" w:rsidRDefault="000721FB" w:rsidP="000721FB">
      <w:pPr>
        <w:jc w:val="both"/>
        <w:rPr>
          <w:rFonts w:ascii="Arial" w:hAnsi="Arial" w:cs="Arial"/>
        </w:rPr>
      </w:pPr>
      <w:r w:rsidRPr="006D574A">
        <w:rPr>
          <w:rFonts w:ascii="Arial" w:hAnsi="Arial" w:cs="Arial"/>
        </w:rPr>
        <w:t xml:space="preserve">“An unforeseen, significant change in circumstances” should relate </w:t>
      </w:r>
      <w:r w:rsidR="008C5103" w:rsidRPr="006D574A">
        <w:rPr>
          <w:rFonts w:ascii="Arial" w:hAnsi="Arial" w:cs="Arial"/>
        </w:rPr>
        <w:t>to</w:t>
      </w:r>
      <w:r w:rsidR="004F70F5">
        <w:rPr>
          <w:rFonts w:ascii="Arial" w:hAnsi="Arial" w:cs="Arial"/>
        </w:rPr>
        <w:t xml:space="preserve"> one of the following criteria</w:t>
      </w:r>
      <w:r w:rsidR="008C5103" w:rsidRPr="006D574A">
        <w:rPr>
          <w:rFonts w:ascii="Arial" w:hAnsi="Arial" w:cs="Arial"/>
        </w:rPr>
        <w:t>:</w:t>
      </w:r>
    </w:p>
    <w:p w14:paraId="64ED2A78" w14:textId="7983321B" w:rsidR="004E4C9C" w:rsidRPr="00B34731" w:rsidRDefault="004E4C9C" w:rsidP="004E4C9C">
      <w:pPr>
        <w:pStyle w:val="NoSpacing"/>
        <w:rPr>
          <w:rFonts w:ascii="Arial" w:hAnsi="Arial" w:cs="Arial"/>
        </w:rPr>
      </w:pPr>
    </w:p>
    <w:p w14:paraId="5A132B2A" w14:textId="130A7ACC" w:rsidR="0023260B" w:rsidRPr="0023260B" w:rsidRDefault="00136313" w:rsidP="00453888">
      <w:pPr>
        <w:pStyle w:val="NoSpacing"/>
        <w:ind w:left="142"/>
        <w:rPr>
          <w:rFonts w:ascii="Arial" w:hAnsi="Arial" w:cs="Arial"/>
        </w:rPr>
      </w:pPr>
      <w:r>
        <w:rPr>
          <w:rFonts w:ascii="Arial" w:hAnsi="Arial" w:cs="Arial"/>
        </w:rPr>
        <w:t>1a</w:t>
      </w:r>
      <w:r w:rsidR="00B217E7">
        <w:rPr>
          <w:rFonts w:ascii="Arial" w:hAnsi="Arial" w:cs="Arial"/>
        </w:rPr>
        <w:t xml:space="preserve">) </w:t>
      </w:r>
      <w:r w:rsidR="004E4C9C" w:rsidRPr="00B34731">
        <w:rPr>
          <w:rFonts w:ascii="Arial" w:hAnsi="Arial" w:cs="Arial"/>
        </w:rPr>
        <w:t>personal disability</w:t>
      </w:r>
      <w:r w:rsidR="00924FA7" w:rsidRPr="00B34731">
        <w:rPr>
          <w:rFonts w:ascii="Arial" w:hAnsi="Arial" w:cs="Arial"/>
        </w:rPr>
        <w:t xml:space="preserve"> </w:t>
      </w:r>
      <w:r w:rsidR="004E4C9C" w:rsidRPr="00B34731">
        <w:rPr>
          <w:rFonts w:ascii="Arial" w:hAnsi="Arial" w:cs="Arial"/>
        </w:rPr>
        <w:t>as defined by</w:t>
      </w:r>
      <w:r w:rsidR="00924FA7" w:rsidRPr="00B34731">
        <w:rPr>
          <w:rFonts w:ascii="Arial" w:hAnsi="Arial" w:cs="Arial"/>
        </w:rPr>
        <w:t xml:space="preserve"> </w:t>
      </w:r>
      <w:r w:rsidR="004E4C9C" w:rsidRPr="00B34731">
        <w:rPr>
          <w:rFonts w:ascii="Arial" w:hAnsi="Arial" w:cs="Arial"/>
        </w:rPr>
        <w:t>the Equality</w:t>
      </w:r>
      <w:r w:rsidR="00924FA7" w:rsidRPr="00B34731">
        <w:rPr>
          <w:rFonts w:ascii="Arial" w:hAnsi="Arial" w:cs="Arial"/>
        </w:rPr>
        <w:t xml:space="preserve"> </w:t>
      </w:r>
      <w:r w:rsidR="004E4C9C" w:rsidRPr="00B34731">
        <w:rPr>
          <w:rFonts w:ascii="Arial" w:hAnsi="Arial" w:cs="Arial"/>
        </w:rPr>
        <w:t xml:space="preserve">Act 2010 </w:t>
      </w:r>
    </w:p>
    <w:p w14:paraId="07D1D4A4" w14:textId="10C46AE0" w:rsidR="00553C2E" w:rsidRPr="00823238" w:rsidRDefault="00B217E7" w:rsidP="00453888">
      <w:pPr>
        <w:pStyle w:val="NoSpacing"/>
        <w:ind w:left="142"/>
        <w:rPr>
          <w:rFonts w:ascii="Arial" w:hAnsi="Arial" w:cs="Arial"/>
        </w:rPr>
      </w:pPr>
      <w:r>
        <w:rPr>
          <w:rFonts w:ascii="Arial" w:hAnsi="Arial" w:cs="Arial"/>
        </w:rPr>
        <w:t xml:space="preserve">1b) </w:t>
      </w:r>
      <w:r w:rsidR="009103CC" w:rsidRPr="006943EB">
        <w:rPr>
          <w:rFonts w:ascii="Arial" w:hAnsi="Arial" w:cs="Arial"/>
        </w:rPr>
        <w:t>a condition relating to mental health following the acceptance of an offer of a training</w:t>
      </w:r>
      <w:r w:rsidR="00453888">
        <w:rPr>
          <w:rFonts w:ascii="Arial" w:hAnsi="Arial" w:cs="Arial"/>
        </w:rPr>
        <w:t xml:space="preserve"> </w:t>
      </w:r>
      <w:r w:rsidR="009103CC" w:rsidRPr="006943EB">
        <w:rPr>
          <w:rFonts w:ascii="Arial" w:hAnsi="Arial" w:cs="Arial"/>
        </w:rPr>
        <w:t>post</w:t>
      </w:r>
      <w:r w:rsidR="00823238">
        <w:rPr>
          <w:rFonts w:ascii="Arial" w:hAnsi="Arial" w:cs="Arial"/>
        </w:rPr>
        <w:t xml:space="preserve"> </w:t>
      </w:r>
    </w:p>
    <w:p w14:paraId="2DED3512" w14:textId="12DC9BDF" w:rsidR="00553C2E" w:rsidRPr="00B34731" w:rsidRDefault="00453888" w:rsidP="00453888">
      <w:pPr>
        <w:pStyle w:val="NoSpacing"/>
        <w:ind w:left="142"/>
        <w:rPr>
          <w:rFonts w:ascii="Arial" w:hAnsi="Arial" w:cs="Arial"/>
        </w:rPr>
      </w:pPr>
      <w:r>
        <w:rPr>
          <w:rFonts w:ascii="Arial" w:hAnsi="Arial" w:cs="Arial"/>
        </w:rPr>
        <w:t>2)</w:t>
      </w:r>
      <w:r w:rsidR="00E73C68">
        <w:rPr>
          <w:rFonts w:ascii="Arial" w:hAnsi="Arial" w:cs="Arial"/>
        </w:rPr>
        <w:t xml:space="preserve"> </w:t>
      </w:r>
      <w:r w:rsidR="004E4C9C" w:rsidRPr="00B34731">
        <w:rPr>
          <w:rFonts w:ascii="Arial" w:hAnsi="Arial" w:cs="Arial"/>
        </w:rPr>
        <w:t>primary carer</w:t>
      </w:r>
      <w:r w:rsidR="00553C2E" w:rsidRPr="00B34731">
        <w:rPr>
          <w:rFonts w:ascii="Arial" w:hAnsi="Arial" w:cs="Arial"/>
        </w:rPr>
        <w:t xml:space="preserve"> </w:t>
      </w:r>
      <w:r w:rsidR="004E4C9C" w:rsidRPr="00B34731">
        <w:rPr>
          <w:rFonts w:ascii="Arial" w:hAnsi="Arial" w:cs="Arial"/>
        </w:rPr>
        <w:t>responsibilities</w:t>
      </w:r>
      <w:r w:rsidR="00553C2E" w:rsidRPr="00B34731">
        <w:rPr>
          <w:rFonts w:ascii="Arial" w:hAnsi="Arial" w:cs="Arial"/>
        </w:rPr>
        <w:t xml:space="preserve"> </w:t>
      </w:r>
    </w:p>
    <w:p w14:paraId="5400BF2E" w14:textId="09391BA3" w:rsidR="00D83382" w:rsidRPr="00B34731" w:rsidRDefault="00E73C68" w:rsidP="00E73C68">
      <w:pPr>
        <w:pStyle w:val="NoSpacing"/>
        <w:ind w:left="142"/>
        <w:rPr>
          <w:rFonts w:ascii="Arial" w:hAnsi="Arial" w:cs="Arial"/>
        </w:rPr>
      </w:pPr>
      <w:r>
        <w:rPr>
          <w:rFonts w:ascii="Arial" w:hAnsi="Arial" w:cs="Arial"/>
        </w:rPr>
        <w:t>3)</w:t>
      </w:r>
      <w:r w:rsidR="0063616E">
        <w:rPr>
          <w:rFonts w:ascii="Arial" w:hAnsi="Arial" w:cs="Arial"/>
        </w:rPr>
        <w:t xml:space="preserve"> </w:t>
      </w:r>
      <w:r w:rsidR="004E4C9C" w:rsidRPr="00B34731">
        <w:rPr>
          <w:rFonts w:ascii="Arial" w:hAnsi="Arial" w:cs="Arial"/>
        </w:rPr>
        <w:t>parental</w:t>
      </w:r>
      <w:r w:rsidR="00553C2E" w:rsidRPr="00B34731">
        <w:rPr>
          <w:rFonts w:ascii="Arial" w:hAnsi="Arial" w:cs="Arial"/>
        </w:rPr>
        <w:t xml:space="preserve"> </w:t>
      </w:r>
      <w:r w:rsidR="004E4C9C" w:rsidRPr="00B34731">
        <w:rPr>
          <w:rFonts w:ascii="Arial" w:hAnsi="Arial" w:cs="Arial"/>
        </w:rPr>
        <w:t xml:space="preserve">responsibilities </w:t>
      </w:r>
      <w:r w:rsidR="004E4C9C" w:rsidRPr="00B34731">
        <w:rPr>
          <w:rFonts w:ascii="Arial" w:hAnsi="Arial" w:cs="Arial"/>
          <w:i/>
          <w:iCs/>
        </w:rPr>
        <w:t>or</w:t>
      </w:r>
      <w:r w:rsidR="004E4C9C" w:rsidRPr="00B34731">
        <w:rPr>
          <w:rFonts w:ascii="Arial" w:hAnsi="Arial" w:cs="Arial"/>
        </w:rPr>
        <w:t xml:space="preserve"> </w:t>
      </w:r>
    </w:p>
    <w:p w14:paraId="392620F5" w14:textId="1DAD7C02" w:rsidR="004E4C9C" w:rsidRDefault="004E4C9C" w:rsidP="00E73C68">
      <w:pPr>
        <w:pStyle w:val="NoSpacing"/>
        <w:numPr>
          <w:ilvl w:val="0"/>
          <w:numId w:val="39"/>
        </w:numPr>
        <w:tabs>
          <w:tab w:val="left" w:pos="567"/>
        </w:tabs>
        <w:ind w:left="426" w:hanging="284"/>
        <w:rPr>
          <w:rFonts w:ascii="Arial" w:hAnsi="Arial" w:cs="Arial"/>
        </w:rPr>
      </w:pPr>
      <w:r w:rsidRPr="00B34731">
        <w:rPr>
          <w:rFonts w:ascii="Arial" w:hAnsi="Arial" w:cs="Arial"/>
        </w:rPr>
        <w:t>a committed</w:t>
      </w:r>
      <w:r w:rsidR="00D83382" w:rsidRPr="00B34731">
        <w:rPr>
          <w:rFonts w:ascii="Arial" w:hAnsi="Arial" w:cs="Arial"/>
        </w:rPr>
        <w:t xml:space="preserve"> </w:t>
      </w:r>
      <w:r w:rsidRPr="00B34731">
        <w:rPr>
          <w:rFonts w:ascii="Arial" w:hAnsi="Arial" w:cs="Arial"/>
        </w:rPr>
        <w:t>relationship (or</w:t>
      </w:r>
      <w:r w:rsidR="00D83382" w:rsidRPr="00B34731">
        <w:rPr>
          <w:rFonts w:ascii="Arial" w:hAnsi="Arial" w:cs="Arial"/>
        </w:rPr>
        <w:t xml:space="preserve"> </w:t>
      </w:r>
      <w:r w:rsidRPr="00B34731">
        <w:rPr>
          <w:rFonts w:ascii="Arial" w:hAnsi="Arial" w:cs="Arial"/>
        </w:rPr>
        <w:t>the breakdown</w:t>
      </w:r>
      <w:r w:rsidR="00D83382" w:rsidRPr="00B34731">
        <w:rPr>
          <w:rFonts w:ascii="Arial" w:hAnsi="Arial" w:cs="Arial"/>
        </w:rPr>
        <w:t xml:space="preserve"> </w:t>
      </w:r>
      <w:r w:rsidRPr="00B34731">
        <w:rPr>
          <w:rFonts w:ascii="Arial" w:hAnsi="Arial" w:cs="Arial"/>
        </w:rPr>
        <w:t>of a</w:t>
      </w:r>
      <w:r w:rsidR="00D83382" w:rsidRPr="00B34731">
        <w:rPr>
          <w:rFonts w:ascii="Arial" w:hAnsi="Arial" w:cs="Arial"/>
        </w:rPr>
        <w:t xml:space="preserve"> </w:t>
      </w:r>
      <w:r w:rsidRPr="00B34731">
        <w:rPr>
          <w:rFonts w:ascii="Arial" w:hAnsi="Arial" w:cs="Arial"/>
        </w:rPr>
        <w:t>committed relationship)</w:t>
      </w:r>
    </w:p>
    <w:p w14:paraId="123B0459" w14:textId="77777777" w:rsidR="00A00C33" w:rsidRDefault="00A00C33" w:rsidP="00A00C33">
      <w:pPr>
        <w:pStyle w:val="NoSpacing"/>
        <w:ind w:left="720"/>
        <w:rPr>
          <w:rFonts w:ascii="Arial" w:hAnsi="Arial" w:cs="Arial"/>
        </w:rPr>
      </w:pPr>
    </w:p>
    <w:p w14:paraId="30CB0E28" w14:textId="294A4A9E" w:rsidR="00A00C33" w:rsidRPr="00DB4A2B" w:rsidRDefault="00A00C33" w:rsidP="00DB4A2B">
      <w:pPr>
        <w:pStyle w:val="NoSpacing"/>
        <w:jc w:val="both"/>
        <w:rPr>
          <w:rFonts w:ascii="Arial" w:hAnsi="Arial" w:cs="Arial"/>
        </w:rPr>
      </w:pPr>
      <w:r w:rsidRPr="00DB4A2B">
        <w:rPr>
          <w:rFonts w:ascii="Arial" w:hAnsi="Arial" w:cs="Arial"/>
        </w:rPr>
        <w:t>Personal circumstances must have occurred before submitting your IRT application; applications cannot be based on expected or anticipated future events</w:t>
      </w:r>
    </w:p>
    <w:p w14:paraId="478F662E" w14:textId="77777777" w:rsidR="00912410" w:rsidRDefault="00912410" w:rsidP="00912410">
      <w:pPr>
        <w:pStyle w:val="NoSpacing"/>
        <w:ind w:left="720"/>
        <w:rPr>
          <w:rFonts w:ascii="Arial" w:hAnsi="Arial" w:cs="Arial"/>
        </w:rPr>
      </w:pPr>
    </w:p>
    <w:p w14:paraId="079BE010" w14:textId="61649C9E" w:rsidR="00E34F72" w:rsidRPr="009F4F2C" w:rsidRDefault="00912410" w:rsidP="00E34F72">
      <w:pPr>
        <w:tabs>
          <w:tab w:val="left" w:pos="567"/>
        </w:tabs>
        <w:jc w:val="both"/>
        <w:rPr>
          <w:rFonts w:ascii="Arial" w:hAnsi="Arial" w:cs="Arial"/>
          <w:b/>
          <w:bCs/>
          <w:iCs/>
          <w:u w:val="single"/>
        </w:rPr>
      </w:pPr>
      <w:r w:rsidRPr="009F4F2C">
        <w:rPr>
          <w:rFonts w:ascii="Arial" w:hAnsi="Arial" w:cs="Arial"/>
          <w:b/>
          <w:bCs/>
        </w:rPr>
        <w:t xml:space="preserve">From August 2022, trainees </w:t>
      </w:r>
      <w:proofErr w:type="gramStart"/>
      <w:r w:rsidRPr="009F4F2C">
        <w:rPr>
          <w:rFonts w:ascii="Arial" w:hAnsi="Arial" w:cs="Arial"/>
          <w:b/>
          <w:bCs/>
        </w:rPr>
        <w:t>are able to</w:t>
      </w:r>
      <w:proofErr w:type="gramEnd"/>
      <w:r w:rsidRPr="009F4F2C">
        <w:rPr>
          <w:rFonts w:ascii="Arial" w:hAnsi="Arial" w:cs="Arial"/>
          <w:b/>
          <w:bCs/>
        </w:rPr>
        <w:t xml:space="preserve"> apply for an I</w:t>
      </w:r>
      <w:r w:rsidR="00BD4FC2" w:rsidRPr="009F4F2C">
        <w:rPr>
          <w:rFonts w:ascii="Arial" w:hAnsi="Arial" w:cs="Arial"/>
          <w:b/>
          <w:bCs/>
        </w:rPr>
        <w:t>R</w:t>
      </w:r>
      <w:r w:rsidRPr="009F4F2C">
        <w:rPr>
          <w:rFonts w:ascii="Arial" w:hAnsi="Arial" w:cs="Arial"/>
          <w:b/>
          <w:bCs/>
        </w:rPr>
        <w:t>T under the newly created criterion 5 for which trainees are not required to demonstrate any change to personal circumstances and therefore an I</w:t>
      </w:r>
      <w:r w:rsidR="00BD4FC2" w:rsidRPr="009F4F2C">
        <w:rPr>
          <w:rFonts w:ascii="Arial" w:hAnsi="Arial" w:cs="Arial"/>
          <w:b/>
          <w:bCs/>
        </w:rPr>
        <w:t>R</w:t>
      </w:r>
      <w:r w:rsidRPr="009F4F2C">
        <w:rPr>
          <w:rFonts w:ascii="Arial" w:hAnsi="Arial" w:cs="Arial"/>
          <w:b/>
          <w:bCs/>
        </w:rPr>
        <w:t xml:space="preserve">T can be requested for any reason that is not covered </w:t>
      </w:r>
      <w:r w:rsidR="009F4F2C" w:rsidRPr="009F4F2C">
        <w:rPr>
          <w:rFonts w:ascii="Arial" w:hAnsi="Arial" w:cs="Arial"/>
          <w:b/>
          <w:bCs/>
        </w:rPr>
        <w:t>b</w:t>
      </w:r>
      <w:r w:rsidR="00874380" w:rsidRPr="009F4F2C">
        <w:rPr>
          <w:rFonts w:ascii="Arial" w:hAnsi="Arial" w:cs="Arial"/>
          <w:b/>
          <w:bCs/>
        </w:rPr>
        <w:t>y criterion 1-4.</w:t>
      </w:r>
    </w:p>
    <w:p w14:paraId="3A66F1BD" w14:textId="42FA1C5A" w:rsidR="000721FB" w:rsidRPr="00BD4FC2" w:rsidRDefault="009F4F2C" w:rsidP="00BD4FC2">
      <w:pPr>
        <w:jc w:val="both"/>
        <w:rPr>
          <w:rFonts w:ascii="Arial" w:hAnsi="Arial" w:cs="Arial"/>
          <w:b/>
          <w:bCs/>
        </w:rPr>
      </w:pPr>
      <w:r w:rsidRPr="00BD4FC2">
        <w:rPr>
          <w:rFonts w:ascii="Arial" w:hAnsi="Arial" w:cs="Arial"/>
          <w:b/>
          <w:bCs/>
        </w:rPr>
        <w:t xml:space="preserve"> </w:t>
      </w:r>
    </w:p>
    <w:p w14:paraId="5BE86549" w14:textId="77777777" w:rsidR="000721FB" w:rsidRPr="006D574A" w:rsidRDefault="000721FB" w:rsidP="000721FB">
      <w:pPr>
        <w:jc w:val="both"/>
        <w:rPr>
          <w:rFonts w:ascii="Arial" w:hAnsi="Arial" w:cs="Arial"/>
        </w:rPr>
      </w:pPr>
      <w:r w:rsidRPr="006D574A">
        <w:rPr>
          <w:rFonts w:ascii="Arial" w:hAnsi="Arial" w:cs="Arial"/>
        </w:rPr>
        <w:t>It should be recognised that transfers are not an entitlement.  IRTs will depend on compliance with eligibility criteria and evidence requirements, and there being vacancies</w:t>
      </w:r>
      <w:r w:rsidR="00B54948" w:rsidRPr="006D574A">
        <w:rPr>
          <w:rFonts w:ascii="Arial" w:hAnsi="Arial" w:cs="Arial"/>
        </w:rPr>
        <w:t xml:space="preserve"> in the training programme in the region </w:t>
      </w:r>
      <w:r w:rsidRPr="006D574A">
        <w:rPr>
          <w:rFonts w:ascii="Arial" w:hAnsi="Arial" w:cs="Arial"/>
        </w:rPr>
        <w:t xml:space="preserve">into which trainees are applying to move.  </w:t>
      </w:r>
    </w:p>
    <w:p w14:paraId="7D828D57" w14:textId="77777777" w:rsidR="000721FB" w:rsidRPr="006D574A" w:rsidRDefault="000721FB" w:rsidP="000721FB">
      <w:pPr>
        <w:jc w:val="both"/>
        <w:rPr>
          <w:rFonts w:ascii="Arial" w:hAnsi="Arial" w:cs="Arial"/>
        </w:rPr>
      </w:pPr>
    </w:p>
    <w:p w14:paraId="4FAA696D" w14:textId="4CBB852D" w:rsidR="00A71AEF" w:rsidRPr="00BA3E2F" w:rsidRDefault="000721FB" w:rsidP="00A71AEF">
      <w:pPr>
        <w:jc w:val="both"/>
        <w:rPr>
          <w:rFonts w:ascii="Arial" w:hAnsi="Arial" w:cs="Arial"/>
        </w:rPr>
      </w:pPr>
      <w:r w:rsidRPr="006D574A">
        <w:rPr>
          <w:rFonts w:ascii="Arial" w:hAnsi="Arial" w:cs="Arial"/>
        </w:rPr>
        <w:t xml:space="preserve">Trainees who wish to transfer to England, Wales or Northern Ireland must use the UK Inter-Deanery transfer process (IDT)  </w:t>
      </w:r>
      <w:hyperlink r:id="rId12" w:history="1">
        <w:r w:rsidR="00A71AEF" w:rsidRPr="00BA3E2F">
          <w:rPr>
            <w:rStyle w:val="Hyperlink"/>
            <w:rFonts w:ascii="Arial" w:hAnsi="Arial" w:cs="Arial"/>
          </w:rPr>
          <w:t>http://specialtytraining.hee.nhs.uk/inter-deanery-transfers/</w:t>
        </w:r>
      </w:hyperlink>
    </w:p>
    <w:p w14:paraId="14F25E57" w14:textId="77777777" w:rsidR="00A71AEF" w:rsidRPr="00A71AEF" w:rsidRDefault="00A71AEF" w:rsidP="00A71AEF">
      <w:pPr>
        <w:pStyle w:val="NoSpacing"/>
      </w:pPr>
    </w:p>
    <w:p w14:paraId="4E7E74CD" w14:textId="457EA328" w:rsidR="00D66C81" w:rsidRPr="006D574A" w:rsidRDefault="000721FB" w:rsidP="000721FB">
      <w:pPr>
        <w:jc w:val="both"/>
        <w:rPr>
          <w:rFonts w:ascii="Arial" w:hAnsi="Arial" w:cs="Arial"/>
        </w:rPr>
      </w:pPr>
      <w:r w:rsidRPr="006D574A">
        <w:rPr>
          <w:rFonts w:ascii="Arial" w:hAnsi="Arial" w:cs="Arial"/>
        </w:rPr>
        <w:t>Please note that the</w:t>
      </w:r>
      <w:r w:rsidR="006C4B28" w:rsidRPr="006D574A">
        <w:rPr>
          <w:rFonts w:ascii="Arial" w:hAnsi="Arial" w:cs="Arial"/>
        </w:rPr>
        <w:t xml:space="preserve"> IRT process does not apply to F</w:t>
      </w:r>
      <w:r w:rsidRPr="006D574A">
        <w:rPr>
          <w:rFonts w:ascii="Arial" w:hAnsi="Arial" w:cs="Arial"/>
        </w:rPr>
        <w:t>oundation doctors,</w:t>
      </w:r>
      <w:r w:rsidR="00B54948" w:rsidRPr="006D574A">
        <w:rPr>
          <w:rFonts w:ascii="Arial" w:hAnsi="Arial" w:cs="Arial"/>
        </w:rPr>
        <w:t xml:space="preserve"> Locum appointments for training (LATs),</w:t>
      </w:r>
      <w:r w:rsidR="006C4B28" w:rsidRPr="006D574A">
        <w:rPr>
          <w:rFonts w:ascii="Arial" w:hAnsi="Arial" w:cs="Arial"/>
        </w:rPr>
        <w:t xml:space="preserve"> D</w:t>
      </w:r>
      <w:r w:rsidRPr="006D574A">
        <w:rPr>
          <w:rFonts w:ascii="Arial" w:hAnsi="Arial" w:cs="Arial"/>
        </w:rPr>
        <w:t xml:space="preserve">ental trainees in any level of training or trainees in the Scottish National Programmes.  Foundation trainees will be dealt with under their current processes, dental should contact their Postgraduate Dental Dean for further information and trainees in Scottish National Programmes should request a transfer through their Training Programme Director.  </w:t>
      </w:r>
      <w:r w:rsidR="006C4B28" w:rsidRPr="006D574A">
        <w:rPr>
          <w:rFonts w:ascii="Arial" w:hAnsi="Arial" w:cs="Arial"/>
        </w:rPr>
        <w:t xml:space="preserve">Trainees in a Cross Regional Programme can only apply for an IRT to the region not linked with current Programme, for example, a Urology trainee in the </w:t>
      </w:r>
      <w:proofErr w:type="gramStart"/>
      <w:r w:rsidR="006C4B28" w:rsidRPr="006D574A">
        <w:rPr>
          <w:rFonts w:ascii="Arial" w:hAnsi="Arial" w:cs="Arial"/>
        </w:rPr>
        <w:t>South East</w:t>
      </w:r>
      <w:proofErr w:type="gramEnd"/>
      <w:r w:rsidR="006C4B28" w:rsidRPr="006D574A">
        <w:rPr>
          <w:rFonts w:ascii="Arial" w:hAnsi="Arial" w:cs="Arial"/>
        </w:rPr>
        <w:t xml:space="preserve"> Region can only apply through the IRT process to transfer to the West Region. If a trainee wishes to transfer to a region which is incorporated by their current </w:t>
      </w:r>
      <w:r w:rsidR="00ED67E0" w:rsidRPr="006D574A">
        <w:rPr>
          <w:rFonts w:ascii="Arial" w:hAnsi="Arial" w:cs="Arial"/>
        </w:rPr>
        <w:t>programme,</w:t>
      </w:r>
      <w:r w:rsidR="006C4B28" w:rsidRPr="006D574A">
        <w:rPr>
          <w:rFonts w:ascii="Arial" w:hAnsi="Arial" w:cs="Arial"/>
        </w:rPr>
        <w:t xml:space="preserve"> they should request a transfer through their Training Programme Director.</w:t>
      </w:r>
    </w:p>
    <w:p w14:paraId="6453C54C" w14:textId="34416977" w:rsidR="00D66C81" w:rsidRPr="006D574A" w:rsidRDefault="00D66C81" w:rsidP="000721FB">
      <w:pPr>
        <w:jc w:val="both"/>
        <w:rPr>
          <w:rFonts w:ascii="Arial" w:hAnsi="Arial" w:cs="Arial"/>
        </w:rPr>
      </w:pPr>
    </w:p>
    <w:p w14:paraId="7CC4D2DE" w14:textId="21D38C12" w:rsidR="000721FB" w:rsidRDefault="000721FB" w:rsidP="000721FB">
      <w:pPr>
        <w:jc w:val="both"/>
        <w:rPr>
          <w:rFonts w:ascii="Arial" w:hAnsi="Arial" w:cs="Arial"/>
        </w:rPr>
      </w:pPr>
      <w:r w:rsidRPr="006D574A">
        <w:rPr>
          <w:rFonts w:ascii="Arial" w:hAnsi="Arial" w:cs="Arial"/>
        </w:rPr>
        <w:t xml:space="preserve">Clinical lecturers appointed to SCREDS academic posts to the local University appointment process are </w:t>
      </w:r>
      <w:r w:rsidRPr="006D574A">
        <w:rPr>
          <w:rFonts w:ascii="Arial" w:hAnsi="Arial" w:cs="Arial"/>
          <w:b/>
        </w:rPr>
        <w:t xml:space="preserve">not </w:t>
      </w:r>
      <w:r w:rsidRPr="006D574A">
        <w:rPr>
          <w:rFonts w:ascii="Arial" w:hAnsi="Arial" w:cs="Arial"/>
        </w:rPr>
        <w:t xml:space="preserve">eligible as their circumstances are already addressed by the current processes and these should be able to transfer by agreement with the SCREDS leads in the academic centres.  </w:t>
      </w:r>
    </w:p>
    <w:p w14:paraId="4BB14AB5" w14:textId="77777777" w:rsidR="0019597A" w:rsidRPr="0019597A" w:rsidRDefault="0019597A" w:rsidP="0019597A">
      <w:pPr>
        <w:pStyle w:val="NoSpacing"/>
      </w:pPr>
    </w:p>
    <w:p w14:paraId="25DA7BD2" w14:textId="6416FD46" w:rsidR="000721FB" w:rsidRPr="0019597A" w:rsidRDefault="0019597A" w:rsidP="000721FB">
      <w:pPr>
        <w:jc w:val="both"/>
        <w:rPr>
          <w:rFonts w:ascii="Arial" w:hAnsi="Arial" w:cs="Arial"/>
        </w:rPr>
      </w:pPr>
      <w:r w:rsidRPr="0019597A">
        <w:rPr>
          <w:rFonts w:ascii="Arial" w:hAnsi="Arial" w:cs="Arial"/>
        </w:rPr>
        <w:t>The IRT process is open to all other doctors in training</w:t>
      </w:r>
      <w:r>
        <w:rPr>
          <w:rFonts w:ascii="Arial" w:hAnsi="Arial" w:cs="Arial"/>
        </w:rPr>
        <w:t>.</w:t>
      </w:r>
    </w:p>
    <w:p w14:paraId="0A630684" w14:textId="5464F25E" w:rsidR="003314BF" w:rsidRDefault="003314BF" w:rsidP="003314BF">
      <w:pPr>
        <w:pStyle w:val="NoSpacing"/>
      </w:pPr>
    </w:p>
    <w:p w14:paraId="3FB2EFCB" w14:textId="761910D7" w:rsidR="00EA32DE" w:rsidRDefault="00EA32DE" w:rsidP="003314BF">
      <w:pPr>
        <w:pStyle w:val="NoSpacing"/>
      </w:pPr>
    </w:p>
    <w:p w14:paraId="3AA809A8" w14:textId="77777777" w:rsidR="00F23164" w:rsidRDefault="00F23164" w:rsidP="003314BF">
      <w:pPr>
        <w:pStyle w:val="NoSpacing"/>
      </w:pPr>
    </w:p>
    <w:p w14:paraId="043D1F71" w14:textId="77777777" w:rsidR="003314BF" w:rsidRPr="003314BF" w:rsidRDefault="003314BF" w:rsidP="003314BF">
      <w:pPr>
        <w:pStyle w:val="NoSpacing"/>
      </w:pPr>
    </w:p>
    <w:p w14:paraId="2991E22E" w14:textId="77777777" w:rsidR="00290EFE" w:rsidRDefault="00290EFE" w:rsidP="00F65064">
      <w:pPr>
        <w:jc w:val="both"/>
        <w:rPr>
          <w:rFonts w:ascii="Arial" w:hAnsi="Arial" w:cs="Arial"/>
        </w:rPr>
      </w:pPr>
    </w:p>
    <w:p w14:paraId="399138D5" w14:textId="2EEF335A" w:rsidR="000721FB" w:rsidRPr="00E65B42" w:rsidRDefault="000721FB" w:rsidP="00F65064">
      <w:pPr>
        <w:jc w:val="both"/>
        <w:rPr>
          <w:rFonts w:ascii="Arial" w:hAnsi="Arial"/>
          <w:b/>
          <w:iCs/>
          <w:sz w:val="24"/>
          <w:szCs w:val="24"/>
          <w:u w:val="single"/>
        </w:rPr>
      </w:pPr>
      <w:r w:rsidRPr="00E65B42">
        <w:rPr>
          <w:rFonts w:ascii="Arial" w:hAnsi="Arial"/>
          <w:b/>
          <w:iCs/>
          <w:sz w:val="24"/>
          <w:szCs w:val="24"/>
          <w:u w:val="single"/>
        </w:rPr>
        <w:lastRenderedPageBreak/>
        <w:t>Guidance Notes</w:t>
      </w:r>
    </w:p>
    <w:p w14:paraId="133E2204" w14:textId="77777777" w:rsidR="000721FB" w:rsidRPr="006D574A" w:rsidRDefault="000721FB" w:rsidP="000721FB">
      <w:pPr>
        <w:jc w:val="both"/>
        <w:rPr>
          <w:rFonts w:ascii="Arial" w:hAnsi="Arial" w:cs="Arial"/>
          <w:b/>
          <w:i/>
          <w:u w:val="single"/>
        </w:rPr>
      </w:pPr>
    </w:p>
    <w:p w14:paraId="51ABB6BD" w14:textId="04769913" w:rsidR="000721FB" w:rsidRPr="00E00F59" w:rsidRDefault="000721FB" w:rsidP="000721FB">
      <w:pPr>
        <w:jc w:val="both"/>
        <w:rPr>
          <w:rFonts w:ascii="Arial" w:hAnsi="Arial" w:cs="Arial"/>
          <w:b/>
          <w:bCs/>
        </w:rPr>
      </w:pPr>
      <w:r w:rsidRPr="00E00F59">
        <w:rPr>
          <w:rFonts w:ascii="Arial" w:hAnsi="Arial" w:cs="Arial"/>
          <w:b/>
          <w:bCs/>
        </w:rPr>
        <w:t xml:space="preserve">Before </w:t>
      </w:r>
      <w:r w:rsidR="00346F44" w:rsidRPr="00E00F59">
        <w:rPr>
          <w:rFonts w:ascii="Arial" w:hAnsi="Arial" w:cs="Arial"/>
          <w:b/>
          <w:bCs/>
        </w:rPr>
        <w:t>applying:</w:t>
      </w:r>
    </w:p>
    <w:p w14:paraId="438E4ED8" w14:textId="77777777" w:rsidR="000721FB" w:rsidRPr="006D574A" w:rsidRDefault="000721FB" w:rsidP="000721FB">
      <w:pPr>
        <w:jc w:val="both"/>
        <w:rPr>
          <w:rFonts w:ascii="Arial" w:hAnsi="Arial" w:cs="Arial"/>
          <w:u w:val="single"/>
        </w:rPr>
      </w:pPr>
    </w:p>
    <w:p w14:paraId="45739AAC" w14:textId="77777777" w:rsidR="000721FB" w:rsidRPr="00ED30AE" w:rsidRDefault="000721FB" w:rsidP="00ED30AE">
      <w:pPr>
        <w:tabs>
          <w:tab w:val="left" w:pos="567"/>
        </w:tabs>
        <w:ind w:left="567" w:hanging="567"/>
        <w:jc w:val="both"/>
        <w:rPr>
          <w:rFonts w:ascii="Arial" w:hAnsi="Arial" w:cs="Arial"/>
        </w:rPr>
      </w:pPr>
      <w:r w:rsidRPr="006D574A">
        <w:rPr>
          <w:rFonts w:ascii="Arial" w:hAnsi="Arial" w:cs="Arial"/>
        </w:rPr>
        <w:t>1.</w:t>
      </w:r>
      <w:r w:rsidRPr="006D574A">
        <w:rPr>
          <w:rFonts w:ascii="Arial" w:hAnsi="Arial" w:cs="Arial"/>
        </w:rPr>
        <w:tab/>
      </w:r>
      <w:r w:rsidRPr="00ED30AE">
        <w:rPr>
          <w:rFonts w:ascii="Arial" w:hAnsi="Arial" w:cs="Arial"/>
        </w:rPr>
        <w:t>Trainees must discuss alternative support arran</w:t>
      </w:r>
      <w:r w:rsidR="00360226" w:rsidRPr="00ED30AE">
        <w:rPr>
          <w:rFonts w:ascii="Arial" w:hAnsi="Arial" w:cs="Arial"/>
        </w:rPr>
        <w:t xml:space="preserve">gements with their Educational </w:t>
      </w:r>
      <w:r w:rsidRPr="00ED30AE">
        <w:rPr>
          <w:rFonts w:ascii="Arial" w:hAnsi="Arial" w:cs="Arial"/>
        </w:rPr>
        <w:t>Supervisor</w:t>
      </w:r>
      <w:r w:rsidR="00F01E46" w:rsidRPr="00ED30AE">
        <w:rPr>
          <w:rFonts w:ascii="Arial" w:hAnsi="Arial" w:cs="Arial"/>
        </w:rPr>
        <w:t xml:space="preserve"> </w:t>
      </w:r>
      <w:r w:rsidRPr="00ED30AE">
        <w:rPr>
          <w:rFonts w:ascii="Arial" w:hAnsi="Arial" w:cs="Arial"/>
        </w:rPr>
        <w:t>or</w:t>
      </w:r>
      <w:r w:rsidR="00F01E46" w:rsidRPr="00ED30AE">
        <w:rPr>
          <w:rFonts w:ascii="Arial" w:hAnsi="Arial" w:cs="Arial"/>
        </w:rPr>
        <w:t xml:space="preserve"> </w:t>
      </w:r>
      <w:r w:rsidRPr="00ED30AE">
        <w:rPr>
          <w:rFonts w:ascii="Arial" w:hAnsi="Arial" w:cs="Arial"/>
        </w:rPr>
        <w:t>Training</w:t>
      </w:r>
      <w:r w:rsidR="00F01E46" w:rsidRPr="00ED30AE">
        <w:rPr>
          <w:rFonts w:ascii="Arial" w:hAnsi="Arial" w:cs="Arial"/>
        </w:rPr>
        <w:t xml:space="preserve"> Programme </w:t>
      </w:r>
      <w:r w:rsidRPr="00ED30AE">
        <w:rPr>
          <w:rFonts w:ascii="Arial" w:hAnsi="Arial" w:cs="Arial"/>
        </w:rPr>
        <w:t>Director before applying for an IRT</w:t>
      </w:r>
      <w:r w:rsidR="00F01E46" w:rsidRPr="00ED30AE">
        <w:rPr>
          <w:rFonts w:ascii="Arial" w:hAnsi="Arial" w:cs="Arial"/>
        </w:rPr>
        <w:t xml:space="preserve">. </w:t>
      </w:r>
      <w:r w:rsidR="00B54948" w:rsidRPr="00ED30AE">
        <w:rPr>
          <w:rFonts w:ascii="Arial" w:hAnsi="Arial" w:cs="Arial"/>
        </w:rPr>
        <w:t>Trainees should consider all</w:t>
      </w:r>
      <w:r w:rsidR="007E229E" w:rsidRPr="00ED30AE">
        <w:rPr>
          <w:rFonts w:ascii="Arial" w:hAnsi="Arial" w:cs="Arial"/>
        </w:rPr>
        <w:t xml:space="preserve"> </w:t>
      </w:r>
      <w:r w:rsidR="00B54948" w:rsidRPr="00ED30AE">
        <w:rPr>
          <w:rFonts w:ascii="Arial" w:hAnsi="Arial" w:cs="Arial"/>
        </w:rPr>
        <w:t>alternatives before applying.</w:t>
      </w:r>
    </w:p>
    <w:p w14:paraId="7F018907" w14:textId="77777777" w:rsidR="000721FB" w:rsidRPr="00ED30AE" w:rsidRDefault="000721FB" w:rsidP="00ED30AE">
      <w:pPr>
        <w:tabs>
          <w:tab w:val="left" w:pos="567"/>
        </w:tabs>
        <w:jc w:val="both"/>
        <w:rPr>
          <w:rFonts w:ascii="Arial" w:hAnsi="Arial" w:cs="Arial"/>
        </w:rPr>
      </w:pPr>
    </w:p>
    <w:p w14:paraId="3197E9B6" w14:textId="77777777" w:rsidR="00C85F33" w:rsidRPr="00ED30AE" w:rsidRDefault="000721FB" w:rsidP="00ED30AE">
      <w:pPr>
        <w:pStyle w:val="CommentText"/>
        <w:ind w:left="567" w:hanging="567"/>
        <w:jc w:val="both"/>
        <w:rPr>
          <w:rFonts w:ascii="Arial" w:hAnsi="Arial" w:cs="Arial"/>
          <w:sz w:val="22"/>
          <w:szCs w:val="22"/>
        </w:rPr>
      </w:pPr>
      <w:r w:rsidRPr="00ED30AE">
        <w:rPr>
          <w:rFonts w:ascii="Arial" w:hAnsi="Arial" w:cs="Arial"/>
          <w:sz w:val="22"/>
          <w:szCs w:val="22"/>
        </w:rPr>
        <w:t>2.</w:t>
      </w:r>
      <w:r w:rsidRPr="00ED30AE">
        <w:rPr>
          <w:rFonts w:ascii="Arial" w:hAnsi="Arial" w:cs="Arial"/>
          <w:sz w:val="22"/>
          <w:szCs w:val="22"/>
        </w:rPr>
        <w:tab/>
        <w:t xml:space="preserve">Trainees </w:t>
      </w:r>
      <w:r w:rsidR="00F15BD3" w:rsidRPr="00ED30AE">
        <w:rPr>
          <w:rFonts w:ascii="Arial" w:hAnsi="Arial" w:cs="Arial"/>
          <w:sz w:val="22"/>
          <w:szCs w:val="22"/>
        </w:rPr>
        <w:t xml:space="preserve">should demonstrate that a significant change to personal circumstances has occurred that could not have been foreseen at the time of accepting the offer of a post on a training programme </w:t>
      </w:r>
      <w:proofErr w:type="gramStart"/>
      <w:r w:rsidR="00F15BD3" w:rsidRPr="00ED30AE">
        <w:rPr>
          <w:rFonts w:ascii="Arial" w:hAnsi="Arial" w:cs="Arial"/>
          <w:sz w:val="22"/>
          <w:szCs w:val="22"/>
        </w:rPr>
        <w:t>in order to</w:t>
      </w:r>
      <w:proofErr w:type="gramEnd"/>
      <w:r w:rsidR="00F15BD3" w:rsidRPr="00ED30AE">
        <w:rPr>
          <w:rFonts w:ascii="Arial" w:hAnsi="Arial" w:cs="Arial"/>
          <w:sz w:val="22"/>
          <w:szCs w:val="22"/>
        </w:rPr>
        <w:t xml:space="preserve"> be considered under criteria 1-4. </w:t>
      </w:r>
    </w:p>
    <w:p w14:paraId="57349004" w14:textId="77777777" w:rsidR="00C85F33" w:rsidRPr="00ED30AE" w:rsidRDefault="00C85F33" w:rsidP="00ED30AE">
      <w:pPr>
        <w:pStyle w:val="CommentText"/>
        <w:ind w:left="567" w:hanging="567"/>
        <w:jc w:val="both"/>
        <w:rPr>
          <w:rFonts w:ascii="Arial" w:hAnsi="Arial" w:cs="Arial"/>
          <w:sz w:val="22"/>
          <w:szCs w:val="22"/>
        </w:rPr>
      </w:pPr>
    </w:p>
    <w:p w14:paraId="040601E5" w14:textId="720F75F6" w:rsidR="000721FB" w:rsidRPr="00ED30AE" w:rsidRDefault="00C85F33" w:rsidP="00ED30AE">
      <w:pPr>
        <w:pStyle w:val="CommentText"/>
        <w:ind w:left="567" w:hanging="567"/>
        <w:jc w:val="both"/>
        <w:rPr>
          <w:rFonts w:ascii="Arial" w:hAnsi="Arial" w:cs="Arial"/>
          <w:sz w:val="22"/>
          <w:szCs w:val="22"/>
        </w:rPr>
      </w:pPr>
      <w:r w:rsidRPr="00ED30AE">
        <w:rPr>
          <w:rFonts w:ascii="Arial" w:hAnsi="Arial" w:cs="Arial"/>
          <w:sz w:val="22"/>
          <w:szCs w:val="22"/>
        </w:rPr>
        <w:t>3.</w:t>
      </w:r>
      <w:r w:rsidRPr="00ED30AE">
        <w:rPr>
          <w:rFonts w:ascii="Arial" w:hAnsi="Arial" w:cs="Arial"/>
          <w:sz w:val="22"/>
          <w:szCs w:val="22"/>
        </w:rPr>
        <w:tab/>
        <w:t xml:space="preserve"> </w:t>
      </w:r>
      <w:r w:rsidR="000721FB" w:rsidRPr="00ED30AE">
        <w:rPr>
          <w:rFonts w:ascii="Arial" w:hAnsi="Arial" w:cs="Arial"/>
          <w:sz w:val="22"/>
          <w:szCs w:val="22"/>
        </w:rPr>
        <w:t>As trainees will require statements and supporting evidence from medical specialists</w:t>
      </w:r>
      <w:r w:rsidR="00F01E46" w:rsidRPr="00ED30AE">
        <w:rPr>
          <w:rFonts w:ascii="Arial" w:hAnsi="Arial" w:cs="Arial"/>
          <w:sz w:val="22"/>
          <w:szCs w:val="22"/>
        </w:rPr>
        <w:t xml:space="preserve"> </w:t>
      </w:r>
      <w:r w:rsidR="000721FB" w:rsidRPr="00ED30AE">
        <w:rPr>
          <w:rFonts w:ascii="Arial" w:hAnsi="Arial" w:cs="Arial"/>
          <w:sz w:val="22"/>
          <w:szCs w:val="22"/>
        </w:rPr>
        <w:t>and/or local authorities it is recommended that they allo</w:t>
      </w:r>
      <w:r w:rsidR="00F01E46" w:rsidRPr="00ED30AE">
        <w:rPr>
          <w:rFonts w:ascii="Arial" w:hAnsi="Arial" w:cs="Arial"/>
          <w:sz w:val="22"/>
          <w:szCs w:val="22"/>
        </w:rPr>
        <w:t>w sufficient time for this to be</w:t>
      </w:r>
      <w:r w:rsidR="007E229E" w:rsidRPr="00ED30AE">
        <w:rPr>
          <w:rFonts w:ascii="Arial" w:hAnsi="Arial" w:cs="Arial"/>
          <w:sz w:val="22"/>
          <w:szCs w:val="22"/>
        </w:rPr>
        <w:t xml:space="preserve"> </w:t>
      </w:r>
      <w:r w:rsidR="000721FB" w:rsidRPr="00ED30AE">
        <w:rPr>
          <w:rFonts w:ascii="Arial" w:hAnsi="Arial" w:cs="Arial"/>
          <w:sz w:val="22"/>
          <w:szCs w:val="22"/>
        </w:rPr>
        <w:t xml:space="preserve">done.  </w:t>
      </w:r>
    </w:p>
    <w:p w14:paraId="75836DE1" w14:textId="77777777" w:rsidR="000721FB" w:rsidRPr="00ED30AE" w:rsidRDefault="000721FB" w:rsidP="00ED30AE">
      <w:pPr>
        <w:tabs>
          <w:tab w:val="left" w:pos="567"/>
        </w:tabs>
        <w:jc w:val="both"/>
        <w:rPr>
          <w:rFonts w:ascii="Arial" w:hAnsi="Arial" w:cs="Arial"/>
        </w:rPr>
      </w:pPr>
    </w:p>
    <w:p w14:paraId="4E1B39B6" w14:textId="20FB749A" w:rsidR="000721FB" w:rsidRPr="00ED30AE" w:rsidRDefault="00ED30AE" w:rsidP="00ED30AE">
      <w:pPr>
        <w:tabs>
          <w:tab w:val="left" w:pos="567"/>
        </w:tabs>
        <w:ind w:left="567" w:hanging="567"/>
        <w:jc w:val="both"/>
        <w:rPr>
          <w:rFonts w:ascii="Arial" w:hAnsi="Arial" w:cs="Arial"/>
        </w:rPr>
      </w:pPr>
      <w:r w:rsidRPr="00ED30AE">
        <w:rPr>
          <w:rFonts w:ascii="Arial" w:hAnsi="Arial" w:cs="Arial"/>
        </w:rPr>
        <w:t>4</w:t>
      </w:r>
      <w:r w:rsidR="000721FB" w:rsidRPr="00ED30AE">
        <w:rPr>
          <w:rFonts w:ascii="Arial" w:hAnsi="Arial" w:cs="Arial"/>
        </w:rPr>
        <w:t>.</w:t>
      </w:r>
      <w:r w:rsidR="000721FB" w:rsidRPr="00ED30AE">
        <w:rPr>
          <w:rFonts w:ascii="Arial" w:hAnsi="Arial" w:cs="Arial"/>
        </w:rPr>
        <w:tab/>
        <w:t xml:space="preserve">Trainees </w:t>
      </w:r>
      <w:r w:rsidR="00B54948" w:rsidRPr="00ED30AE">
        <w:rPr>
          <w:rFonts w:ascii="Arial" w:hAnsi="Arial" w:cs="Arial"/>
        </w:rPr>
        <w:t>may</w:t>
      </w:r>
      <w:r w:rsidR="000721FB" w:rsidRPr="00ED30AE">
        <w:rPr>
          <w:rFonts w:ascii="Arial" w:hAnsi="Arial" w:cs="Arial"/>
        </w:rPr>
        <w:t xml:space="preserve"> request transfers to a programme in a different geography but </w:t>
      </w:r>
      <w:r w:rsidR="00B54948" w:rsidRPr="00ED30AE">
        <w:rPr>
          <w:rFonts w:ascii="Arial" w:hAnsi="Arial" w:cs="Arial"/>
        </w:rPr>
        <w:t>may not</w:t>
      </w:r>
      <w:r w:rsidR="000721FB" w:rsidRPr="00ED30AE">
        <w:rPr>
          <w:rFonts w:ascii="Arial" w:hAnsi="Arial" w:cs="Arial"/>
        </w:rPr>
        <w:t xml:space="preserve"> specify </w:t>
      </w:r>
      <w:proofErr w:type="gramStart"/>
      <w:r w:rsidR="000721FB" w:rsidRPr="00ED30AE">
        <w:rPr>
          <w:rFonts w:ascii="Arial" w:hAnsi="Arial" w:cs="Arial"/>
        </w:rPr>
        <w:t>particular posts</w:t>
      </w:r>
      <w:proofErr w:type="gramEnd"/>
      <w:r w:rsidR="000721FB" w:rsidRPr="00ED30AE">
        <w:rPr>
          <w:rFonts w:ascii="Arial" w:hAnsi="Arial" w:cs="Arial"/>
        </w:rPr>
        <w:t xml:space="preserve"> or rotations they wish to be placed in at the IRT application stage.  This will be</w:t>
      </w:r>
      <w:r w:rsidR="007E229E" w:rsidRPr="00ED30AE">
        <w:rPr>
          <w:rFonts w:ascii="Arial" w:hAnsi="Arial" w:cs="Arial"/>
        </w:rPr>
        <w:t xml:space="preserve"> d</w:t>
      </w:r>
      <w:r w:rsidR="000721FB" w:rsidRPr="00ED30AE">
        <w:rPr>
          <w:rFonts w:ascii="Arial" w:hAnsi="Arial" w:cs="Arial"/>
        </w:rPr>
        <w:t>iscussed at a later stage in the process</w:t>
      </w:r>
      <w:r w:rsidR="007E229E" w:rsidRPr="00ED30AE">
        <w:rPr>
          <w:rFonts w:ascii="Arial" w:hAnsi="Arial" w:cs="Arial"/>
        </w:rPr>
        <w:t xml:space="preserve"> w</w:t>
      </w:r>
      <w:r w:rsidR="000721FB" w:rsidRPr="00ED30AE">
        <w:rPr>
          <w:rFonts w:ascii="Arial" w:hAnsi="Arial" w:cs="Arial"/>
        </w:rPr>
        <w:t>it</w:t>
      </w:r>
      <w:r w:rsidR="007E229E" w:rsidRPr="00ED30AE">
        <w:rPr>
          <w:rFonts w:ascii="Arial" w:hAnsi="Arial" w:cs="Arial"/>
        </w:rPr>
        <w:t>h t</w:t>
      </w:r>
      <w:r w:rsidR="000721FB" w:rsidRPr="00ED30AE">
        <w:rPr>
          <w:rFonts w:ascii="Arial" w:hAnsi="Arial" w:cs="Arial"/>
        </w:rPr>
        <w:t>h</w:t>
      </w:r>
      <w:r w:rsidR="007E229E" w:rsidRPr="00ED30AE">
        <w:rPr>
          <w:rFonts w:ascii="Arial" w:hAnsi="Arial" w:cs="Arial"/>
        </w:rPr>
        <w:t xml:space="preserve">e </w:t>
      </w:r>
      <w:r w:rsidR="000721FB" w:rsidRPr="00ED30AE">
        <w:rPr>
          <w:rFonts w:ascii="Arial" w:hAnsi="Arial" w:cs="Arial"/>
        </w:rPr>
        <w:t xml:space="preserve">trainees who have been accepted into </w:t>
      </w:r>
      <w:r w:rsidR="00B54948" w:rsidRPr="00ED30AE">
        <w:rPr>
          <w:rFonts w:ascii="Arial" w:hAnsi="Arial" w:cs="Arial"/>
        </w:rPr>
        <w:t>a</w:t>
      </w:r>
      <w:r w:rsidR="000721FB" w:rsidRPr="00ED30AE">
        <w:rPr>
          <w:rFonts w:ascii="Arial" w:hAnsi="Arial" w:cs="Arial"/>
        </w:rPr>
        <w:t xml:space="preserve"> new region.</w:t>
      </w:r>
    </w:p>
    <w:p w14:paraId="0581E764" w14:textId="2A67E035" w:rsidR="000721FB" w:rsidRDefault="000721FB" w:rsidP="000721FB">
      <w:pPr>
        <w:tabs>
          <w:tab w:val="left" w:pos="567"/>
        </w:tabs>
        <w:jc w:val="both"/>
        <w:rPr>
          <w:rFonts w:ascii="Arial" w:hAnsi="Arial" w:cs="Arial"/>
        </w:rPr>
      </w:pPr>
    </w:p>
    <w:p w14:paraId="3493E4EF" w14:textId="28C27872" w:rsidR="00A50529" w:rsidRDefault="00A50529" w:rsidP="00A50529">
      <w:pPr>
        <w:pStyle w:val="NoSpacing"/>
      </w:pPr>
    </w:p>
    <w:p w14:paraId="6396ACDC" w14:textId="77777777" w:rsidR="000721FB" w:rsidRPr="00E65B42" w:rsidRDefault="000721FB" w:rsidP="00C80844">
      <w:pPr>
        <w:tabs>
          <w:tab w:val="left" w:pos="567"/>
        </w:tabs>
        <w:jc w:val="both"/>
        <w:rPr>
          <w:rFonts w:ascii="Arial" w:hAnsi="Arial"/>
          <w:iCs/>
          <w:sz w:val="24"/>
          <w:szCs w:val="24"/>
          <w:u w:val="single"/>
        </w:rPr>
      </w:pPr>
      <w:r w:rsidRPr="00E65B42">
        <w:rPr>
          <w:rFonts w:ascii="Arial" w:hAnsi="Arial"/>
          <w:b/>
          <w:iCs/>
          <w:sz w:val="24"/>
          <w:szCs w:val="24"/>
          <w:u w:val="single"/>
        </w:rPr>
        <w:t>Eligibility Criteria</w:t>
      </w:r>
    </w:p>
    <w:p w14:paraId="26726358" w14:textId="77777777" w:rsidR="000721FB" w:rsidRPr="006D574A" w:rsidRDefault="000721FB" w:rsidP="000721FB">
      <w:pPr>
        <w:tabs>
          <w:tab w:val="left" w:pos="567"/>
        </w:tabs>
        <w:jc w:val="both"/>
        <w:rPr>
          <w:rFonts w:ascii="Arial" w:hAnsi="Arial" w:cs="Arial"/>
        </w:rPr>
      </w:pPr>
    </w:p>
    <w:p w14:paraId="52CD10DF" w14:textId="200D22B7" w:rsidR="00ED30AE" w:rsidRDefault="000B1D8C" w:rsidP="00ED30AE">
      <w:pPr>
        <w:pStyle w:val="ListParagraph"/>
        <w:numPr>
          <w:ilvl w:val="0"/>
          <w:numId w:val="40"/>
        </w:numPr>
        <w:tabs>
          <w:tab w:val="left" w:pos="567"/>
        </w:tabs>
        <w:jc w:val="both"/>
        <w:rPr>
          <w:rFonts w:ascii="Arial" w:hAnsi="Arial"/>
        </w:rPr>
      </w:pPr>
      <w:r w:rsidRPr="00ED30AE">
        <w:rPr>
          <w:rFonts w:ascii="Arial" w:hAnsi="Arial"/>
        </w:rPr>
        <w:t>If applying under Criterion 1-4, you must have experienced a change in your personal circumstances relating to one of the four Criteria after accepting an offer of a training post and before an application for I</w:t>
      </w:r>
      <w:r w:rsidR="00834904" w:rsidRPr="00ED30AE">
        <w:rPr>
          <w:rFonts w:ascii="Arial" w:hAnsi="Arial"/>
        </w:rPr>
        <w:t>R</w:t>
      </w:r>
      <w:r w:rsidRPr="00ED30AE">
        <w:rPr>
          <w:rFonts w:ascii="Arial" w:hAnsi="Arial"/>
        </w:rPr>
        <w:t>T is submitted. This change must be detailed clearly and concisely in your application form.</w:t>
      </w:r>
    </w:p>
    <w:p w14:paraId="3404F259" w14:textId="77777777" w:rsidR="00ED30AE" w:rsidRPr="00ED30AE" w:rsidRDefault="00ED30AE" w:rsidP="00ED30AE">
      <w:pPr>
        <w:pStyle w:val="ListParagraph"/>
        <w:tabs>
          <w:tab w:val="left" w:pos="567"/>
        </w:tabs>
        <w:ind w:left="780"/>
        <w:jc w:val="both"/>
        <w:rPr>
          <w:rFonts w:ascii="Arial" w:hAnsi="Arial"/>
        </w:rPr>
      </w:pPr>
    </w:p>
    <w:p w14:paraId="3B03740D" w14:textId="22A9451C" w:rsidR="00FF6EF5" w:rsidRPr="00ED30AE" w:rsidRDefault="00792068" w:rsidP="00ED30AE">
      <w:pPr>
        <w:pStyle w:val="ListParagraph"/>
        <w:numPr>
          <w:ilvl w:val="0"/>
          <w:numId w:val="40"/>
        </w:numPr>
        <w:tabs>
          <w:tab w:val="left" w:pos="567"/>
        </w:tabs>
        <w:jc w:val="both"/>
        <w:rPr>
          <w:rFonts w:ascii="Arial" w:hAnsi="Arial"/>
          <w:szCs w:val="22"/>
        </w:rPr>
      </w:pPr>
      <w:r w:rsidRPr="00ED30AE">
        <w:rPr>
          <w:rFonts w:ascii="Arial" w:hAnsi="Arial"/>
        </w:rPr>
        <w:t>Trainees must have at least 12 calendar months to complete their programme at the point of transfer</w:t>
      </w:r>
      <w:r w:rsidR="00FF6EF5" w:rsidRPr="00ED30AE">
        <w:rPr>
          <w:rFonts w:ascii="Arial" w:hAnsi="Arial"/>
        </w:rPr>
        <w:t>.</w:t>
      </w:r>
    </w:p>
    <w:p w14:paraId="0DA68056" w14:textId="77777777" w:rsidR="00FF6EF5" w:rsidRPr="00C41261" w:rsidRDefault="00FF6EF5" w:rsidP="00FF6EF5">
      <w:pPr>
        <w:pStyle w:val="ListParagraph"/>
        <w:tabs>
          <w:tab w:val="left" w:pos="567"/>
        </w:tabs>
        <w:ind w:left="426"/>
        <w:jc w:val="both"/>
        <w:rPr>
          <w:rFonts w:ascii="Arial" w:hAnsi="Arial"/>
          <w:szCs w:val="22"/>
        </w:rPr>
      </w:pPr>
    </w:p>
    <w:p w14:paraId="28FBD609" w14:textId="6167B2F0" w:rsidR="00E72E57" w:rsidRDefault="000721FB" w:rsidP="000E0F0A">
      <w:pPr>
        <w:pStyle w:val="ListParagraph"/>
        <w:numPr>
          <w:ilvl w:val="0"/>
          <w:numId w:val="29"/>
        </w:numPr>
        <w:tabs>
          <w:tab w:val="left" w:pos="567"/>
        </w:tabs>
        <w:ind w:left="426" w:hanging="426"/>
        <w:jc w:val="both"/>
        <w:rPr>
          <w:rFonts w:ascii="Arial" w:hAnsi="Arial"/>
          <w:szCs w:val="22"/>
        </w:rPr>
      </w:pPr>
      <w:r w:rsidRPr="00C41261">
        <w:rPr>
          <w:rFonts w:ascii="Arial" w:hAnsi="Arial"/>
          <w:szCs w:val="22"/>
        </w:rPr>
        <w:t xml:space="preserve">Trainees </w:t>
      </w:r>
      <w:r w:rsidR="001F0930" w:rsidRPr="00C41261">
        <w:rPr>
          <w:rFonts w:ascii="Arial" w:hAnsi="Arial"/>
          <w:szCs w:val="22"/>
        </w:rPr>
        <w:t xml:space="preserve">can apply </w:t>
      </w:r>
      <w:r w:rsidR="00EB4DBE" w:rsidRPr="00C41261">
        <w:rPr>
          <w:rFonts w:ascii="Arial" w:hAnsi="Arial"/>
          <w:szCs w:val="22"/>
        </w:rPr>
        <w:t>for a</w:t>
      </w:r>
      <w:r w:rsidR="00566E28" w:rsidRPr="00C41261">
        <w:rPr>
          <w:rFonts w:ascii="Arial" w:hAnsi="Arial"/>
          <w:szCs w:val="22"/>
        </w:rPr>
        <w:t>n IRT</w:t>
      </w:r>
      <w:r w:rsidR="00EB4DBE" w:rsidRPr="00C41261">
        <w:rPr>
          <w:rFonts w:ascii="Arial" w:hAnsi="Arial"/>
          <w:szCs w:val="22"/>
        </w:rPr>
        <w:t xml:space="preserve"> </w:t>
      </w:r>
      <w:r w:rsidRPr="00C41261">
        <w:rPr>
          <w:rFonts w:ascii="Arial" w:hAnsi="Arial"/>
          <w:szCs w:val="22"/>
        </w:rPr>
        <w:t>with</w:t>
      </w:r>
      <w:r w:rsidR="00566E28" w:rsidRPr="00C41261">
        <w:rPr>
          <w:rFonts w:ascii="Arial" w:hAnsi="Arial"/>
          <w:szCs w:val="22"/>
        </w:rPr>
        <w:t xml:space="preserve"> an</w:t>
      </w:r>
      <w:r w:rsidRPr="00C41261">
        <w:rPr>
          <w:rFonts w:ascii="Arial" w:hAnsi="Arial"/>
          <w:szCs w:val="22"/>
        </w:rPr>
        <w:t xml:space="preserve"> AR</w:t>
      </w:r>
      <w:r w:rsidR="00F01E46" w:rsidRPr="00C41261">
        <w:rPr>
          <w:rFonts w:ascii="Arial" w:hAnsi="Arial"/>
          <w:szCs w:val="22"/>
        </w:rPr>
        <w:t xml:space="preserve">CP Outcome </w:t>
      </w:r>
      <w:r w:rsidR="00087434" w:rsidRPr="00C41261">
        <w:rPr>
          <w:rFonts w:ascii="Arial" w:hAnsi="Arial"/>
          <w:szCs w:val="22"/>
        </w:rPr>
        <w:t xml:space="preserve">1, 2, </w:t>
      </w:r>
      <w:r w:rsidR="001F0930" w:rsidRPr="00C41261">
        <w:rPr>
          <w:rFonts w:ascii="Arial" w:hAnsi="Arial"/>
          <w:szCs w:val="22"/>
        </w:rPr>
        <w:t>3</w:t>
      </w:r>
      <w:r w:rsidR="00EB4DBE" w:rsidRPr="00C41261">
        <w:rPr>
          <w:rFonts w:ascii="Arial" w:hAnsi="Arial"/>
          <w:szCs w:val="22"/>
        </w:rPr>
        <w:t xml:space="preserve">, </w:t>
      </w:r>
      <w:r w:rsidR="00087434" w:rsidRPr="00C41261">
        <w:rPr>
          <w:rFonts w:ascii="Arial" w:hAnsi="Arial"/>
          <w:szCs w:val="22"/>
        </w:rPr>
        <w:t xml:space="preserve">10.1 </w:t>
      </w:r>
      <w:r w:rsidR="00EB4DBE" w:rsidRPr="00C41261">
        <w:rPr>
          <w:rFonts w:ascii="Arial" w:hAnsi="Arial"/>
          <w:szCs w:val="22"/>
        </w:rPr>
        <w:t xml:space="preserve">or </w:t>
      </w:r>
      <w:r w:rsidR="00087434" w:rsidRPr="00C41261">
        <w:rPr>
          <w:rFonts w:ascii="Arial" w:hAnsi="Arial"/>
          <w:szCs w:val="22"/>
        </w:rPr>
        <w:t>10.2</w:t>
      </w:r>
      <w:r w:rsidR="00F01E46" w:rsidRPr="00C41261">
        <w:rPr>
          <w:rFonts w:ascii="Arial" w:hAnsi="Arial"/>
          <w:szCs w:val="22"/>
        </w:rPr>
        <w:t xml:space="preserve">. </w:t>
      </w:r>
      <w:r w:rsidR="00B649CA" w:rsidRPr="00C41261">
        <w:rPr>
          <w:rFonts w:ascii="Arial" w:hAnsi="Arial"/>
          <w:szCs w:val="22"/>
        </w:rPr>
        <w:t>However, trainees must at the time of application have a letter of support from their Postgraduate Dean in the case of Outcome 2, or 3</w:t>
      </w:r>
      <w:r w:rsidR="0073141C">
        <w:rPr>
          <w:rFonts w:ascii="Arial" w:hAnsi="Arial"/>
          <w:szCs w:val="22"/>
        </w:rPr>
        <w:t xml:space="preserve"> </w:t>
      </w:r>
    </w:p>
    <w:p w14:paraId="4ED8189A" w14:textId="77777777" w:rsidR="00E72E57" w:rsidRDefault="00E72E57" w:rsidP="00E72E57">
      <w:pPr>
        <w:pStyle w:val="ListParagraph"/>
        <w:tabs>
          <w:tab w:val="left" w:pos="567"/>
        </w:tabs>
        <w:ind w:left="426"/>
        <w:jc w:val="both"/>
        <w:rPr>
          <w:rFonts w:ascii="Arial" w:hAnsi="Arial"/>
          <w:szCs w:val="22"/>
        </w:rPr>
      </w:pPr>
    </w:p>
    <w:p w14:paraId="375F1B3A" w14:textId="655012EE" w:rsidR="004276A0" w:rsidRDefault="00CF451D" w:rsidP="004276A0">
      <w:pPr>
        <w:pStyle w:val="ListParagraph"/>
        <w:numPr>
          <w:ilvl w:val="0"/>
          <w:numId w:val="29"/>
        </w:numPr>
        <w:tabs>
          <w:tab w:val="left" w:pos="567"/>
        </w:tabs>
        <w:ind w:left="426" w:hanging="426"/>
        <w:jc w:val="both"/>
        <w:rPr>
          <w:rFonts w:ascii="Arial" w:hAnsi="Arial"/>
          <w:szCs w:val="22"/>
        </w:rPr>
      </w:pPr>
      <w:r w:rsidRPr="00C41261">
        <w:rPr>
          <w:rFonts w:ascii="Arial" w:hAnsi="Arial"/>
          <w:szCs w:val="22"/>
        </w:rPr>
        <w:t xml:space="preserve">Trainees who have not yet started in </w:t>
      </w:r>
      <w:r w:rsidR="00ED67E0" w:rsidRPr="00C41261">
        <w:rPr>
          <w:rFonts w:ascii="Arial" w:hAnsi="Arial"/>
          <w:szCs w:val="22"/>
        </w:rPr>
        <w:t>programme or</w:t>
      </w:r>
      <w:r w:rsidR="000E0F0A" w:rsidRPr="00C41261">
        <w:rPr>
          <w:rFonts w:ascii="Arial" w:hAnsi="Arial"/>
          <w:szCs w:val="22"/>
        </w:rPr>
        <w:t xml:space="preserve"> are new in programme and do not have an ARCP outcome</w:t>
      </w:r>
      <w:r w:rsidR="006D132A" w:rsidRPr="00C41261">
        <w:rPr>
          <w:rFonts w:ascii="Arial" w:hAnsi="Arial"/>
          <w:szCs w:val="22"/>
        </w:rPr>
        <w:t xml:space="preserve"> will have to </w:t>
      </w:r>
      <w:r w:rsidR="00A0721E" w:rsidRPr="00C41261">
        <w:rPr>
          <w:rFonts w:ascii="Arial" w:hAnsi="Arial"/>
          <w:szCs w:val="22"/>
        </w:rPr>
        <w:t xml:space="preserve">provide a letter of support </w:t>
      </w:r>
      <w:r w:rsidR="009E72A3" w:rsidRPr="00C41261">
        <w:rPr>
          <w:rFonts w:ascii="Arial" w:hAnsi="Arial"/>
          <w:szCs w:val="22"/>
        </w:rPr>
        <w:t xml:space="preserve">signed by their Lead Dean Director. </w:t>
      </w:r>
      <w:r w:rsidR="00BD1487">
        <w:rPr>
          <w:rFonts w:ascii="Arial" w:hAnsi="Arial"/>
          <w:szCs w:val="22"/>
        </w:rPr>
        <w:t xml:space="preserve"> </w:t>
      </w:r>
    </w:p>
    <w:p w14:paraId="51BC2E08" w14:textId="70BC56D3" w:rsidR="009126B8" w:rsidRPr="00C41261" w:rsidRDefault="009126B8" w:rsidP="009126B8">
      <w:pPr>
        <w:pStyle w:val="ListParagraph"/>
        <w:tabs>
          <w:tab w:val="left" w:pos="567"/>
        </w:tabs>
        <w:ind w:left="426"/>
        <w:jc w:val="both"/>
        <w:rPr>
          <w:rFonts w:ascii="Arial" w:hAnsi="Arial"/>
          <w:szCs w:val="22"/>
        </w:rPr>
      </w:pPr>
    </w:p>
    <w:p w14:paraId="3541E649" w14:textId="3EF12289" w:rsidR="002A216B" w:rsidRDefault="00CF451D" w:rsidP="00043555">
      <w:pPr>
        <w:pStyle w:val="ListParagraph"/>
        <w:numPr>
          <w:ilvl w:val="0"/>
          <w:numId w:val="29"/>
        </w:numPr>
        <w:tabs>
          <w:tab w:val="left" w:pos="567"/>
        </w:tabs>
        <w:ind w:left="426" w:hanging="426"/>
        <w:jc w:val="both"/>
        <w:rPr>
          <w:rFonts w:ascii="Arial" w:hAnsi="Arial"/>
          <w:szCs w:val="22"/>
        </w:rPr>
      </w:pPr>
      <w:r w:rsidRPr="00C41261">
        <w:rPr>
          <w:rFonts w:ascii="Arial" w:hAnsi="Arial"/>
          <w:szCs w:val="22"/>
        </w:rPr>
        <w:t>Trainees are also required to confirm they have no unresolved “cause for concern” at time of application. Any unresolved “cause for concern” may result in trainee’s application not being eligible for the IRT process. Trainees must have the correct immigration status to be eligible to transfer.</w:t>
      </w:r>
    </w:p>
    <w:p w14:paraId="3BE9CC65" w14:textId="77777777" w:rsidR="00DA6B52" w:rsidRPr="00DA6B52" w:rsidRDefault="00DA6B52" w:rsidP="00DA6B52">
      <w:pPr>
        <w:pStyle w:val="ListParagraph"/>
        <w:rPr>
          <w:rFonts w:ascii="Arial" w:hAnsi="Arial"/>
          <w:szCs w:val="22"/>
        </w:rPr>
      </w:pPr>
    </w:p>
    <w:p w14:paraId="43C6C7BF" w14:textId="77777777" w:rsidR="00DA6B52" w:rsidRPr="00EA41F4" w:rsidRDefault="00DA6B52" w:rsidP="00DA6B52">
      <w:pPr>
        <w:pStyle w:val="ListParagraph"/>
        <w:tabs>
          <w:tab w:val="left" w:pos="567"/>
        </w:tabs>
        <w:ind w:left="426"/>
        <w:jc w:val="both"/>
        <w:rPr>
          <w:rFonts w:ascii="Arial" w:hAnsi="Arial"/>
          <w:sz w:val="12"/>
          <w:szCs w:val="12"/>
        </w:rPr>
      </w:pPr>
    </w:p>
    <w:p w14:paraId="3B7DB84F" w14:textId="77777777" w:rsidR="00DE3D16" w:rsidRDefault="00220483" w:rsidP="008A64F0">
      <w:pPr>
        <w:pStyle w:val="ListParagraph"/>
        <w:numPr>
          <w:ilvl w:val="0"/>
          <w:numId w:val="29"/>
        </w:numPr>
        <w:tabs>
          <w:tab w:val="left" w:pos="567"/>
        </w:tabs>
        <w:ind w:left="426" w:hanging="426"/>
        <w:jc w:val="both"/>
        <w:rPr>
          <w:rFonts w:ascii="Arial" w:hAnsi="Arial"/>
        </w:rPr>
      </w:pPr>
      <w:r w:rsidRPr="00C20CF2">
        <w:rPr>
          <w:rFonts w:ascii="Arial" w:hAnsi="Arial"/>
        </w:rPr>
        <w:t>To</w:t>
      </w:r>
      <w:r w:rsidR="000721FB" w:rsidRPr="00C20CF2">
        <w:rPr>
          <w:rFonts w:ascii="Arial" w:hAnsi="Arial"/>
        </w:rPr>
        <w:t xml:space="preserve"> be eligible to apply for a transfer under the IRT process traine</w:t>
      </w:r>
      <w:r w:rsidR="00B60A47" w:rsidRPr="00C20CF2">
        <w:rPr>
          <w:rFonts w:ascii="Arial" w:hAnsi="Arial"/>
        </w:rPr>
        <w:t>es must supply t</w:t>
      </w:r>
      <w:r w:rsidR="000721FB" w:rsidRPr="00C20CF2">
        <w:rPr>
          <w:rFonts w:ascii="Arial" w:hAnsi="Arial"/>
        </w:rPr>
        <w:t xml:space="preserve">he required evidence to support their application.  Failure to supply all documents will invalidate the application.  </w:t>
      </w:r>
    </w:p>
    <w:p w14:paraId="1482AF74" w14:textId="77777777" w:rsidR="00ED30AE" w:rsidRDefault="00ED30AE" w:rsidP="00862FF2">
      <w:pPr>
        <w:pStyle w:val="ListParagraph"/>
        <w:tabs>
          <w:tab w:val="left" w:pos="567"/>
        </w:tabs>
        <w:ind w:left="426"/>
        <w:jc w:val="both"/>
        <w:rPr>
          <w:rFonts w:ascii="Arial" w:hAnsi="Arial"/>
        </w:rPr>
      </w:pPr>
    </w:p>
    <w:p w14:paraId="225F3008" w14:textId="77777777" w:rsidR="00862FF2" w:rsidRDefault="00862FF2" w:rsidP="00862FF2">
      <w:pPr>
        <w:pStyle w:val="ListParagraph"/>
        <w:tabs>
          <w:tab w:val="left" w:pos="567"/>
        </w:tabs>
        <w:ind w:left="426"/>
        <w:jc w:val="both"/>
        <w:rPr>
          <w:rFonts w:ascii="Arial" w:hAnsi="Arial"/>
        </w:rPr>
      </w:pPr>
    </w:p>
    <w:p w14:paraId="134D75B5" w14:textId="77777777" w:rsidR="00862FF2" w:rsidRDefault="00862FF2" w:rsidP="00862FF2">
      <w:pPr>
        <w:pStyle w:val="ListParagraph"/>
        <w:tabs>
          <w:tab w:val="left" w:pos="567"/>
        </w:tabs>
        <w:ind w:left="426"/>
        <w:jc w:val="both"/>
        <w:rPr>
          <w:rFonts w:ascii="Arial" w:hAnsi="Arial"/>
        </w:rPr>
      </w:pPr>
    </w:p>
    <w:p w14:paraId="044AAA86" w14:textId="77777777" w:rsidR="00862FF2" w:rsidRDefault="00862FF2" w:rsidP="00862FF2">
      <w:pPr>
        <w:pStyle w:val="ListParagraph"/>
        <w:tabs>
          <w:tab w:val="left" w:pos="567"/>
        </w:tabs>
        <w:ind w:left="426"/>
        <w:jc w:val="both"/>
        <w:rPr>
          <w:rFonts w:ascii="Arial" w:hAnsi="Arial"/>
        </w:rPr>
      </w:pPr>
    </w:p>
    <w:p w14:paraId="26E13CCF" w14:textId="77777777" w:rsidR="00862FF2" w:rsidRDefault="00862FF2" w:rsidP="00862FF2">
      <w:pPr>
        <w:pStyle w:val="ListParagraph"/>
        <w:tabs>
          <w:tab w:val="left" w:pos="567"/>
        </w:tabs>
        <w:ind w:left="426"/>
        <w:jc w:val="both"/>
        <w:rPr>
          <w:rFonts w:ascii="Arial" w:hAnsi="Arial"/>
        </w:rPr>
      </w:pPr>
    </w:p>
    <w:p w14:paraId="10117DC2" w14:textId="77777777" w:rsidR="00862FF2" w:rsidRDefault="00862FF2" w:rsidP="00862FF2">
      <w:pPr>
        <w:pStyle w:val="ListParagraph"/>
        <w:tabs>
          <w:tab w:val="left" w:pos="567"/>
        </w:tabs>
        <w:ind w:left="426"/>
        <w:jc w:val="both"/>
        <w:rPr>
          <w:rFonts w:ascii="Arial" w:hAnsi="Arial"/>
        </w:rPr>
      </w:pPr>
    </w:p>
    <w:p w14:paraId="133CBAB1" w14:textId="1B44DA77" w:rsidR="000721FB" w:rsidRPr="00DE3D16" w:rsidRDefault="000721FB" w:rsidP="00DE3D16">
      <w:pPr>
        <w:tabs>
          <w:tab w:val="left" w:pos="567"/>
        </w:tabs>
        <w:jc w:val="both"/>
        <w:rPr>
          <w:rFonts w:ascii="Arial" w:hAnsi="Arial"/>
          <w:szCs w:val="20"/>
        </w:rPr>
      </w:pPr>
      <w:r w:rsidRPr="00DE3D16">
        <w:rPr>
          <w:rFonts w:ascii="Arial" w:hAnsi="Arial"/>
          <w:b/>
          <w:iCs/>
          <w:sz w:val="24"/>
          <w:szCs w:val="24"/>
          <w:u w:val="single"/>
        </w:rPr>
        <w:lastRenderedPageBreak/>
        <w:t>Criteria for a change in personal circumstances</w:t>
      </w:r>
    </w:p>
    <w:p w14:paraId="1BD2DF69" w14:textId="77777777" w:rsidR="000721FB" w:rsidRPr="006D574A" w:rsidRDefault="000721FB" w:rsidP="000721FB">
      <w:pPr>
        <w:tabs>
          <w:tab w:val="left" w:pos="567"/>
        </w:tabs>
        <w:jc w:val="both"/>
        <w:rPr>
          <w:rFonts w:ascii="Arial" w:hAnsi="Arial" w:cs="Arial"/>
          <w:i/>
          <w:u w:val="single"/>
        </w:rPr>
      </w:pPr>
    </w:p>
    <w:p w14:paraId="1751D67A" w14:textId="55837534" w:rsidR="000721FB" w:rsidRDefault="000721FB" w:rsidP="00B45108">
      <w:pPr>
        <w:tabs>
          <w:tab w:val="left" w:pos="567"/>
        </w:tabs>
        <w:jc w:val="both"/>
      </w:pPr>
      <w:r w:rsidRPr="006D574A">
        <w:rPr>
          <w:rFonts w:ascii="Arial" w:hAnsi="Arial" w:cs="Arial"/>
        </w:rPr>
        <w:t xml:space="preserve">Trainees </w:t>
      </w:r>
      <w:r w:rsidR="00B54948" w:rsidRPr="006D574A">
        <w:rPr>
          <w:rFonts w:ascii="Arial" w:hAnsi="Arial" w:cs="Arial"/>
        </w:rPr>
        <w:t>may</w:t>
      </w:r>
      <w:r w:rsidRPr="006D574A">
        <w:rPr>
          <w:rFonts w:ascii="Arial" w:hAnsi="Arial" w:cs="Arial"/>
        </w:rPr>
        <w:t xml:space="preserve"> apply for a transfer under one of the following criteria.</w:t>
      </w:r>
      <w:r w:rsidR="00F41979" w:rsidRPr="00F41979">
        <w:t xml:space="preserve"> </w:t>
      </w:r>
      <w:r w:rsidR="00582F4A" w:rsidRPr="00B45108">
        <w:rPr>
          <w:rFonts w:ascii="Arial" w:hAnsi="Arial" w:cs="Arial"/>
        </w:rPr>
        <w:t>It is the applicant’s responsibility to select the most appropriate criterion to apply under depending on their own personal circumstances</w:t>
      </w:r>
      <w:r w:rsidR="008A0030">
        <w:rPr>
          <w:rFonts w:ascii="Arial" w:hAnsi="Arial" w:cs="Arial"/>
        </w:rPr>
        <w:t>.</w:t>
      </w:r>
      <w:r w:rsidR="00062C0B">
        <w:rPr>
          <w:rFonts w:ascii="Arial" w:hAnsi="Arial" w:cs="Arial"/>
        </w:rPr>
        <w:t xml:space="preserve"> </w:t>
      </w:r>
    </w:p>
    <w:p w14:paraId="17ABF70F" w14:textId="77777777" w:rsidR="00062C0B" w:rsidRPr="00062C0B" w:rsidRDefault="00062C0B" w:rsidP="00062C0B">
      <w:pPr>
        <w:pStyle w:val="NoSpacing"/>
      </w:pPr>
    </w:p>
    <w:p w14:paraId="399DC39D" w14:textId="2DE6C0DF" w:rsidR="000721FB" w:rsidRDefault="000721FB" w:rsidP="000721FB">
      <w:pPr>
        <w:tabs>
          <w:tab w:val="left" w:pos="567"/>
        </w:tabs>
        <w:jc w:val="both"/>
        <w:rPr>
          <w:rFonts w:ascii="Arial" w:hAnsi="Arial" w:cs="Arial"/>
        </w:rPr>
      </w:pPr>
      <w:r w:rsidRPr="006D574A">
        <w:rPr>
          <w:rFonts w:ascii="Arial" w:hAnsi="Arial" w:cs="Arial"/>
          <w:b/>
        </w:rPr>
        <w:t>Criterion 1</w:t>
      </w:r>
      <w:r w:rsidR="006943EB">
        <w:rPr>
          <w:rFonts w:ascii="Arial" w:hAnsi="Arial" w:cs="Arial"/>
          <w:b/>
        </w:rPr>
        <w:t>A</w:t>
      </w:r>
      <w:r w:rsidRPr="006D574A">
        <w:rPr>
          <w:rFonts w:ascii="Arial" w:hAnsi="Arial" w:cs="Arial"/>
        </w:rPr>
        <w:t xml:space="preserve"> – The trainee has developed a disability as defined by the Equality Act 2010 (see below) for which treatment is an absolute requirement and where the treatment, care or social requirements can only be carried out in the geographical area the trainee has applied to relocate to, as confirmed by a report from their Occupational Health Physician, </w:t>
      </w:r>
      <w:proofErr w:type="gramStart"/>
      <w:r w:rsidRPr="006D574A">
        <w:rPr>
          <w:rFonts w:ascii="Arial" w:hAnsi="Arial" w:cs="Arial"/>
        </w:rPr>
        <w:t>GP</w:t>
      </w:r>
      <w:proofErr w:type="gramEnd"/>
      <w:r w:rsidRPr="006D574A">
        <w:rPr>
          <w:rFonts w:ascii="Arial" w:hAnsi="Arial" w:cs="Arial"/>
        </w:rPr>
        <w:t xml:space="preserve"> or their medical specialist.</w:t>
      </w:r>
    </w:p>
    <w:p w14:paraId="24CFBFEB" w14:textId="5102605A" w:rsidR="00622920" w:rsidRDefault="00622920" w:rsidP="00622920">
      <w:pPr>
        <w:pStyle w:val="NoSpacing"/>
      </w:pPr>
    </w:p>
    <w:p w14:paraId="418858F0" w14:textId="52875C24" w:rsidR="00E72879" w:rsidRPr="006943EB" w:rsidRDefault="00E72879" w:rsidP="006943EB">
      <w:pPr>
        <w:pStyle w:val="NoSpacing"/>
        <w:jc w:val="both"/>
        <w:rPr>
          <w:rFonts w:ascii="Arial" w:hAnsi="Arial" w:cs="Arial"/>
        </w:rPr>
      </w:pPr>
      <w:r w:rsidRPr="006943EB">
        <w:rPr>
          <w:rFonts w:ascii="Arial" w:hAnsi="Arial" w:cs="Arial"/>
          <w:b/>
          <w:bCs/>
        </w:rPr>
        <w:t>Criterion 1B</w:t>
      </w:r>
      <w:r w:rsidRPr="006943EB">
        <w:rPr>
          <w:rFonts w:ascii="Arial" w:hAnsi="Arial" w:cs="Arial"/>
        </w:rPr>
        <w:t xml:space="preserve"> - The trainee has developed a condition relating to mental health following the acceptance of an offer of a training post, for which treatment is an absolute requirement and where the treatment, care or social requirements can only be carried out in the geographical area the trainee has applied to relocate to, as confirmed by</w:t>
      </w:r>
      <w:r w:rsidR="006943EB">
        <w:rPr>
          <w:rFonts w:ascii="Arial" w:hAnsi="Arial" w:cs="Arial"/>
        </w:rPr>
        <w:t xml:space="preserve"> </w:t>
      </w:r>
      <w:r w:rsidRPr="006943EB">
        <w:rPr>
          <w:rFonts w:ascii="Arial" w:hAnsi="Arial" w:cs="Arial"/>
        </w:rPr>
        <w:t>a report from their Occupational</w:t>
      </w:r>
      <w:r w:rsidR="006943EB">
        <w:rPr>
          <w:rFonts w:ascii="Arial" w:hAnsi="Arial" w:cs="Arial"/>
        </w:rPr>
        <w:t xml:space="preserve"> </w:t>
      </w:r>
      <w:r w:rsidRPr="006943EB">
        <w:rPr>
          <w:rFonts w:ascii="Arial" w:hAnsi="Arial" w:cs="Arial"/>
        </w:rPr>
        <w:t>Health Physician, GP or other registered clinician providing care for the individual.</w:t>
      </w:r>
    </w:p>
    <w:p w14:paraId="746627D6" w14:textId="77777777" w:rsidR="000721FB" w:rsidRPr="006D574A" w:rsidRDefault="000721FB" w:rsidP="000721FB">
      <w:pPr>
        <w:tabs>
          <w:tab w:val="left" w:pos="567"/>
        </w:tabs>
        <w:jc w:val="both"/>
        <w:rPr>
          <w:rFonts w:ascii="Arial" w:hAnsi="Arial" w:cs="Arial"/>
        </w:rPr>
      </w:pPr>
    </w:p>
    <w:p w14:paraId="0E1339BA" w14:textId="59276FB1" w:rsidR="000721FB" w:rsidRPr="006D574A" w:rsidRDefault="000721FB" w:rsidP="000721FB">
      <w:pPr>
        <w:tabs>
          <w:tab w:val="left" w:pos="567"/>
        </w:tabs>
        <w:jc w:val="both"/>
        <w:rPr>
          <w:rFonts w:ascii="Arial" w:hAnsi="Arial" w:cs="Arial"/>
        </w:rPr>
      </w:pPr>
      <w:r w:rsidRPr="006D574A">
        <w:rPr>
          <w:rFonts w:ascii="Arial" w:hAnsi="Arial" w:cs="Arial"/>
          <w:b/>
        </w:rPr>
        <w:t>Criterion 2</w:t>
      </w:r>
      <w:r w:rsidRPr="006D574A">
        <w:rPr>
          <w:rFonts w:ascii="Arial" w:hAnsi="Arial" w:cs="Arial"/>
        </w:rPr>
        <w:t xml:space="preserve"> – The trainee is the primary carer for someone who is disabled as defined by the Equality Act 2010 (see below), expected to be a partner, sibling, parent or child, and these responsibilities have changed significantly, resulting in the need to move location, since the commencement of training in their current </w:t>
      </w:r>
      <w:r w:rsidR="00FD45B6" w:rsidRPr="006D574A">
        <w:rPr>
          <w:rFonts w:ascii="Arial" w:hAnsi="Arial" w:cs="Arial"/>
        </w:rPr>
        <w:t>region</w:t>
      </w:r>
      <w:r w:rsidRPr="006D574A">
        <w:rPr>
          <w:rFonts w:ascii="Arial" w:hAnsi="Arial" w:cs="Arial"/>
        </w:rPr>
        <w:t xml:space="preserve">.  Trainees who provide care for a person as part of a group of carers </w:t>
      </w:r>
      <w:proofErr w:type="gramStart"/>
      <w:r w:rsidR="00781625" w:rsidRPr="006D574A">
        <w:rPr>
          <w:rFonts w:ascii="Arial" w:hAnsi="Arial" w:cs="Arial"/>
        </w:rPr>
        <w:t>e.g.</w:t>
      </w:r>
      <w:proofErr w:type="gramEnd"/>
      <w:r w:rsidRPr="006D574A">
        <w:rPr>
          <w:rFonts w:ascii="Arial" w:hAnsi="Arial" w:cs="Arial"/>
        </w:rPr>
        <w:t xml:space="preserve"> a family, are not eligible to apply under this criterion.</w:t>
      </w:r>
    </w:p>
    <w:p w14:paraId="129A4726" w14:textId="77777777" w:rsidR="000721FB" w:rsidRPr="006D574A" w:rsidRDefault="000721FB" w:rsidP="000721FB">
      <w:pPr>
        <w:tabs>
          <w:tab w:val="left" w:pos="567"/>
        </w:tabs>
        <w:jc w:val="both"/>
        <w:rPr>
          <w:rFonts w:ascii="Arial" w:hAnsi="Arial" w:cs="Arial"/>
        </w:rPr>
      </w:pPr>
    </w:p>
    <w:p w14:paraId="43A84795" w14:textId="77777777" w:rsidR="000721FB" w:rsidRPr="006D574A" w:rsidRDefault="000721FB" w:rsidP="000721FB">
      <w:pPr>
        <w:tabs>
          <w:tab w:val="left" w:pos="567"/>
        </w:tabs>
        <w:jc w:val="both"/>
        <w:rPr>
          <w:rFonts w:ascii="Arial" w:hAnsi="Arial" w:cs="Arial"/>
        </w:rPr>
      </w:pPr>
      <w:r w:rsidRPr="006D574A">
        <w:rPr>
          <w:rFonts w:ascii="Arial" w:hAnsi="Arial" w:cs="Arial"/>
          <w:b/>
        </w:rPr>
        <w:t xml:space="preserve">Criterion 3 – </w:t>
      </w:r>
      <w:r w:rsidRPr="006D574A">
        <w:rPr>
          <w:rFonts w:ascii="Arial" w:hAnsi="Arial" w:cs="Arial"/>
        </w:rPr>
        <w:t>The trainee is a parent or legal guardian of a child (or children) under the age of 18 who reside primarily with them, and for whom they have had significant change in caring responsibilities, resulting in the need to move location.</w:t>
      </w:r>
    </w:p>
    <w:p w14:paraId="29CF039C" w14:textId="77777777" w:rsidR="000721FB" w:rsidRPr="006D574A" w:rsidRDefault="000721FB" w:rsidP="000721FB">
      <w:pPr>
        <w:tabs>
          <w:tab w:val="left" w:pos="567"/>
        </w:tabs>
        <w:jc w:val="both"/>
        <w:rPr>
          <w:rFonts w:ascii="Arial" w:hAnsi="Arial" w:cs="Arial"/>
        </w:rPr>
      </w:pPr>
    </w:p>
    <w:p w14:paraId="05CA4168" w14:textId="0D71F322" w:rsidR="000721FB" w:rsidRPr="00587703" w:rsidRDefault="000721FB" w:rsidP="000721FB">
      <w:pPr>
        <w:tabs>
          <w:tab w:val="left" w:pos="567"/>
        </w:tabs>
        <w:jc w:val="both"/>
        <w:rPr>
          <w:rFonts w:ascii="Arial" w:hAnsi="Arial" w:cs="Arial"/>
          <w:sz w:val="20"/>
          <w:szCs w:val="20"/>
        </w:rPr>
      </w:pPr>
      <w:r w:rsidRPr="00587703">
        <w:rPr>
          <w:rFonts w:ascii="Arial" w:hAnsi="Arial" w:cs="Arial"/>
          <w:sz w:val="20"/>
          <w:szCs w:val="20"/>
        </w:rPr>
        <w:t xml:space="preserve">Please </w:t>
      </w:r>
      <w:r w:rsidR="008C5103" w:rsidRPr="00587703">
        <w:rPr>
          <w:rFonts w:ascii="Arial" w:hAnsi="Arial" w:cs="Arial"/>
          <w:sz w:val="20"/>
          <w:szCs w:val="20"/>
        </w:rPr>
        <w:t>note:</w:t>
      </w:r>
      <w:r w:rsidRPr="00587703">
        <w:rPr>
          <w:rFonts w:ascii="Arial" w:hAnsi="Arial" w:cs="Arial"/>
          <w:sz w:val="20"/>
          <w:szCs w:val="20"/>
        </w:rPr>
        <w:t xml:space="preserve"> The criterion is based on childcare.  Pregnancy is not part of this criterion.  A trainee whose </w:t>
      </w:r>
      <w:r w:rsidRPr="00587703">
        <w:rPr>
          <w:rFonts w:ascii="Arial" w:hAnsi="Arial" w:cs="Arial"/>
          <w:sz w:val="20"/>
          <w:szCs w:val="20"/>
          <w:u w:val="single"/>
        </w:rPr>
        <w:t>sole</w:t>
      </w:r>
      <w:r w:rsidRPr="00587703">
        <w:rPr>
          <w:rFonts w:ascii="Arial" w:hAnsi="Arial" w:cs="Arial"/>
          <w:sz w:val="20"/>
          <w:szCs w:val="20"/>
        </w:rPr>
        <w:t xml:space="preserve"> criterion is that she – or a partner – is currently pregnant will not be regarded as eligible.</w:t>
      </w:r>
    </w:p>
    <w:p w14:paraId="3B3BDC11" w14:textId="77777777" w:rsidR="000721FB" w:rsidRPr="006D574A" w:rsidRDefault="000721FB" w:rsidP="000721FB">
      <w:pPr>
        <w:tabs>
          <w:tab w:val="left" w:pos="567"/>
        </w:tabs>
        <w:jc w:val="both"/>
        <w:rPr>
          <w:rFonts w:ascii="Arial" w:hAnsi="Arial" w:cs="Arial"/>
        </w:rPr>
      </w:pPr>
    </w:p>
    <w:p w14:paraId="0276553E" w14:textId="6DFD14EC" w:rsidR="000721FB" w:rsidRPr="006D574A" w:rsidRDefault="000721FB" w:rsidP="000721FB">
      <w:pPr>
        <w:tabs>
          <w:tab w:val="left" w:pos="567"/>
        </w:tabs>
        <w:jc w:val="both"/>
        <w:rPr>
          <w:rFonts w:ascii="Arial" w:hAnsi="Arial" w:cs="Arial"/>
        </w:rPr>
      </w:pPr>
      <w:r w:rsidRPr="006D574A">
        <w:rPr>
          <w:rFonts w:ascii="Arial" w:hAnsi="Arial" w:cs="Arial"/>
          <w:b/>
        </w:rPr>
        <w:t xml:space="preserve">Criterion 4 </w:t>
      </w:r>
      <w:r w:rsidRPr="006D574A">
        <w:rPr>
          <w:rFonts w:ascii="Arial" w:hAnsi="Arial" w:cs="Arial"/>
        </w:rPr>
        <w:t>– The trainee has had significant change in personal circumstances due to a committed relationship that could not have been foreseen at the time of their current programme, resulting in the need to move location.</w:t>
      </w:r>
    </w:p>
    <w:p w14:paraId="21189726" w14:textId="16EAD3C3" w:rsidR="006B6B6B" w:rsidRPr="00706F78" w:rsidRDefault="006B6B6B" w:rsidP="008C5103">
      <w:pPr>
        <w:pStyle w:val="NoSpacing"/>
        <w:rPr>
          <w:rFonts w:ascii="Arial" w:hAnsi="Arial" w:cs="Arial"/>
          <w:sz w:val="12"/>
          <w:szCs w:val="12"/>
        </w:rPr>
      </w:pPr>
    </w:p>
    <w:p w14:paraId="49CA9770" w14:textId="5252668C" w:rsidR="006B6B6B" w:rsidRPr="00604DB3" w:rsidRDefault="006B6B6B" w:rsidP="00587703">
      <w:pPr>
        <w:pStyle w:val="NoSpacing"/>
        <w:jc w:val="both"/>
        <w:rPr>
          <w:rFonts w:ascii="Arial" w:hAnsi="Arial" w:cs="Arial"/>
          <w:sz w:val="16"/>
          <w:szCs w:val="16"/>
        </w:rPr>
      </w:pPr>
      <w:r w:rsidRPr="00604DB3">
        <w:rPr>
          <w:rFonts w:ascii="Arial" w:hAnsi="Arial" w:cs="Arial"/>
          <w:sz w:val="16"/>
          <w:szCs w:val="16"/>
        </w:rPr>
        <w:t>Please note: a committed relationship refers to the relationship a trainee has with a partner (</w:t>
      </w:r>
      <w:proofErr w:type="gramStart"/>
      <w:r w:rsidRPr="00604DB3">
        <w:rPr>
          <w:rFonts w:ascii="Arial" w:hAnsi="Arial" w:cs="Arial"/>
          <w:sz w:val="16"/>
          <w:szCs w:val="16"/>
        </w:rPr>
        <w:t>e.g.</w:t>
      </w:r>
      <w:proofErr w:type="gramEnd"/>
      <w:r w:rsidRPr="00604DB3">
        <w:rPr>
          <w:rFonts w:ascii="Arial" w:hAnsi="Arial" w:cs="Arial"/>
          <w:sz w:val="16"/>
          <w:szCs w:val="16"/>
        </w:rPr>
        <w:t xml:space="preserve"> boyfriend, girlfriend, civil partner, </w:t>
      </w:r>
      <w:r w:rsidR="00792559" w:rsidRPr="00604DB3">
        <w:rPr>
          <w:rFonts w:ascii="Arial" w:hAnsi="Arial" w:cs="Arial"/>
          <w:sz w:val="16"/>
          <w:szCs w:val="16"/>
        </w:rPr>
        <w:t>husband,</w:t>
      </w:r>
      <w:r w:rsidRPr="00604DB3">
        <w:rPr>
          <w:rFonts w:ascii="Arial" w:hAnsi="Arial" w:cs="Arial"/>
          <w:sz w:val="16"/>
          <w:szCs w:val="16"/>
        </w:rPr>
        <w:t xml:space="preserve"> or wife) and not with other family members or friends.</w:t>
      </w:r>
    </w:p>
    <w:p w14:paraId="10B0CF91" w14:textId="77777777" w:rsidR="000721FB" w:rsidRPr="00604DB3" w:rsidRDefault="000721FB" w:rsidP="000721FB">
      <w:pPr>
        <w:tabs>
          <w:tab w:val="left" w:pos="567"/>
        </w:tabs>
        <w:jc w:val="both"/>
        <w:rPr>
          <w:rFonts w:ascii="Arial" w:hAnsi="Arial" w:cs="Arial"/>
          <w:i/>
          <w:sz w:val="12"/>
          <w:szCs w:val="12"/>
          <w:u w:val="single"/>
        </w:rPr>
      </w:pPr>
    </w:p>
    <w:tbl>
      <w:tblPr>
        <w:tblStyle w:val="TableGrid"/>
        <w:tblW w:w="0" w:type="auto"/>
        <w:tblLook w:val="04A0" w:firstRow="1" w:lastRow="0" w:firstColumn="1" w:lastColumn="0" w:noHBand="0" w:noVBand="1"/>
      </w:tblPr>
      <w:tblGrid>
        <w:gridCol w:w="9204"/>
      </w:tblGrid>
      <w:tr w:rsidR="000721FB" w:rsidRPr="006D574A" w14:paraId="0E3C71DA" w14:textId="77777777" w:rsidTr="007B5C66">
        <w:tc>
          <w:tcPr>
            <w:tcW w:w="9242" w:type="dxa"/>
            <w:shd w:val="clear" w:color="auto" w:fill="EEECE1" w:themeFill="background2"/>
          </w:tcPr>
          <w:p w14:paraId="29AD8567" w14:textId="77777777" w:rsidR="000721FB" w:rsidRPr="00C77A9A" w:rsidRDefault="000721FB" w:rsidP="007B5C66">
            <w:pPr>
              <w:shd w:val="clear" w:color="auto" w:fill="EEECE1" w:themeFill="background2"/>
              <w:tabs>
                <w:tab w:val="left" w:pos="567"/>
              </w:tabs>
              <w:jc w:val="both"/>
              <w:rPr>
                <w:rFonts w:ascii="Arial" w:hAnsi="Arial"/>
                <w:b/>
                <w:sz w:val="16"/>
                <w:szCs w:val="16"/>
              </w:rPr>
            </w:pPr>
            <w:r w:rsidRPr="00C77A9A">
              <w:rPr>
                <w:rFonts w:ascii="Arial" w:hAnsi="Arial"/>
                <w:b/>
                <w:sz w:val="16"/>
                <w:szCs w:val="16"/>
              </w:rPr>
              <w:t>Definition of ‘disability’ under the Equality Act 2010</w:t>
            </w:r>
          </w:p>
          <w:p w14:paraId="00E38522" w14:textId="77777777" w:rsidR="000721FB" w:rsidRPr="00C77A9A" w:rsidRDefault="000721FB" w:rsidP="007B5C66">
            <w:pPr>
              <w:shd w:val="clear" w:color="auto" w:fill="EEECE1" w:themeFill="background2"/>
              <w:tabs>
                <w:tab w:val="left" w:pos="567"/>
              </w:tabs>
              <w:jc w:val="both"/>
              <w:rPr>
                <w:rFonts w:ascii="Arial" w:hAnsi="Arial"/>
                <w:b/>
                <w:sz w:val="16"/>
                <w:szCs w:val="16"/>
              </w:rPr>
            </w:pPr>
          </w:p>
          <w:p w14:paraId="33770C1F" w14:textId="77777777" w:rsidR="000721FB" w:rsidRPr="00C77A9A" w:rsidRDefault="000721FB" w:rsidP="007B5C66">
            <w:pPr>
              <w:shd w:val="clear" w:color="auto" w:fill="EEECE1" w:themeFill="background2"/>
              <w:tabs>
                <w:tab w:val="left" w:pos="567"/>
              </w:tabs>
              <w:jc w:val="both"/>
              <w:rPr>
                <w:rFonts w:ascii="Arial" w:hAnsi="Arial"/>
                <w:sz w:val="16"/>
                <w:szCs w:val="16"/>
              </w:rPr>
            </w:pPr>
            <w:r w:rsidRPr="00C77A9A">
              <w:rPr>
                <w:rFonts w:ascii="Arial" w:hAnsi="Arial"/>
                <w:sz w:val="16"/>
                <w:szCs w:val="16"/>
              </w:rPr>
              <w:t>The Equality Act 2010 defines a disabled person as someone who has a physical or mental impairment, which has a substantial and long-term adverse effect on their ability to carry out normal day-to-day activities.</w:t>
            </w:r>
          </w:p>
          <w:p w14:paraId="7918BF86" w14:textId="77777777" w:rsidR="000721FB" w:rsidRPr="00C77A9A" w:rsidRDefault="000721FB" w:rsidP="007B5C66">
            <w:pPr>
              <w:shd w:val="clear" w:color="auto" w:fill="EEECE1" w:themeFill="background2"/>
              <w:tabs>
                <w:tab w:val="left" w:pos="567"/>
              </w:tabs>
              <w:jc w:val="both"/>
              <w:rPr>
                <w:rFonts w:ascii="Arial" w:hAnsi="Arial"/>
                <w:sz w:val="16"/>
                <w:szCs w:val="16"/>
              </w:rPr>
            </w:pPr>
          </w:p>
          <w:p w14:paraId="45788136" w14:textId="77777777" w:rsidR="000721FB" w:rsidRPr="00C77A9A" w:rsidRDefault="000721FB" w:rsidP="007B5C66">
            <w:pPr>
              <w:shd w:val="clear" w:color="auto" w:fill="EEECE1" w:themeFill="background2"/>
              <w:tabs>
                <w:tab w:val="left" w:pos="567"/>
              </w:tabs>
              <w:jc w:val="both"/>
              <w:rPr>
                <w:rFonts w:ascii="Arial" w:hAnsi="Arial"/>
                <w:sz w:val="16"/>
                <w:szCs w:val="16"/>
                <w:u w:val="single"/>
              </w:rPr>
            </w:pPr>
            <w:r w:rsidRPr="00C77A9A">
              <w:rPr>
                <w:rFonts w:ascii="Arial" w:hAnsi="Arial"/>
                <w:sz w:val="16"/>
                <w:szCs w:val="16"/>
                <w:u w:val="single"/>
              </w:rPr>
              <w:t>For the purposes of the Act</w:t>
            </w:r>
          </w:p>
          <w:p w14:paraId="3B01CAB6" w14:textId="77777777" w:rsidR="000721FB" w:rsidRPr="00C77A9A" w:rsidRDefault="000721FB" w:rsidP="007B5C66">
            <w:pPr>
              <w:shd w:val="clear" w:color="auto" w:fill="EEECE1" w:themeFill="background2"/>
              <w:tabs>
                <w:tab w:val="left" w:pos="567"/>
              </w:tabs>
              <w:jc w:val="both"/>
              <w:rPr>
                <w:rFonts w:ascii="Arial" w:hAnsi="Arial"/>
                <w:sz w:val="16"/>
                <w:szCs w:val="16"/>
                <w:u w:val="single"/>
              </w:rPr>
            </w:pPr>
          </w:p>
          <w:p w14:paraId="4ECA76A4" w14:textId="77777777" w:rsidR="000721FB" w:rsidRPr="00C77A9A" w:rsidRDefault="000721FB" w:rsidP="000721FB">
            <w:pPr>
              <w:pStyle w:val="ListParagraph"/>
              <w:numPr>
                <w:ilvl w:val="0"/>
                <w:numId w:val="6"/>
              </w:numPr>
              <w:shd w:val="clear" w:color="auto" w:fill="EEECE1" w:themeFill="background2"/>
              <w:tabs>
                <w:tab w:val="left" w:pos="567"/>
              </w:tabs>
              <w:spacing w:after="0"/>
              <w:ind w:hanging="720"/>
              <w:jc w:val="both"/>
              <w:rPr>
                <w:rFonts w:ascii="Arial" w:hAnsi="Arial"/>
                <w:sz w:val="16"/>
                <w:szCs w:val="16"/>
              </w:rPr>
            </w:pPr>
            <w:r w:rsidRPr="00C77A9A">
              <w:rPr>
                <w:rFonts w:ascii="Arial" w:hAnsi="Arial"/>
                <w:i/>
                <w:sz w:val="16"/>
                <w:szCs w:val="16"/>
              </w:rPr>
              <w:t>substantial</w:t>
            </w:r>
            <w:r w:rsidRPr="00C77A9A">
              <w:rPr>
                <w:rFonts w:ascii="Arial" w:hAnsi="Arial"/>
                <w:sz w:val="16"/>
                <w:szCs w:val="16"/>
              </w:rPr>
              <w:t xml:space="preserve"> means more than minor or trivial</w:t>
            </w:r>
          </w:p>
          <w:p w14:paraId="48365934" w14:textId="77777777" w:rsidR="000721FB" w:rsidRPr="00C77A9A" w:rsidRDefault="000721FB" w:rsidP="00D237EF">
            <w:pPr>
              <w:pStyle w:val="ListParagraph"/>
              <w:numPr>
                <w:ilvl w:val="0"/>
                <w:numId w:val="6"/>
              </w:numPr>
              <w:shd w:val="clear" w:color="auto" w:fill="EEECE1" w:themeFill="background2"/>
              <w:tabs>
                <w:tab w:val="left" w:pos="567"/>
              </w:tabs>
              <w:spacing w:after="0"/>
              <w:ind w:left="567" w:hanging="567"/>
              <w:jc w:val="both"/>
              <w:rPr>
                <w:rFonts w:ascii="Arial" w:hAnsi="Arial"/>
                <w:sz w:val="16"/>
                <w:szCs w:val="16"/>
              </w:rPr>
            </w:pPr>
            <w:r w:rsidRPr="00C77A9A">
              <w:rPr>
                <w:rFonts w:ascii="Arial" w:hAnsi="Arial"/>
                <w:i/>
                <w:sz w:val="16"/>
                <w:szCs w:val="16"/>
              </w:rPr>
              <w:t>long term</w:t>
            </w:r>
            <w:r w:rsidRPr="00C77A9A">
              <w:rPr>
                <w:rFonts w:ascii="Arial" w:hAnsi="Arial"/>
                <w:sz w:val="16"/>
                <w:szCs w:val="16"/>
              </w:rPr>
              <w:t xml:space="preserve"> means that the effect of the impairment has lasted or is likely last for at least</w:t>
            </w:r>
            <w:r w:rsidR="00D237EF" w:rsidRPr="00C77A9A">
              <w:rPr>
                <w:rFonts w:ascii="Arial" w:hAnsi="Arial"/>
                <w:sz w:val="16"/>
                <w:szCs w:val="16"/>
              </w:rPr>
              <w:t xml:space="preserve"> 12 </w:t>
            </w:r>
            <w:r w:rsidRPr="00C77A9A">
              <w:rPr>
                <w:rFonts w:ascii="Arial" w:hAnsi="Arial"/>
                <w:sz w:val="16"/>
                <w:szCs w:val="16"/>
              </w:rPr>
              <w:t>months (there are special rules covering recurring or fluctuating conditions)</w:t>
            </w:r>
          </w:p>
          <w:p w14:paraId="680901BF" w14:textId="5AE85B18" w:rsidR="000721FB" w:rsidRPr="00C77A9A" w:rsidRDefault="000721FB" w:rsidP="00D237EF">
            <w:pPr>
              <w:pStyle w:val="ListParagraph"/>
              <w:numPr>
                <w:ilvl w:val="0"/>
                <w:numId w:val="6"/>
              </w:numPr>
              <w:shd w:val="clear" w:color="auto" w:fill="EEECE1" w:themeFill="background2"/>
              <w:tabs>
                <w:tab w:val="left" w:pos="567"/>
              </w:tabs>
              <w:spacing w:after="0"/>
              <w:ind w:left="567" w:hanging="567"/>
              <w:jc w:val="both"/>
              <w:rPr>
                <w:rFonts w:ascii="Arial" w:hAnsi="Arial"/>
                <w:sz w:val="16"/>
                <w:szCs w:val="16"/>
              </w:rPr>
            </w:pPr>
            <w:r w:rsidRPr="00C77A9A">
              <w:rPr>
                <w:rFonts w:ascii="Arial" w:hAnsi="Arial"/>
                <w:i/>
                <w:sz w:val="16"/>
                <w:szCs w:val="16"/>
              </w:rPr>
              <w:t>normal day-to-day activities</w:t>
            </w:r>
            <w:r w:rsidRPr="00C77A9A">
              <w:rPr>
                <w:rFonts w:ascii="Arial" w:hAnsi="Arial"/>
                <w:sz w:val="16"/>
                <w:szCs w:val="16"/>
              </w:rPr>
              <w:t xml:space="preserve"> include everyday things li</w:t>
            </w:r>
            <w:r w:rsidR="00D237EF" w:rsidRPr="00C77A9A">
              <w:rPr>
                <w:rFonts w:ascii="Arial" w:hAnsi="Arial"/>
                <w:sz w:val="16"/>
                <w:szCs w:val="16"/>
              </w:rPr>
              <w:t xml:space="preserve">ke eating, washing, </w:t>
            </w:r>
            <w:r w:rsidR="00792559" w:rsidRPr="00C77A9A">
              <w:rPr>
                <w:rFonts w:ascii="Arial" w:hAnsi="Arial"/>
                <w:sz w:val="16"/>
                <w:szCs w:val="16"/>
              </w:rPr>
              <w:t>walking,</w:t>
            </w:r>
            <w:r w:rsidR="00D237EF" w:rsidRPr="00C77A9A">
              <w:rPr>
                <w:rFonts w:ascii="Arial" w:hAnsi="Arial"/>
                <w:sz w:val="16"/>
                <w:szCs w:val="16"/>
              </w:rPr>
              <w:t xml:space="preserve"> and </w:t>
            </w:r>
            <w:r w:rsidRPr="00C77A9A">
              <w:rPr>
                <w:rFonts w:ascii="Arial" w:hAnsi="Arial"/>
                <w:sz w:val="16"/>
                <w:szCs w:val="16"/>
              </w:rPr>
              <w:t>going shopping</w:t>
            </w:r>
          </w:p>
          <w:p w14:paraId="3C94DEC5" w14:textId="77777777" w:rsidR="000721FB" w:rsidRPr="00C77A9A" w:rsidRDefault="000721FB" w:rsidP="007B5C66">
            <w:pPr>
              <w:shd w:val="clear" w:color="auto" w:fill="EEECE1" w:themeFill="background2"/>
              <w:tabs>
                <w:tab w:val="left" w:pos="567"/>
              </w:tabs>
              <w:jc w:val="both"/>
              <w:rPr>
                <w:rFonts w:ascii="Arial" w:hAnsi="Arial"/>
                <w:sz w:val="16"/>
                <w:szCs w:val="16"/>
              </w:rPr>
            </w:pPr>
          </w:p>
          <w:p w14:paraId="3632F200" w14:textId="77777777" w:rsidR="000721FB" w:rsidRPr="00C77A9A" w:rsidRDefault="000721FB" w:rsidP="007B5C66">
            <w:pPr>
              <w:shd w:val="clear" w:color="auto" w:fill="EEECE1" w:themeFill="background2"/>
              <w:tabs>
                <w:tab w:val="left" w:pos="567"/>
              </w:tabs>
              <w:jc w:val="both"/>
              <w:rPr>
                <w:rFonts w:ascii="Arial" w:hAnsi="Arial"/>
                <w:sz w:val="16"/>
                <w:szCs w:val="16"/>
              </w:rPr>
            </w:pPr>
            <w:r w:rsidRPr="00C77A9A">
              <w:rPr>
                <w:rFonts w:ascii="Arial" w:hAnsi="Arial"/>
                <w:sz w:val="16"/>
                <w:szCs w:val="16"/>
              </w:rPr>
              <w:t>Some conditions, such as a tendency to set fires or addictions to non-prescribed substances, are specifically excluded.  People who have had a disability in the past that meets the above definition are also covered by the scope of the Act.  There are additional provisions relating to people with progressive conditions.  People with HIV, cancer and multiple sclerosis are protected by the Act from the point of diagnosis.</w:t>
            </w:r>
          </w:p>
          <w:p w14:paraId="5B7AB9F2" w14:textId="77777777" w:rsidR="000721FB" w:rsidRPr="006D574A" w:rsidRDefault="000721FB" w:rsidP="007B5C66">
            <w:pPr>
              <w:tabs>
                <w:tab w:val="left" w:pos="567"/>
              </w:tabs>
              <w:jc w:val="both"/>
              <w:rPr>
                <w:rFonts w:ascii="Arial" w:hAnsi="Arial"/>
              </w:rPr>
            </w:pPr>
          </w:p>
        </w:tc>
      </w:tr>
    </w:tbl>
    <w:p w14:paraId="5C771163" w14:textId="77777777" w:rsidR="00C77A9A" w:rsidRDefault="00C77A9A" w:rsidP="00972E4C">
      <w:pPr>
        <w:tabs>
          <w:tab w:val="left" w:pos="567"/>
        </w:tabs>
        <w:jc w:val="both"/>
        <w:rPr>
          <w:rFonts w:ascii="Arial" w:hAnsi="Arial"/>
          <w:b/>
          <w:iCs/>
          <w:sz w:val="24"/>
          <w:szCs w:val="24"/>
          <w:u w:val="single"/>
        </w:rPr>
      </w:pPr>
    </w:p>
    <w:p w14:paraId="332A9CB1" w14:textId="1CE1925C" w:rsidR="004E6DED" w:rsidRPr="00F5549E" w:rsidRDefault="004C6FF0" w:rsidP="00F5549E">
      <w:pPr>
        <w:tabs>
          <w:tab w:val="left" w:pos="567"/>
        </w:tabs>
        <w:jc w:val="both"/>
        <w:rPr>
          <w:rFonts w:ascii="Arial" w:hAnsi="Arial" w:cs="Arial"/>
        </w:rPr>
      </w:pPr>
      <w:r w:rsidRPr="00F5549E">
        <w:rPr>
          <w:rFonts w:ascii="Arial" w:hAnsi="Arial" w:cs="Arial"/>
          <w:b/>
        </w:rPr>
        <w:t xml:space="preserve">Criterion 5 </w:t>
      </w:r>
      <w:r w:rsidRPr="00F5549E">
        <w:rPr>
          <w:rFonts w:ascii="Arial" w:hAnsi="Arial" w:cs="Arial"/>
        </w:rPr>
        <w:t xml:space="preserve">– </w:t>
      </w:r>
      <w:r w:rsidR="00F5549E" w:rsidRPr="00F5549E">
        <w:rPr>
          <w:rFonts w:ascii="Arial" w:hAnsi="Arial" w:cs="Arial"/>
        </w:rPr>
        <w:t>The trainee requires a transfer to another region to continue their training for any other reason not covered by Criteria 1-4</w:t>
      </w:r>
    </w:p>
    <w:p w14:paraId="3876A238" w14:textId="77777777" w:rsidR="00F5549E" w:rsidRDefault="00F5549E" w:rsidP="00F5549E">
      <w:pPr>
        <w:pStyle w:val="NoSpacing"/>
      </w:pPr>
    </w:p>
    <w:p w14:paraId="609C41CE" w14:textId="77777777" w:rsidR="00F5549E" w:rsidRPr="00F5549E" w:rsidRDefault="00F5549E" w:rsidP="00F5549E">
      <w:pPr>
        <w:pStyle w:val="NoSpacing"/>
      </w:pPr>
    </w:p>
    <w:p w14:paraId="75EEC3DA" w14:textId="554002A7" w:rsidR="000721FB" w:rsidRPr="006F0580" w:rsidRDefault="000721FB" w:rsidP="00972E4C">
      <w:pPr>
        <w:tabs>
          <w:tab w:val="left" w:pos="567"/>
        </w:tabs>
        <w:jc w:val="both"/>
        <w:rPr>
          <w:rFonts w:ascii="Arial" w:hAnsi="Arial" w:cs="Arial"/>
          <w:iCs/>
          <w:sz w:val="20"/>
          <w:szCs w:val="20"/>
          <w:u w:val="single"/>
        </w:rPr>
      </w:pPr>
      <w:r w:rsidRPr="00E65B42">
        <w:rPr>
          <w:rFonts w:ascii="Arial" w:hAnsi="Arial"/>
          <w:b/>
          <w:iCs/>
          <w:sz w:val="24"/>
          <w:szCs w:val="24"/>
          <w:u w:val="single"/>
        </w:rPr>
        <w:lastRenderedPageBreak/>
        <w:t>Supporting documents</w:t>
      </w:r>
    </w:p>
    <w:p w14:paraId="63DC6D31" w14:textId="77777777" w:rsidR="000721FB" w:rsidRPr="006D574A" w:rsidRDefault="000721FB" w:rsidP="000721FB">
      <w:pPr>
        <w:tabs>
          <w:tab w:val="left" w:pos="567"/>
        </w:tabs>
        <w:jc w:val="both"/>
        <w:rPr>
          <w:rFonts w:ascii="Arial" w:hAnsi="Arial" w:cs="Arial"/>
        </w:rPr>
      </w:pPr>
    </w:p>
    <w:p w14:paraId="0ACD0C73" w14:textId="30FB7AFE" w:rsidR="0002668D" w:rsidRDefault="000721FB" w:rsidP="0002668D">
      <w:pPr>
        <w:pStyle w:val="ListParagraph"/>
        <w:numPr>
          <w:ilvl w:val="0"/>
          <w:numId w:val="35"/>
        </w:numPr>
        <w:tabs>
          <w:tab w:val="left" w:pos="567"/>
        </w:tabs>
        <w:ind w:left="284" w:hanging="284"/>
        <w:jc w:val="both"/>
        <w:rPr>
          <w:rStyle w:val="Hyperlink"/>
          <w:rFonts w:ascii="Arial" w:hAnsi="Arial"/>
        </w:rPr>
      </w:pPr>
      <w:r w:rsidRPr="0002668D">
        <w:rPr>
          <w:rFonts w:ascii="Arial" w:hAnsi="Arial"/>
        </w:rPr>
        <w:t>Trainees applying for an IRT will need to complete an application form, stating clearly</w:t>
      </w:r>
      <w:r w:rsidR="00B60A47" w:rsidRPr="0002668D">
        <w:rPr>
          <w:rFonts w:ascii="Arial" w:hAnsi="Arial"/>
        </w:rPr>
        <w:t xml:space="preserve"> t</w:t>
      </w:r>
      <w:r w:rsidRPr="0002668D">
        <w:rPr>
          <w:rFonts w:ascii="Arial" w:hAnsi="Arial"/>
        </w:rPr>
        <w:t>he significant and unforeseen change in circumstances that has taken place since</w:t>
      </w:r>
      <w:r w:rsidR="00B60A47" w:rsidRPr="0002668D">
        <w:rPr>
          <w:rFonts w:ascii="Arial" w:hAnsi="Arial"/>
        </w:rPr>
        <w:t xml:space="preserve"> </w:t>
      </w:r>
      <w:r w:rsidRPr="0002668D">
        <w:rPr>
          <w:rFonts w:ascii="Arial" w:hAnsi="Arial"/>
        </w:rPr>
        <w:t xml:space="preserve">they started training.  This can be downloaded from </w:t>
      </w:r>
      <w:hyperlink r:id="rId13" w:history="1">
        <w:r w:rsidR="00A40447" w:rsidRPr="0002668D">
          <w:rPr>
            <w:rStyle w:val="Hyperlink"/>
            <w:rFonts w:ascii="Arial" w:hAnsi="Arial"/>
          </w:rPr>
          <w:t>http://www.scotlanddeanery.nhs.scot/trainee-information/transfers/inter-regional-transfer/</w:t>
        </w:r>
      </w:hyperlink>
    </w:p>
    <w:p w14:paraId="3AAA331F" w14:textId="77777777" w:rsidR="0002668D" w:rsidRPr="0002668D" w:rsidRDefault="0002668D" w:rsidP="0002668D">
      <w:pPr>
        <w:pStyle w:val="ListParagraph"/>
        <w:tabs>
          <w:tab w:val="left" w:pos="567"/>
        </w:tabs>
        <w:jc w:val="both"/>
        <w:rPr>
          <w:rStyle w:val="Hyperlink"/>
          <w:rFonts w:ascii="Arial" w:hAnsi="Arial"/>
        </w:rPr>
      </w:pPr>
    </w:p>
    <w:p w14:paraId="7F3DFCA1" w14:textId="6C0B2F9F" w:rsidR="00A067B5" w:rsidRDefault="00246065" w:rsidP="00D20C57">
      <w:pPr>
        <w:pStyle w:val="ListParagraph"/>
        <w:numPr>
          <w:ilvl w:val="0"/>
          <w:numId w:val="35"/>
        </w:numPr>
        <w:tabs>
          <w:tab w:val="left" w:pos="567"/>
        </w:tabs>
        <w:ind w:left="284" w:hanging="284"/>
        <w:jc w:val="both"/>
        <w:rPr>
          <w:rFonts w:ascii="Arial" w:hAnsi="Arial"/>
        </w:rPr>
      </w:pPr>
      <w:r w:rsidRPr="0002668D">
        <w:rPr>
          <w:rFonts w:ascii="Arial" w:hAnsi="Arial"/>
        </w:rPr>
        <w:t xml:space="preserve">All trainees are required to submit a copy of their most recent ARCP outcome form, which must have been received whilst on their current training programme. If you are currently out of programme (OOP)for any reason, you should submit a copy of your last OOP ARCP Outcome 8 form (if issued) and the last clinical ARCP outcome form received while still in programme, prior to the approved period of OOP. </w:t>
      </w:r>
      <w:r w:rsidR="004E0086" w:rsidRPr="0002668D">
        <w:rPr>
          <w:rFonts w:ascii="Arial" w:hAnsi="Arial"/>
        </w:rPr>
        <w:t xml:space="preserve"> Trainees who have not yet had an ARCP review in their training programme will need to provide a Letter of Support from their Lead Dean </w:t>
      </w:r>
      <w:r w:rsidR="002E06C1" w:rsidRPr="0002668D">
        <w:rPr>
          <w:rFonts w:ascii="Arial" w:hAnsi="Arial"/>
        </w:rPr>
        <w:t>D</w:t>
      </w:r>
      <w:r w:rsidR="004E0086" w:rsidRPr="0002668D">
        <w:rPr>
          <w:rFonts w:ascii="Arial" w:hAnsi="Arial"/>
        </w:rPr>
        <w:t>irector</w:t>
      </w:r>
      <w:r w:rsidR="00F47BA0" w:rsidRPr="005C59FC">
        <w:rPr>
          <w:rFonts w:ascii="Arial" w:hAnsi="Arial"/>
        </w:rPr>
        <w:t>.</w:t>
      </w:r>
    </w:p>
    <w:p w14:paraId="0811B7A2" w14:textId="77777777" w:rsidR="00A067B5" w:rsidRPr="00A067B5" w:rsidRDefault="00A067B5" w:rsidP="00A067B5">
      <w:pPr>
        <w:pStyle w:val="ListParagraph"/>
        <w:rPr>
          <w:rFonts w:ascii="Arial" w:hAnsi="Arial"/>
        </w:rPr>
      </w:pPr>
    </w:p>
    <w:p w14:paraId="5EAB65A6" w14:textId="77777777" w:rsidR="00A067B5" w:rsidRDefault="00246065" w:rsidP="00372C57">
      <w:pPr>
        <w:pStyle w:val="ListParagraph"/>
        <w:numPr>
          <w:ilvl w:val="0"/>
          <w:numId w:val="35"/>
        </w:numPr>
        <w:tabs>
          <w:tab w:val="left" w:pos="567"/>
        </w:tabs>
        <w:ind w:left="360"/>
        <w:jc w:val="both"/>
        <w:rPr>
          <w:rFonts w:ascii="Arial" w:hAnsi="Arial"/>
        </w:rPr>
      </w:pPr>
      <w:r w:rsidRPr="00A067B5">
        <w:rPr>
          <w:rFonts w:ascii="Arial" w:hAnsi="Arial"/>
        </w:rPr>
        <w:t xml:space="preserve">Trainees must also submit the Regional Document, signed by the current </w:t>
      </w:r>
      <w:r w:rsidR="004D7CB4" w:rsidRPr="00A067B5">
        <w:rPr>
          <w:rFonts w:ascii="Arial" w:hAnsi="Arial"/>
        </w:rPr>
        <w:t>L</w:t>
      </w:r>
      <w:r w:rsidRPr="00A067B5">
        <w:rPr>
          <w:rFonts w:ascii="Arial" w:hAnsi="Arial"/>
        </w:rPr>
        <w:t>ea</w:t>
      </w:r>
      <w:r w:rsidR="00F47BA0" w:rsidRPr="00A067B5">
        <w:rPr>
          <w:rFonts w:ascii="Arial" w:hAnsi="Arial"/>
        </w:rPr>
        <w:t>d Dean</w:t>
      </w:r>
      <w:r w:rsidRPr="00A067B5">
        <w:rPr>
          <w:rFonts w:ascii="Arial" w:hAnsi="Arial"/>
        </w:rPr>
        <w:t xml:space="preserve"> Director</w:t>
      </w:r>
      <w:r w:rsidR="007F0A98" w:rsidRPr="00A067B5">
        <w:rPr>
          <w:rFonts w:ascii="Arial" w:hAnsi="Arial"/>
        </w:rPr>
        <w:t xml:space="preserve"> </w:t>
      </w:r>
      <w:r w:rsidRPr="00A067B5">
        <w:rPr>
          <w:rFonts w:ascii="Arial" w:hAnsi="Arial"/>
        </w:rPr>
        <w:t>for their specialty training programme.</w:t>
      </w:r>
      <w:r w:rsidR="004D7CB4" w:rsidRPr="00A067B5">
        <w:rPr>
          <w:rFonts w:ascii="Arial" w:hAnsi="Arial"/>
          <w:i/>
          <w:iCs/>
        </w:rPr>
        <w:t xml:space="preserve">  </w:t>
      </w:r>
      <w:r w:rsidRPr="00A067B5">
        <w:rPr>
          <w:rFonts w:ascii="Arial" w:hAnsi="Arial"/>
        </w:rPr>
        <w:t>These documents are included within the list of mandatory documents and your application cannot be progressed without them.</w:t>
      </w:r>
    </w:p>
    <w:p w14:paraId="706768B5" w14:textId="77777777" w:rsidR="00A067B5" w:rsidRPr="00A067B5" w:rsidRDefault="00A067B5" w:rsidP="00A067B5">
      <w:pPr>
        <w:pStyle w:val="ListParagraph"/>
        <w:rPr>
          <w:rFonts w:ascii="Arial" w:hAnsi="Arial"/>
        </w:rPr>
      </w:pPr>
    </w:p>
    <w:p w14:paraId="6861F2C9" w14:textId="77777777" w:rsidR="00A067B5" w:rsidRDefault="004E1A80" w:rsidP="00A067B5">
      <w:pPr>
        <w:pStyle w:val="ListParagraph"/>
        <w:numPr>
          <w:ilvl w:val="0"/>
          <w:numId w:val="35"/>
        </w:numPr>
        <w:tabs>
          <w:tab w:val="left" w:pos="567"/>
        </w:tabs>
        <w:ind w:left="360"/>
        <w:jc w:val="both"/>
        <w:rPr>
          <w:rFonts w:ascii="Arial" w:hAnsi="Arial"/>
        </w:rPr>
      </w:pPr>
      <w:r w:rsidRPr="00A067B5">
        <w:rPr>
          <w:rFonts w:ascii="Arial" w:hAnsi="Arial"/>
        </w:rPr>
        <w:t>Depending on the criterion under which a trainee is applying, further supporting documents are also required as mandatory pieces of evidence. Please see below for a list of the documents required for each criterion.</w:t>
      </w:r>
    </w:p>
    <w:p w14:paraId="10AC0867" w14:textId="77777777" w:rsidR="00A067B5" w:rsidRPr="00A067B5" w:rsidRDefault="00A067B5" w:rsidP="00A067B5">
      <w:pPr>
        <w:pStyle w:val="ListParagraph"/>
        <w:rPr>
          <w:rFonts w:ascii="Arial" w:hAnsi="Arial"/>
        </w:rPr>
      </w:pPr>
    </w:p>
    <w:p w14:paraId="2DCB29E9" w14:textId="77777777" w:rsidR="00A067B5" w:rsidRDefault="00D00753" w:rsidP="00A067B5">
      <w:pPr>
        <w:pStyle w:val="ListParagraph"/>
        <w:numPr>
          <w:ilvl w:val="0"/>
          <w:numId w:val="35"/>
        </w:numPr>
        <w:tabs>
          <w:tab w:val="left" w:pos="567"/>
        </w:tabs>
        <w:ind w:left="360"/>
        <w:jc w:val="both"/>
        <w:rPr>
          <w:rFonts w:ascii="Arial" w:hAnsi="Arial"/>
        </w:rPr>
      </w:pPr>
      <w:r w:rsidRPr="00A067B5">
        <w:rPr>
          <w:rFonts w:ascii="Arial" w:hAnsi="Arial"/>
        </w:rPr>
        <w:t>Trainees are advised to check that all mandatory documents are submitted along with an application form. It will not be possible to progress any application that does not include the correct documentation completed to the required standard.</w:t>
      </w:r>
    </w:p>
    <w:p w14:paraId="66139AF2" w14:textId="77777777" w:rsidR="00A067B5" w:rsidRPr="00A067B5" w:rsidRDefault="00A067B5" w:rsidP="00A067B5">
      <w:pPr>
        <w:pStyle w:val="ListParagraph"/>
        <w:rPr>
          <w:rFonts w:ascii="Arial" w:hAnsi="Arial"/>
        </w:rPr>
      </w:pPr>
    </w:p>
    <w:p w14:paraId="571D85F0" w14:textId="44272BE1" w:rsidR="00624071" w:rsidRPr="00A067B5" w:rsidRDefault="00D00753" w:rsidP="00A067B5">
      <w:pPr>
        <w:pStyle w:val="ListParagraph"/>
        <w:numPr>
          <w:ilvl w:val="0"/>
          <w:numId w:val="35"/>
        </w:numPr>
        <w:tabs>
          <w:tab w:val="left" w:pos="567"/>
        </w:tabs>
        <w:ind w:left="360"/>
        <w:jc w:val="both"/>
        <w:rPr>
          <w:rFonts w:ascii="Arial" w:hAnsi="Arial"/>
        </w:rPr>
      </w:pPr>
      <w:r w:rsidRPr="00A067B5">
        <w:rPr>
          <w:rFonts w:ascii="Arial" w:hAnsi="Arial"/>
        </w:rPr>
        <w:t>All trainees will be required to submit new versions of the</w:t>
      </w:r>
      <w:r w:rsidR="006B6B6B" w:rsidRPr="00A067B5">
        <w:rPr>
          <w:rFonts w:ascii="Arial" w:hAnsi="Arial"/>
        </w:rPr>
        <w:t xml:space="preserve"> Application Form,</w:t>
      </w:r>
      <w:r w:rsidRPr="00A067B5">
        <w:rPr>
          <w:rFonts w:ascii="Arial" w:hAnsi="Arial"/>
        </w:rPr>
        <w:t xml:space="preserve"> </w:t>
      </w:r>
      <w:r w:rsidR="006B6B6B" w:rsidRPr="00A067B5">
        <w:rPr>
          <w:rFonts w:ascii="Arial" w:hAnsi="Arial"/>
        </w:rPr>
        <w:t xml:space="preserve">Regional </w:t>
      </w:r>
      <w:r w:rsidRPr="00A067B5">
        <w:rPr>
          <w:rFonts w:ascii="Arial" w:hAnsi="Arial"/>
        </w:rPr>
        <w:t>Document and the Supporting</w:t>
      </w:r>
      <w:r w:rsidR="007E229E" w:rsidRPr="00A067B5">
        <w:rPr>
          <w:rFonts w:ascii="Arial" w:hAnsi="Arial"/>
        </w:rPr>
        <w:t xml:space="preserve"> </w:t>
      </w:r>
      <w:r w:rsidRPr="00A067B5">
        <w:rPr>
          <w:rFonts w:ascii="Arial" w:hAnsi="Arial"/>
        </w:rPr>
        <w:t>Document</w:t>
      </w:r>
      <w:r w:rsidR="007E229E" w:rsidRPr="00A067B5">
        <w:rPr>
          <w:rFonts w:ascii="Arial" w:hAnsi="Arial"/>
        </w:rPr>
        <w:t xml:space="preserve"> </w:t>
      </w:r>
      <w:r w:rsidRPr="00A067B5">
        <w:rPr>
          <w:rFonts w:ascii="Arial" w:hAnsi="Arial"/>
        </w:rPr>
        <w:t>which relates to their criterion each time an application is made</w:t>
      </w:r>
      <w:r w:rsidR="007E229E" w:rsidRPr="00A067B5">
        <w:rPr>
          <w:rFonts w:ascii="Arial" w:hAnsi="Arial"/>
        </w:rPr>
        <w:t xml:space="preserve">. </w:t>
      </w:r>
      <w:r w:rsidRPr="00A067B5">
        <w:rPr>
          <w:rFonts w:ascii="Arial" w:hAnsi="Arial"/>
        </w:rPr>
        <w:t>Certificates</w:t>
      </w:r>
      <w:r w:rsidR="007E229E" w:rsidRPr="00A067B5">
        <w:rPr>
          <w:rFonts w:ascii="Arial" w:hAnsi="Arial"/>
        </w:rPr>
        <w:t xml:space="preserve"> </w:t>
      </w:r>
      <w:r w:rsidRPr="00A067B5">
        <w:rPr>
          <w:rFonts w:ascii="Arial" w:hAnsi="Arial"/>
        </w:rPr>
        <w:t>(such</w:t>
      </w:r>
      <w:r w:rsidR="007E229E" w:rsidRPr="00A067B5">
        <w:rPr>
          <w:rFonts w:ascii="Arial" w:hAnsi="Arial"/>
        </w:rPr>
        <w:t xml:space="preserve"> </w:t>
      </w:r>
      <w:r w:rsidRPr="00A067B5">
        <w:rPr>
          <w:rFonts w:ascii="Arial" w:hAnsi="Arial"/>
        </w:rPr>
        <w:t>as</w:t>
      </w:r>
      <w:r w:rsidR="007E229E" w:rsidRPr="00A067B5">
        <w:rPr>
          <w:rFonts w:ascii="Arial" w:hAnsi="Arial"/>
        </w:rPr>
        <w:t xml:space="preserve"> </w:t>
      </w:r>
      <w:r w:rsidRPr="00A067B5">
        <w:rPr>
          <w:rFonts w:ascii="Arial" w:hAnsi="Arial"/>
        </w:rPr>
        <w:t>birth/marriage/civil partnership) and examples of shared financial</w:t>
      </w:r>
      <w:r w:rsidR="00063089" w:rsidRPr="00A067B5">
        <w:rPr>
          <w:rFonts w:ascii="Arial" w:hAnsi="Arial"/>
        </w:rPr>
        <w:t xml:space="preserve"> </w:t>
      </w:r>
      <w:r w:rsidRPr="00A067B5">
        <w:rPr>
          <w:rFonts w:ascii="Arial" w:hAnsi="Arial"/>
        </w:rPr>
        <w:t>responsibility</w:t>
      </w:r>
      <w:r w:rsidR="007E229E" w:rsidRPr="00A067B5">
        <w:rPr>
          <w:rFonts w:ascii="Arial" w:hAnsi="Arial"/>
        </w:rPr>
        <w:t xml:space="preserve"> </w:t>
      </w:r>
      <w:r w:rsidRPr="00A067B5">
        <w:rPr>
          <w:rFonts w:ascii="Arial" w:hAnsi="Arial"/>
        </w:rPr>
        <w:t>may</w:t>
      </w:r>
      <w:r w:rsidR="007E229E" w:rsidRPr="00A067B5">
        <w:rPr>
          <w:rFonts w:ascii="Arial" w:hAnsi="Arial"/>
        </w:rPr>
        <w:t xml:space="preserve"> </w:t>
      </w:r>
      <w:r w:rsidRPr="00A067B5">
        <w:rPr>
          <w:rFonts w:ascii="Arial" w:hAnsi="Arial"/>
        </w:rPr>
        <w:t>be</w:t>
      </w:r>
      <w:r w:rsidR="007E229E" w:rsidRPr="00A067B5">
        <w:rPr>
          <w:rFonts w:ascii="Arial" w:hAnsi="Arial"/>
        </w:rPr>
        <w:t xml:space="preserve"> </w:t>
      </w:r>
      <w:r w:rsidRPr="00A067B5">
        <w:rPr>
          <w:rFonts w:ascii="Arial" w:hAnsi="Arial"/>
        </w:rPr>
        <w:t>re-submitted.</w:t>
      </w:r>
    </w:p>
    <w:p w14:paraId="63CAC715" w14:textId="77777777" w:rsidR="00334B30" w:rsidRDefault="00334B30" w:rsidP="000721FB">
      <w:pPr>
        <w:tabs>
          <w:tab w:val="left" w:pos="567"/>
        </w:tabs>
        <w:jc w:val="both"/>
        <w:rPr>
          <w:rFonts w:ascii="Arial" w:hAnsi="Arial" w:cs="Arial"/>
          <w:b/>
          <w:iCs/>
          <w:sz w:val="24"/>
          <w:szCs w:val="24"/>
        </w:rPr>
      </w:pPr>
    </w:p>
    <w:p w14:paraId="58A1A6FD" w14:textId="77777777" w:rsidR="00334B30" w:rsidRDefault="00334B30" w:rsidP="000721FB">
      <w:pPr>
        <w:tabs>
          <w:tab w:val="left" w:pos="567"/>
        </w:tabs>
        <w:jc w:val="both"/>
        <w:rPr>
          <w:rFonts w:ascii="Arial" w:hAnsi="Arial" w:cs="Arial"/>
          <w:b/>
          <w:iCs/>
          <w:sz w:val="24"/>
          <w:szCs w:val="24"/>
        </w:rPr>
      </w:pPr>
    </w:p>
    <w:p w14:paraId="29DD394F" w14:textId="75444F43" w:rsidR="000721FB" w:rsidRPr="00E65B42" w:rsidRDefault="000721FB" w:rsidP="000721FB">
      <w:pPr>
        <w:tabs>
          <w:tab w:val="left" w:pos="567"/>
        </w:tabs>
        <w:jc w:val="both"/>
        <w:rPr>
          <w:rFonts w:ascii="Arial" w:hAnsi="Arial" w:cs="Arial"/>
          <w:iCs/>
          <w:sz w:val="24"/>
          <w:szCs w:val="24"/>
          <w:u w:val="single"/>
        </w:rPr>
      </w:pPr>
      <w:r w:rsidRPr="00E65B42">
        <w:rPr>
          <w:rFonts w:ascii="Arial" w:hAnsi="Arial" w:cs="Arial"/>
          <w:b/>
          <w:iCs/>
          <w:sz w:val="24"/>
          <w:szCs w:val="24"/>
          <w:u w:val="single"/>
        </w:rPr>
        <w:t>Signatories for Documents</w:t>
      </w:r>
    </w:p>
    <w:p w14:paraId="26EC4B3E" w14:textId="77777777" w:rsidR="000721FB" w:rsidRPr="006D574A" w:rsidRDefault="000721FB" w:rsidP="000721FB">
      <w:pPr>
        <w:tabs>
          <w:tab w:val="left" w:pos="567"/>
        </w:tabs>
        <w:jc w:val="both"/>
        <w:rPr>
          <w:rFonts w:ascii="Arial" w:hAnsi="Arial" w:cs="Arial"/>
        </w:rPr>
      </w:pPr>
    </w:p>
    <w:p w14:paraId="520F3E32" w14:textId="7155E460" w:rsidR="000721FB" w:rsidRPr="006D574A" w:rsidRDefault="000721FB" w:rsidP="000721FB">
      <w:pPr>
        <w:tabs>
          <w:tab w:val="left" w:pos="567"/>
        </w:tabs>
        <w:ind w:left="564" w:hanging="564"/>
        <w:jc w:val="both"/>
        <w:rPr>
          <w:rFonts w:ascii="Arial" w:hAnsi="Arial" w:cs="Arial"/>
        </w:rPr>
      </w:pPr>
      <w:r w:rsidRPr="006D574A">
        <w:rPr>
          <w:rFonts w:ascii="Arial" w:hAnsi="Arial" w:cs="Arial"/>
        </w:rPr>
        <w:t>1.</w:t>
      </w:r>
      <w:r w:rsidRPr="006D574A">
        <w:rPr>
          <w:rFonts w:ascii="Arial" w:hAnsi="Arial" w:cs="Arial"/>
        </w:rPr>
        <w:tab/>
        <w:t xml:space="preserve">The </w:t>
      </w:r>
      <w:r w:rsidR="006B6B6B" w:rsidRPr="006D574A">
        <w:rPr>
          <w:rFonts w:ascii="Arial" w:hAnsi="Arial" w:cs="Arial"/>
        </w:rPr>
        <w:t xml:space="preserve">Regional </w:t>
      </w:r>
      <w:r w:rsidRPr="006D574A">
        <w:rPr>
          <w:rFonts w:ascii="Arial" w:hAnsi="Arial" w:cs="Arial"/>
        </w:rPr>
        <w:t xml:space="preserve">Document must be signed by the trainee’s current </w:t>
      </w:r>
      <w:r w:rsidR="003F7CEC" w:rsidRPr="006D574A">
        <w:rPr>
          <w:rFonts w:ascii="Arial" w:hAnsi="Arial" w:cs="Arial"/>
        </w:rPr>
        <w:t xml:space="preserve">Lead Dean Director </w:t>
      </w:r>
      <w:r w:rsidR="000B40A7">
        <w:rPr>
          <w:rFonts w:ascii="Arial" w:hAnsi="Arial" w:cs="Arial"/>
        </w:rPr>
        <w:t>for their specialty training</w:t>
      </w:r>
      <w:r w:rsidR="001335E8">
        <w:rPr>
          <w:rFonts w:ascii="Arial" w:hAnsi="Arial" w:cs="Arial"/>
        </w:rPr>
        <w:t xml:space="preserve"> programme </w:t>
      </w:r>
      <w:r w:rsidR="000B43CC">
        <w:rPr>
          <w:rFonts w:ascii="Arial" w:hAnsi="Arial" w:cs="Arial"/>
        </w:rPr>
        <w:t>o</w:t>
      </w:r>
      <w:r w:rsidRPr="006D574A">
        <w:rPr>
          <w:rFonts w:ascii="Arial" w:hAnsi="Arial" w:cs="Arial"/>
        </w:rPr>
        <w:t>r their nominated representative for the IRT process.</w:t>
      </w:r>
    </w:p>
    <w:p w14:paraId="2DD1F89B" w14:textId="77777777" w:rsidR="000721FB" w:rsidRPr="006D574A" w:rsidRDefault="000721FB" w:rsidP="000721FB">
      <w:pPr>
        <w:tabs>
          <w:tab w:val="left" w:pos="567"/>
        </w:tabs>
        <w:jc w:val="both"/>
        <w:rPr>
          <w:rFonts w:ascii="Arial" w:hAnsi="Arial" w:cs="Arial"/>
        </w:rPr>
      </w:pPr>
    </w:p>
    <w:p w14:paraId="6B3B101F" w14:textId="77777777" w:rsidR="000721FB" w:rsidRPr="006D574A" w:rsidRDefault="00B60A47" w:rsidP="000721FB">
      <w:pPr>
        <w:tabs>
          <w:tab w:val="left" w:pos="567"/>
        </w:tabs>
        <w:ind w:left="564" w:hanging="564"/>
        <w:jc w:val="both"/>
        <w:rPr>
          <w:rFonts w:ascii="Arial" w:hAnsi="Arial" w:cs="Arial"/>
        </w:rPr>
      </w:pPr>
      <w:r w:rsidRPr="006D574A">
        <w:rPr>
          <w:rFonts w:ascii="Arial" w:hAnsi="Arial" w:cs="Arial"/>
        </w:rPr>
        <w:t>2.</w:t>
      </w:r>
      <w:r w:rsidRPr="006D574A">
        <w:rPr>
          <w:rFonts w:ascii="Arial" w:hAnsi="Arial" w:cs="Arial"/>
        </w:rPr>
        <w:tab/>
        <w:t>Relevant s</w:t>
      </w:r>
      <w:r w:rsidR="000721FB" w:rsidRPr="006D574A">
        <w:rPr>
          <w:rFonts w:ascii="Arial" w:hAnsi="Arial" w:cs="Arial"/>
        </w:rPr>
        <w:t>upporting Documents A, B, C or D should be signed by the appropriate signatory as outlined on the document and below</w:t>
      </w:r>
      <w:r w:rsidR="00D237EF" w:rsidRPr="006D574A">
        <w:rPr>
          <w:rFonts w:ascii="Arial" w:hAnsi="Arial" w:cs="Arial"/>
        </w:rPr>
        <w:t>.</w:t>
      </w:r>
      <w:r w:rsidR="00B54948" w:rsidRPr="006D574A">
        <w:rPr>
          <w:rFonts w:ascii="Arial" w:hAnsi="Arial" w:cs="Arial"/>
        </w:rPr>
        <w:t xml:space="preserve"> Trainees should ensure that the</w:t>
      </w:r>
      <w:r w:rsidR="000721FB" w:rsidRPr="006D574A">
        <w:rPr>
          <w:rFonts w:ascii="Arial" w:hAnsi="Arial" w:cs="Arial"/>
        </w:rPr>
        <w:t xml:space="preserve"> appropriate signatories </w:t>
      </w:r>
      <w:r w:rsidR="00B54948" w:rsidRPr="006D574A">
        <w:rPr>
          <w:rFonts w:ascii="Arial" w:hAnsi="Arial" w:cs="Arial"/>
        </w:rPr>
        <w:t>endorse these</w:t>
      </w:r>
      <w:r w:rsidR="000721FB" w:rsidRPr="006D574A">
        <w:rPr>
          <w:rFonts w:ascii="Arial" w:hAnsi="Arial" w:cs="Arial"/>
        </w:rPr>
        <w:t xml:space="preserve"> documents as it will unfortunately not be possible to accept alternatives.</w:t>
      </w:r>
    </w:p>
    <w:p w14:paraId="53E66FD8" w14:textId="77777777" w:rsidR="000721FB" w:rsidRPr="006D574A" w:rsidRDefault="000721FB" w:rsidP="000721FB">
      <w:pPr>
        <w:tabs>
          <w:tab w:val="left" w:pos="567"/>
        </w:tabs>
        <w:jc w:val="both"/>
        <w:rPr>
          <w:rFonts w:ascii="Arial" w:hAnsi="Arial" w:cs="Arial"/>
        </w:rPr>
      </w:pPr>
    </w:p>
    <w:p w14:paraId="7F517216" w14:textId="77777777" w:rsidR="009C0347" w:rsidRDefault="009C0347" w:rsidP="000721FB">
      <w:pPr>
        <w:tabs>
          <w:tab w:val="left" w:pos="567"/>
        </w:tabs>
        <w:jc w:val="both"/>
        <w:rPr>
          <w:rFonts w:ascii="Arial" w:hAnsi="Arial" w:cs="Arial"/>
          <w:b/>
          <w:iCs/>
        </w:rPr>
      </w:pPr>
    </w:p>
    <w:p w14:paraId="01560EA3" w14:textId="786AB484" w:rsidR="009C0347" w:rsidRDefault="009C0347" w:rsidP="000721FB">
      <w:pPr>
        <w:tabs>
          <w:tab w:val="left" w:pos="567"/>
        </w:tabs>
        <w:jc w:val="both"/>
        <w:rPr>
          <w:rFonts w:ascii="Arial" w:hAnsi="Arial" w:cs="Arial"/>
          <w:b/>
          <w:iCs/>
        </w:rPr>
      </w:pPr>
    </w:p>
    <w:p w14:paraId="309C18D3" w14:textId="7ED1DD1F" w:rsidR="0051345B" w:rsidRDefault="0051345B" w:rsidP="0051345B">
      <w:pPr>
        <w:pStyle w:val="NoSpacing"/>
      </w:pPr>
    </w:p>
    <w:p w14:paraId="541CF369" w14:textId="75B2D470" w:rsidR="00CB6558" w:rsidRDefault="00CB6558" w:rsidP="0051345B">
      <w:pPr>
        <w:pStyle w:val="NoSpacing"/>
      </w:pPr>
    </w:p>
    <w:p w14:paraId="688CCFF6" w14:textId="7D12F332" w:rsidR="00CB6558" w:rsidRDefault="00CB6558" w:rsidP="0051345B">
      <w:pPr>
        <w:pStyle w:val="NoSpacing"/>
      </w:pPr>
    </w:p>
    <w:p w14:paraId="5B08B568" w14:textId="78243483" w:rsidR="00CB6558" w:rsidRDefault="00CB6558" w:rsidP="0051345B">
      <w:pPr>
        <w:pStyle w:val="NoSpacing"/>
      </w:pPr>
    </w:p>
    <w:p w14:paraId="1FFF8EB6" w14:textId="77777777" w:rsidR="00CB6558" w:rsidRPr="0051345B" w:rsidRDefault="00CB6558" w:rsidP="0051345B">
      <w:pPr>
        <w:pStyle w:val="NoSpacing"/>
      </w:pPr>
    </w:p>
    <w:p w14:paraId="00A9FD38" w14:textId="77777777" w:rsidR="009C0347" w:rsidRDefault="009C0347" w:rsidP="000721FB">
      <w:pPr>
        <w:tabs>
          <w:tab w:val="left" w:pos="567"/>
        </w:tabs>
        <w:jc w:val="both"/>
        <w:rPr>
          <w:rFonts w:ascii="Arial" w:hAnsi="Arial" w:cs="Arial"/>
          <w:b/>
          <w:iCs/>
        </w:rPr>
      </w:pPr>
    </w:p>
    <w:p w14:paraId="5D3DD5EA" w14:textId="77777777" w:rsidR="009C0347" w:rsidRDefault="009C0347" w:rsidP="000721FB">
      <w:pPr>
        <w:tabs>
          <w:tab w:val="left" w:pos="567"/>
        </w:tabs>
        <w:jc w:val="both"/>
        <w:rPr>
          <w:rFonts w:ascii="Arial" w:hAnsi="Arial" w:cs="Arial"/>
          <w:b/>
          <w:iCs/>
        </w:rPr>
      </w:pPr>
    </w:p>
    <w:p w14:paraId="62C91B3D" w14:textId="77777777" w:rsidR="009C0347" w:rsidRDefault="009C0347" w:rsidP="000721FB">
      <w:pPr>
        <w:tabs>
          <w:tab w:val="left" w:pos="567"/>
        </w:tabs>
        <w:jc w:val="both"/>
        <w:rPr>
          <w:rFonts w:ascii="Arial" w:hAnsi="Arial" w:cs="Arial"/>
          <w:b/>
          <w:iCs/>
        </w:rPr>
      </w:pPr>
    </w:p>
    <w:p w14:paraId="4A5D919A" w14:textId="28446450" w:rsidR="000721FB" w:rsidRPr="00356813" w:rsidRDefault="000721FB" w:rsidP="000721FB">
      <w:pPr>
        <w:tabs>
          <w:tab w:val="left" w:pos="567"/>
        </w:tabs>
        <w:jc w:val="both"/>
        <w:rPr>
          <w:rFonts w:ascii="Arial" w:hAnsi="Arial" w:cs="Arial"/>
          <w:b/>
          <w:iCs/>
        </w:rPr>
      </w:pPr>
      <w:r w:rsidRPr="00356813">
        <w:rPr>
          <w:rFonts w:ascii="Arial" w:hAnsi="Arial" w:cs="Arial"/>
          <w:b/>
          <w:iCs/>
        </w:rPr>
        <w:lastRenderedPageBreak/>
        <w:t>Evidence to Support Criterion 1 – ‘Supporting Document A’</w:t>
      </w:r>
    </w:p>
    <w:p w14:paraId="02A79C83" w14:textId="77777777" w:rsidR="000721FB" w:rsidRPr="006D574A" w:rsidRDefault="000721FB" w:rsidP="000721FB">
      <w:pPr>
        <w:tabs>
          <w:tab w:val="left" w:pos="567"/>
        </w:tabs>
        <w:jc w:val="both"/>
        <w:rPr>
          <w:rFonts w:ascii="Arial" w:hAnsi="Arial" w:cs="Arial"/>
          <w:b/>
          <w:i/>
          <w:u w:val="single"/>
        </w:rPr>
      </w:pPr>
    </w:p>
    <w:p w14:paraId="732BFFB7" w14:textId="77777777" w:rsidR="000721FB" w:rsidRPr="006D574A" w:rsidRDefault="000721FB" w:rsidP="000721FB">
      <w:pPr>
        <w:tabs>
          <w:tab w:val="left" w:pos="567"/>
        </w:tabs>
        <w:jc w:val="both"/>
        <w:rPr>
          <w:rFonts w:ascii="Arial" w:hAnsi="Arial" w:cs="Arial"/>
        </w:rPr>
      </w:pPr>
      <w:r w:rsidRPr="006D574A">
        <w:rPr>
          <w:rFonts w:ascii="Arial" w:hAnsi="Arial" w:cs="Arial"/>
        </w:rPr>
        <w:t>A copy of Supporting Document A can be found on the NES website and must be submitted along with</w:t>
      </w:r>
      <w:r w:rsidR="00F01E46" w:rsidRPr="006D574A">
        <w:rPr>
          <w:rFonts w:ascii="Arial" w:hAnsi="Arial" w:cs="Arial"/>
        </w:rPr>
        <w:t xml:space="preserve"> </w:t>
      </w:r>
      <w:r w:rsidRPr="006D574A">
        <w:rPr>
          <w:rFonts w:ascii="Arial" w:hAnsi="Arial" w:cs="Arial"/>
        </w:rPr>
        <w:t>an</w:t>
      </w:r>
      <w:r w:rsidR="00F01E46" w:rsidRPr="006D574A">
        <w:rPr>
          <w:rFonts w:ascii="Arial" w:hAnsi="Arial" w:cs="Arial"/>
        </w:rPr>
        <w:t xml:space="preserve"> </w:t>
      </w:r>
      <w:r w:rsidRPr="006D574A">
        <w:rPr>
          <w:rFonts w:ascii="Arial" w:hAnsi="Arial" w:cs="Arial"/>
        </w:rPr>
        <w:t>IRT</w:t>
      </w:r>
      <w:r w:rsidR="00F01E46" w:rsidRPr="006D574A">
        <w:rPr>
          <w:rFonts w:ascii="Arial" w:hAnsi="Arial" w:cs="Arial"/>
        </w:rPr>
        <w:t xml:space="preserve"> </w:t>
      </w:r>
      <w:r w:rsidRPr="006D574A">
        <w:rPr>
          <w:rFonts w:ascii="Arial" w:hAnsi="Arial" w:cs="Arial"/>
        </w:rPr>
        <w:t>application</w:t>
      </w:r>
      <w:r w:rsidR="00F01E46" w:rsidRPr="006D574A">
        <w:rPr>
          <w:rFonts w:ascii="Arial" w:hAnsi="Arial" w:cs="Arial"/>
        </w:rPr>
        <w:t xml:space="preserve"> made </w:t>
      </w:r>
      <w:r w:rsidRPr="006D574A">
        <w:rPr>
          <w:rFonts w:ascii="Arial" w:hAnsi="Arial" w:cs="Arial"/>
        </w:rPr>
        <w:t>under Criterion One (Own Disability).</w:t>
      </w:r>
      <w:r w:rsidR="00F01E46" w:rsidRPr="006D574A">
        <w:rPr>
          <w:rFonts w:ascii="Arial" w:hAnsi="Arial" w:cs="Arial"/>
        </w:rPr>
        <w:t xml:space="preserve"> </w:t>
      </w:r>
      <w:r w:rsidRPr="006D574A">
        <w:rPr>
          <w:rFonts w:ascii="Arial" w:hAnsi="Arial" w:cs="Arial"/>
        </w:rPr>
        <w:t>It will not be possible</w:t>
      </w:r>
      <w:r w:rsidR="00F01E46" w:rsidRPr="006D574A">
        <w:rPr>
          <w:rFonts w:ascii="Arial" w:hAnsi="Arial" w:cs="Arial"/>
        </w:rPr>
        <w:t xml:space="preserve"> </w:t>
      </w:r>
      <w:r w:rsidRPr="006D574A">
        <w:rPr>
          <w:rFonts w:ascii="Arial" w:hAnsi="Arial" w:cs="Arial"/>
        </w:rPr>
        <w:t>to accept</w:t>
      </w:r>
      <w:r w:rsidR="00F01E46" w:rsidRPr="006D574A">
        <w:rPr>
          <w:rFonts w:ascii="Arial" w:hAnsi="Arial" w:cs="Arial"/>
        </w:rPr>
        <w:t xml:space="preserve"> </w:t>
      </w:r>
      <w:r w:rsidRPr="006D574A">
        <w:rPr>
          <w:rFonts w:ascii="Arial" w:hAnsi="Arial" w:cs="Arial"/>
        </w:rPr>
        <w:t>alternative documents in place of ‘Supporting Document A’.</w:t>
      </w:r>
    </w:p>
    <w:p w14:paraId="79FDFD2D" w14:textId="77777777" w:rsidR="000721FB" w:rsidRPr="006D574A" w:rsidRDefault="000721FB" w:rsidP="000721FB">
      <w:pPr>
        <w:tabs>
          <w:tab w:val="left" w:pos="567"/>
        </w:tabs>
        <w:jc w:val="both"/>
        <w:rPr>
          <w:rFonts w:ascii="Arial" w:hAnsi="Arial" w:cs="Arial"/>
        </w:rPr>
      </w:pPr>
    </w:p>
    <w:p w14:paraId="1FE69545" w14:textId="77ACBB17" w:rsidR="000721FB" w:rsidRPr="006D574A" w:rsidRDefault="000721FB" w:rsidP="000721FB">
      <w:pPr>
        <w:tabs>
          <w:tab w:val="left" w:pos="567"/>
        </w:tabs>
        <w:jc w:val="both"/>
        <w:rPr>
          <w:rFonts w:ascii="Arial" w:hAnsi="Arial" w:cs="Arial"/>
        </w:rPr>
      </w:pPr>
      <w:r w:rsidRPr="006D574A">
        <w:rPr>
          <w:rFonts w:ascii="Arial" w:hAnsi="Arial" w:cs="Arial"/>
        </w:rPr>
        <w:t xml:space="preserve">Supporting </w:t>
      </w:r>
      <w:proofErr w:type="gramStart"/>
      <w:r w:rsidRPr="006D574A">
        <w:rPr>
          <w:rFonts w:ascii="Arial" w:hAnsi="Arial" w:cs="Arial"/>
        </w:rPr>
        <w:t>Document</w:t>
      </w:r>
      <w:proofErr w:type="gramEnd"/>
      <w:r w:rsidRPr="006D574A">
        <w:rPr>
          <w:rFonts w:ascii="Arial" w:hAnsi="Arial" w:cs="Arial"/>
        </w:rPr>
        <w:t xml:space="preserve"> A must be completed by the trainee and by an Occupational Health Physician, </w:t>
      </w:r>
      <w:r w:rsidR="00792559" w:rsidRPr="006D574A">
        <w:rPr>
          <w:rFonts w:ascii="Arial" w:hAnsi="Arial" w:cs="Arial"/>
        </w:rPr>
        <w:t>GP,</w:t>
      </w:r>
      <w:r w:rsidRPr="006D574A">
        <w:rPr>
          <w:rFonts w:ascii="Arial" w:hAnsi="Arial" w:cs="Arial"/>
        </w:rPr>
        <w:t xml:space="preserve"> or medical specialist, who will be required </w:t>
      </w:r>
      <w:r w:rsidR="00792559" w:rsidRPr="006D574A">
        <w:rPr>
          <w:rFonts w:ascii="Arial" w:hAnsi="Arial" w:cs="Arial"/>
        </w:rPr>
        <w:t>to:</w:t>
      </w:r>
    </w:p>
    <w:p w14:paraId="6BF93D86" w14:textId="77777777" w:rsidR="000721FB" w:rsidRPr="006D574A" w:rsidRDefault="000721FB" w:rsidP="000721FB">
      <w:pPr>
        <w:tabs>
          <w:tab w:val="left" w:pos="567"/>
        </w:tabs>
        <w:jc w:val="both"/>
        <w:rPr>
          <w:rFonts w:ascii="Arial" w:hAnsi="Arial" w:cs="Arial"/>
        </w:rPr>
      </w:pPr>
    </w:p>
    <w:p w14:paraId="53BA2621" w14:textId="77777777" w:rsidR="000721FB" w:rsidRPr="006D574A" w:rsidRDefault="000721FB" w:rsidP="0051345B">
      <w:pPr>
        <w:pStyle w:val="ListParagraph"/>
        <w:numPr>
          <w:ilvl w:val="0"/>
          <w:numId w:val="7"/>
        </w:numPr>
        <w:tabs>
          <w:tab w:val="left" w:pos="567"/>
        </w:tabs>
        <w:spacing w:after="0"/>
        <w:ind w:left="0" w:firstLine="0"/>
        <w:jc w:val="both"/>
        <w:rPr>
          <w:rFonts w:ascii="Arial" w:hAnsi="Arial"/>
        </w:rPr>
      </w:pPr>
      <w:r w:rsidRPr="006D574A">
        <w:rPr>
          <w:rFonts w:ascii="Arial" w:hAnsi="Arial"/>
        </w:rPr>
        <w:t>confirm that the trainee has a disability according to the Equality Act 2010</w:t>
      </w:r>
    </w:p>
    <w:p w14:paraId="2755A1EC" w14:textId="77777777" w:rsidR="00D237EF" w:rsidRPr="006D574A" w:rsidRDefault="000721FB" w:rsidP="0051345B">
      <w:pPr>
        <w:pStyle w:val="ListParagraph"/>
        <w:numPr>
          <w:ilvl w:val="0"/>
          <w:numId w:val="7"/>
        </w:numPr>
        <w:tabs>
          <w:tab w:val="left" w:pos="567"/>
        </w:tabs>
        <w:spacing w:after="0"/>
        <w:ind w:left="0" w:firstLine="0"/>
        <w:jc w:val="both"/>
        <w:rPr>
          <w:rFonts w:ascii="Arial" w:hAnsi="Arial"/>
        </w:rPr>
      </w:pPr>
      <w:r w:rsidRPr="006D574A">
        <w:rPr>
          <w:rFonts w:ascii="Arial" w:hAnsi="Arial"/>
        </w:rPr>
        <w:t>describe the nature of the ongoing treatment and frequency of the follow up required</w:t>
      </w:r>
    </w:p>
    <w:p w14:paraId="597C8484" w14:textId="2DDE2DDC" w:rsidR="000721FB" w:rsidRPr="0051345B" w:rsidRDefault="000721FB" w:rsidP="0051345B">
      <w:pPr>
        <w:pStyle w:val="ListParagraph"/>
        <w:numPr>
          <w:ilvl w:val="0"/>
          <w:numId w:val="7"/>
        </w:numPr>
        <w:tabs>
          <w:tab w:val="left" w:pos="567"/>
        </w:tabs>
        <w:spacing w:after="0"/>
        <w:ind w:left="0" w:firstLine="0"/>
        <w:jc w:val="both"/>
        <w:rPr>
          <w:rFonts w:ascii="Arial" w:hAnsi="Arial"/>
        </w:rPr>
      </w:pPr>
      <w:r w:rsidRPr="006D574A">
        <w:rPr>
          <w:rFonts w:ascii="Arial" w:hAnsi="Arial"/>
        </w:rPr>
        <w:t>state why the reasonable adjustment of a transfer needs to be made and how a move</w:t>
      </w:r>
      <w:r w:rsidR="00856F84" w:rsidRPr="006D574A">
        <w:rPr>
          <w:rFonts w:ascii="Arial" w:hAnsi="Arial"/>
        </w:rPr>
        <w:t xml:space="preserve"> </w:t>
      </w:r>
      <w:r w:rsidR="0051345B">
        <w:rPr>
          <w:rFonts w:ascii="Arial" w:hAnsi="Arial"/>
        </w:rPr>
        <w:t xml:space="preserve">  </w:t>
      </w:r>
      <w:r w:rsidRPr="006D574A">
        <w:rPr>
          <w:rFonts w:ascii="Arial" w:hAnsi="Arial"/>
        </w:rPr>
        <w:t>wo</w:t>
      </w:r>
      <w:r w:rsidR="00D237EF" w:rsidRPr="006D574A">
        <w:rPr>
          <w:rFonts w:ascii="Arial" w:hAnsi="Arial"/>
        </w:rPr>
        <w:t xml:space="preserve">uld </w:t>
      </w:r>
      <w:r w:rsidR="00D237EF" w:rsidRPr="0051345B">
        <w:rPr>
          <w:rFonts w:ascii="Arial" w:hAnsi="Arial"/>
        </w:rPr>
        <w:t>su</w:t>
      </w:r>
      <w:r w:rsidRPr="0051345B">
        <w:rPr>
          <w:rFonts w:ascii="Arial" w:hAnsi="Arial"/>
        </w:rPr>
        <w:t>pport the trainee in their change of circumstances</w:t>
      </w:r>
    </w:p>
    <w:p w14:paraId="18F4B2A4" w14:textId="77777777" w:rsidR="000721FB" w:rsidRPr="006D574A" w:rsidRDefault="000721FB" w:rsidP="0051345B">
      <w:pPr>
        <w:tabs>
          <w:tab w:val="left" w:pos="567"/>
        </w:tabs>
        <w:jc w:val="both"/>
        <w:rPr>
          <w:rFonts w:ascii="Arial" w:hAnsi="Arial" w:cs="Arial"/>
        </w:rPr>
      </w:pPr>
    </w:p>
    <w:p w14:paraId="7E760CA0" w14:textId="6A57D638" w:rsidR="000721FB" w:rsidRDefault="000721FB" w:rsidP="000721FB">
      <w:pPr>
        <w:tabs>
          <w:tab w:val="left" w:pos="567"/>
        </w:tabs>
        <w:jc w:val="both"/>
        <w:rPr>
          <w:rFonts w:ascii="Arial" w:hAnsi="Arial" w:cs="Arial"/>
        </w:rPr>
      </w:pPr>
      <w:r w:rsidRPr="006D574A">
        <w:rPr>
          <w:rFonts w:ascii="Arial" w:hAnsi="Arial" w:cs="Arial"/>
        </w:rPr>
        <w:t>All sections of Supporting Document A must be completed.</w:t>
      </w:r>
    </w:p>
    <w:p w14:paraId="46C204A6" w14:textId="77777777" w:rsidR="00137038" w:rsidRPr="00137038" w:rsidRDefault="00137038" w:rsidP="00137038">
      <w:pPr>
        <w:pStyle w:val="NoSpacing"/>
      </w:pPr>
    </w:p>
    <w:p w14:paraId="11CF482B" w14:textId="77777777" w:rsidR="000721FB" w:rsidRPr="006D574A" w:rsidRDefault="000721FB" w:rsidP="000721FB">
      <w:pPr>
        <w:tabs>
          <w:tab w:val="left" w:pos="567"/>
        </w:tabs>
        <w:jc w:val="both"/>
        <w:rPr>
          <w:rFonts w:ascii="Arial" w:hAnsi="Arial" w:cs="Arial"/>
        </w:rPr>
      </w:pPr>
    </w:p>
    <w:p w14:paraId="2F1D28B3" w14:textId="77777777" w:rsidR="006A0CB9" w:rsidRPr="00356813" w:rsidRDefault="000721FB" w:rsidP="000721FB">
      <w:pPr>
        <w:tabs>
          <w:tab w:val="left" w:pos="567"/>
        </w:tabs>
        <w:jc w:val="both"/>
        <w:rPr>
          <w:rFonts w:ascii="Arial" w:hAnsi="Arial" w:cs="Arial"/>
          <w:b/>
          <w:iCs/>
        </w:rPr>
      </w:pPr>
      <w:r w:rsidRPr="00356813">
        <w:rPr>
          <w:rFonts w:ascii="Arial" w:hAnsi="Arial" w:cs="Arial"/>
          <w:b/>
          <w:iCs/>
        </w:rPr>
        <w:t>Evidence to support Criterion 2 – ‘Supporting Document B’</w:t>
      </w:r>
    </w:p>
    <w:p w14:paraId="0CAF34F2" w14:textId="77777777" w:rsidR="00457306" w:rsidRPr="006D574A" w:rsidRDefault="00457306" w:rsidP="00457306">
      <w:pPr>
        <w:pStyle w:val="NoSpacing"/>
        <w:rPr>
          <w:rFonts w:ascii="Arial" w:hAnsi="Arial" w:cs="Arial"/>
        </w:rPr>
      </w:pPr>
    </w:p>
    <w:p w14:paraId="388EDA31" w14:textId="77777777" w:rsidR="000721FB" w:rsidRPr="006D574A" w:rsidRDefault="000721FB" w:rsidP="000721FB">
      <w:pPr>
        <w:tabs>
          <w:tab w:val="left" w:pos="567"/>
        </w:tabs>
        <w:jc w:val="both"/>
        <w:rPr>
          <w:rFonts w:ascii="Arial" w:hAnsi="Arial" w:cs="Arial"/>
          <w:b/>
          <w:i/>
          <w:u w:val="single"/>
        </w:rPr>
      </w:pPr>
      <w:r w:rsidRPr="006D574A">
        <w:rPr>
          <w:rFonts w:ascii="Arial" w:hAnsi="Arial" w:cs="Arial"/>
        </w:rPr>
        <w:t>A copy of the Supporting Document B can be found on the NES website and must be submitted along with an IRT application made under Criterion Two (Primary Carer Responsibilities).</w:t>
      </w:r>
      <w:r w:rsidR="00360226" w:rsidRPr="006D574A">
        <w:rPr>
          <w:rFonts w:ascii="Arial" w:hAnsi="Arial" w:cs="Arial"/>
        </w:rPr>
        <w:t xml:space="preserve"> </w:t>
      </w:r>
      <w:r w:rsidRPr="006D574A">
        <w:rPr>
          <w:rFonts w:ascii="Arial" w:hAnsi="Arial" w:cs="Arial"/>
        </w:rPr>
        <w:t xml:space="preserve">It will not be possible to accept alternative documents in place of ‘Supporting Document B’.  </w:t>
      </w:r>
    </w:p>
    <w:p w14:paraId="5B555F11" w14:textId="77777777" w:rsidR="000721FB" w:rsidRPr="006D574A" w:rsidRDefault="000721FB" w:rsidP="000721FB">
      <w:pPr>
        <w:tabs>
          <w:tab w:val="left" w:pos="567"/>
        </w:tabs>
        <w:jc w:val="both"/>
        <w:rPr>
          <w:rFonts w:ascii="Arial" w:hAnsi="Arial" w:cs="Arial"/>
        </w:rPr>
      </w:pPr>
    </w:p>
    <w:p w14:paraId="752D0423" w14:textId="1C48FF00" w:rsidR="000721FB" w:rsidRPr="006D574A" w:rsidRDefault="000721FB" w:rsidP="000721FB">
      <w:pPr>
        <w:tabs>
          <w:tab w:val="left" w:pos="567"/>
        </w:tabs>
        <w:jc w:val="both"/>
        <w:rPr>
          <w:rFonts w:ascii="Arial" w:hAnsi="Arial" w:cs="Arial"/>
        </w:rPr>
      </w:pPr>
      <w:r w:rsidRPr="006D574A">
        <w:rPr>
          <w:rFonts w:ascii="Arial" w:hAnsi="Arial" w:cs="Arial"/>
        </w:rPr>
        <w:t xml:space="preserve">Supporting Document B must be completed by the trainee and by the General Practitioner or Social Worker of the person being cared for by the trainee and will consist </w:t>
      </w:r>
      <w:r w:rsidR="008C5103" w:rsidRPr="006D574A">
        <w:rPr>
          <w:rFonts w:ascii="Arial" w:hAnsi="Arial" w:cs="Arial"/>
        </w:rPr>
        <w:t>of:</w:t>
      </w:r>
    </w:p>
    <w:p w14:paraId="5B04A14F" w14:textId="77777777" w:rsidR="000721FB" w:rsidRPr="006D574A" w:rsidRDefault="000721FB" w:rsidP="000721FB">
      <w:pPr>
        <w:tabs>
          <w:tab w:val="left" w:pos="567"/>
        </w:tabs>
        <w:jc w:val="both"/>
        <w:rPr>
          <w:rFonts w:ascii="Arial" w:hAnsi="Arial" w:cs="Arial"/>
        </w:rPr>
      </w:pPr>
    </w:p>
    <w:p w14:paraId="5BAD316F" w14:textId="77777777" w:rsidR="00DF6E5C" w:rsidRPr="006D574A" w:rsidRDefault="000721FB" w:rsidP="00DF6E5C">
      <w:pPr>
        <w:pStyle w:val="ListParagraph"/>
        <w:numPr>
          <w:ilvl w:val="0"/>
          <w:numId w:val="7"/>
        </w:numPr>
        <w:tabs>
          <w:tab w:val="left" w:pos="567"/>
        </w:tabs>
        <w:spacing w:after="0"/>
        <w:ind w:left="0" w:firstLine="0"/>
        <w:jc w:val="both"/>
        <w:rPr>
          <w:rFonts w:ascii="Arial" w:hAnsi="Arial"/>
        </w:rPr>
      </w:pPr>
      <w:r w:rsidRPr="006D574A">
        <w:rPr>
          <w:rFonts w:ascii="Arial" w:hAnsi="Arial"/>
        </w:rPr>
        <w:t>a statement confirming the trainee’s role as primary carer for the person being cared</w:t>
      </w:r>
      <w:r w:rsidR="00DF6E5C" w:rsidRPr="006D574A">
        <w:rPr>
          <w:rFonts w:ascii="Arial" w:hAnsi="Arial"/>
        </w:rPr>
        <w:t xml:space="preserve"> </w:t>
      </w:r>
      <w:r w:rsidRPr="006D574A">
        <w:rPr>
          <w:rFonts w:ascii="Arial" w:hAnsi="Arial"/>
        </w:rPr>
        <w:t>for.</w:t>
      </w:r>
    </w:p>
    <w:p w14:paraId="1E4E5215" w14:textId="77777777" w:rsidR="000721FB" w:rsidRPr="006D574A" w:rsidRDefault="000721FB" w:rsidP="00DF6E5C">
      <w:pPr>
        <w:pStyle w:val="ListParagraph"/>
        <w:numPr>
          <w:ilvl w:val="0"/>
          <w:numId w:val="7"/>
        </w:numPr>
        <w:tabs>
          <w:tab w:val="left" w:pos="567"/>
        </w:tabs>
        <w:spacing w:after="0"/>
        <w:ind w:left="0" w:firstLine="0"/>
        <w:jc w:val="both"/>
        <w:rPr>
          <w:rFonts w:ascii="Arial" w:hAnsi="Arial"/>
        </w:rPr>
      </w:pPr>
      <w:r w:rsidRPr="006D574A">
        <w:rPr>
          <w:rFonts w:ascii="Arial" w:hAnsi="Arial"/>
        </w:rPr>
        <w:t>care plan for the person being cared for.</w:t>
      </w:r>
    </w:p>
    <w:p w14:paraId="3DAFB28A" w14:textId="77777777" w:rsidR="000721FB" w:rsidRPr="006D574A" w:rsidRDefault="000721FB" w:rsidP="000721FB">
      <w:pPr>
        <w:tabs>
          <w:tab w:val="left" w:pos="567"/>
        </w:tabs>
        <w:jc w:val="both"/>
        <w:rPr>
          <w:rFonts w:ascii="Arial" w:hAnsi="Arial" w:cs="Arial"/>
        </w:rPr>
      </w:pPr>
    </w:p>
    <w:p w14:paraId="186139D8" w14:textId="1C393A22" w:rsidR="000721FB" w:rsidRDefault="000721FB" w:rsidP="000721FB">
      <w:pPr>
        <w:tabs>
          <w:tab w:val="left" w:pos="567"/>
        </w:tabs>
        <w:jc w:val="both"/>
        <w:rPr>
          <w:rFonts w:ascii="Arial" w:hAnsi="Arial" w:cs="Arial"/>
        </w:rPr>
      </w:pPr>
      <w:r w:rsidRPr="006D574A">
        <w:rPr>
          <w:rFonts w:ascii="Arial" w:hAnsi="Arial" w:cs="Arial"/>
        </w:rPr>
        <w:t>All sections of Supporting Document B must be completed.</w:t>
      </w:r>
    </w:p>
    <w:p w14:paraId="5A77FE6B" w14:textId="77777777" w:rsidR="00137038" w:rsidRPr="00137038" w:rsidRDefault="00137038" w:rsidP="00137038">
      <w:pPr>
        <w:pStyle w:val="NoSpacing"/>
      </w:pPr>
    </w:p>
    <w:p w14:paraId="3359574D" w14:textId="77777777" w:rsidR="0026229B" w:rsidRPr="0026229B" w:rsidRDefault="0026229B" w:rsidP="0026229B">
      <w:pPr>
        <w:pStyle w:val="NoSpacing"/>
      </w:pPr>
    </w:p>
    <w:p w14:paraId="1CB20CE6" w14:textId="77777777" w:rsidR="000721FB" w:rsidRPr="00356813" w:rsidRDefault="000721FB" w:rsidP="000721FB">
      <w:pPr>
        <w:tabs>
          <w:tab w:val="left" w:pos="567"/>
        </w:tabs>
        <w:jc w:val="both"/>
        <w:rPr>
          <w:rFonts w:ascii="Arial" w:hAnsi="Arial" w:cs="Arial"/>
          <w:b/>
          <w:iCs/>
        </w:rPr>
      </w:pPr>
      <w:r w:rsidRPr="00356813">
        <w:rPr>
          <w:rFonts w:ascii="Arial" w:hAnsi="Arial" w:cs="Arial"/>
          <w:b/>
          <w:iCs/>
        </w:rPr>
        <w:t>Evidence to support Criterion 3 – ‘Supporting Document C’</w:t>
      </w:r>
    </w:p>
    <w:p w14:paraId="75A5A2C0" w14:textId="77777777" w:rsidR="000721FB" w:rsidRPr="006D574A" w:rsidRDefault="000721FB" w:rsidP="000721FB">
      <w:pPr>
        <w:tabs>
          <w:tab w:val="left" w:pos="567"/>
        </w:tabs>
        <w:jc w:val="both"/>
        <w:rPr>
          <w:rFonts w:ascii="Arial" w:hAnsi="Arial" w:cs="Arial"/>
          <w:b/>
          <w:i/>
          <w:u w:val="single"/>
        </w:rPr>
      </w:pPr>
    </w:p>
    <w:p w14:paraId="6E619FBA" w14:textId="77777777" w:rsidR="000721FB" w:rsidRPr="006D574A" w:rsidRDefault="000721FB" w:rsidP="000721FB">
      <w:pPr>
        <w:tabs>
          <w:tab w:val="left" w:pos="567"/>
        </w:tabs>
        <w:jc w:val="both"/>
        <w:rPr>
          <w:rFonts w:ascii="Arial" w:hAnsi="Arial" w:cs="Arial"/>
        </w:rPr>
      </w:pPr>
      <w:r w:rsidRPr="006D574A">
        <w:rPr>
          <w:rFonts w:ascii="Arial" w:hAnsi="Arial" w:cs="Arial"/>
        </w:rPr>
        <w:t>A copy of Supporting Document C can be found on the NES website and must be supported along with an IRT application made under Criterion Three (Parental/Guardian Responsibility).</w:t>
      </w:r>
      <w:r w:rsidR="00DF6E5C" w:rsidRPr="006D574A">
        <w:rPr>
          <w:rFonts w:ascii="Arial" w:hAnsi="Arial" w:cs="Arial"/>
        </w:rPr>
        <w:t xml:space="preserve"> </w:t>
      </w:r>
      <w:r w:rsidRPr="006D574A">
        <w:rPr>
          <w:rFonts w:ascii="Arial" w:hAnsi="Arial" w:cs="Arial"/>
        </w:rPr>
        <w:t>It will not be possible to accept alternative documents in place of ‘Supporting Document C’.</w:t>
      </w:r>
    </w:p>
    <w:p w14:paraId="323985B4" w14:textId="77777777" w:rsidR="000721FB" w:rsidRPr="006D574A" w:rsidRDefault="000721FB" w:rsidP="000721FB">
      <w:pPr>
        <w:tabs>
          <w:tab w:val="left" w:pos="567"/>
        </w:tabs>
        <w:jc w:val="both"/>
        <w:rPr>
          <w:rFonts w:ascii="Arial" w:hAnsi="Arial" w:cs="Arial"/>
        </w:rPr>
      </w:pPr>
    </w:p>
    <w:p w14:paraId="63CB09DA" w14:textId="3F43F759" w:rsidR="000721FB" w:rsidRPr="006D574A" w:rsidRDefault="000721FB" w:rsidP="000721FB">
      <w:pPr>
        <w:tabs>
          <w:tab w:val="left" w:pos="567"/>
        </w:tabs>
        <w:jc w:val="both"/>
        <w:rPr>
          <w:rFonts w:ascii="Arial" w:hAnsi="Arial" w:cs="Arial"/>
        </w:rPr>
      </w:pPr>
      <w:r w:rsidRPr="006D574A">
        <w:rPr>
          <w:rFonts w:ascii="Arial" w:hAnsi="Arial" w:cs="Arial"/>
        </w:rPr>
        <w:t xml:space="preserve">Supporting Document C must be completed by the trainee </w:t>
      </w:r>
      <w:r w:rsidR="00AD39D3" w:rsidRPr="006D574A">
        <w:rPr>
          <w:rFonts w:ascii="Arial" w:hAnsi="Arial" w:cs="Arial"/>
        </w:rPr>
        <w:t>and</w:t>
      </w:r>
      <w:r w:rsidRPr="006D574A">
        <w:rPr>
          <w:rFonts w:ascii="Arial" w:hAnsi="Arial" w:cs="Arial"/>
        </w:rPr>
        <w:t xml:space="preserve"> a signatory.  The signatory must be the trainee’s current Training Programme Director who will confirm, to the best of their knowledge, that they are aware of the change in personal circumstances occurring.  This document will not be used by Training Programme Directors to refuse or deny a transfer request.</w:t>
      </w:r>
    </w:p>
    <w:p w14:paraId="7F45EAA0" w14:textId="77777777" w:rsidR="000721FB" w:rsidRPr="006D574A" w:rsidRDefault="000721FB" w:rsidP="000721FB">
      <w:pPr>
        <w:tabs>
          <w:tab w:val="left" w:pos="567"/>
        </w:tabs>
        <w:jc w:val="both"/>
        <w:rPr>
          <w:rFonts w:ascii="Arial" w:hAnsi="Arial" w:cs="Arial"/>
        </w:rPr>
      </w:pPr>
    </w:p>
    <w:p w14:paraId="3846F4AF" w14:textId="77777777" w:rsidR="000721FB" w:rsidRPr="006D574A" w:rsidRDefault="000721FB" w:rsidP="000721FB">
      <w:pPr>
        <w:tabs>
          <w:tab w:val="left" w:pos="567"/>
        </w:tabs>
        <w:jc w:val="both"/>
        <w:rPr>
          <w:rFonts w:ascii="Arial" w:hAnsi="Arial" w:cs="Arial"/>
        </w:rPr>
      </w:pPr>
      <w:r w:rsidRPr="006D574A">
        <w:rPr>
          <w:rFonts w:ascii="Arial" w:hAnsi="Arial" w:cs="Arial"/>
        </w:rPr>
        <w:t>All sections of Supporting Document C must be completed.</w:t>
      </w:r>
    </w:p>
    <w:p w14:paraId="1525C175" w14:textId="77777777" w:rsidR="000721FB" w:rsidRPr="006D574A" w:rsidRDefault="000721FB" w:rsidP="000721FB">
      <w:pPr>
        <w:tabs>
          <w:tab w:val="left" w:pos="567"/>
        </w:tabs>
        <w:jc w:val="both"/>
        <w:rPr>
          <w:rFonts w:ascii="Arial" w:hAnsi="Arial" w:cs="Arial"/>
        </w:rPr>
      </w:pPr>
    </w:p>
    <w:p w14:paraId="647B5DD9" w14:textId="134D5FE0" w:rsidR="000721FB" w:rsidRPr="006D574A" w:rsidRDefault="000721FB" w:rsidP="000721FB">
      <w:pPr>
        <w:tabs>
          <w:tab w:val="left" w:pos="567"/>
        </w:tabs>
        <w:jc w:val="both"/>
        <w:rPr>
          <w:rFonts w:ascii="Arial" w:hAnsi="Arial" w:cs="Arial"/>
        </w:rPr>
      </w:pPr>
      <w:r w:rsidRPr="006D574A">
        <w:rPr>
          <w:rFonts w:ascii="Arial" w:hAnsi="Arial" w:cs="Arial"/>
        </w:rPr>
        <w:t>Trainees applying for Criterion Three must also submit a birth certificate for each child listed on Supporting Document C.</w:t>
      </w:r>
    </w:p>
    <w:p w14:paraId="1A63C90D" w14:textId="31831632" w:rsidR="006B6B6B" w:rsidRPr="006D574A" w:rsidRDefault="006B6B6B" w:rsidP="008C5103">
      <w:pPr>
        <w:pStyle w:val="NoSpacing"/>
        <w:rPr>
          <w:rFonts w:ascii="Arial" w:hAnsi="Arial" w:cs="Arial"/>
        </w:rPr>
      </w:pPr>
    </w:p>
    <w:p w14:paraId="0CF754E2" w14:textId="4868476E" w:rsidR="006B6B6B" w:rsidRDefault="006B6B6B" w:rsidP="008C5103">
      <w:pPr>
        <w:pStyle w:val="NoSpacing"/>
        <w:rPr>
          <w:rFonts w:ascii="Arial" w:hAnsi="Arial" w:cs="Arial"/>
        </w:rPr>
      </w:pPr>
      <w:r w:rsidRPr="006D574A">
        <w:rPr>
          <w:rFonts w:ascii="Arial" w:hAnsi="Arial" w:cs="Arial"/>
        </w:rPr>
        <w:t xml:space="preserve">Where Criterion 3 has arisen due to the relocation of the other parent/guardian. Evidence of this, for example a job offer, must also be submitted. </w:t>
      </w:r>
    </w:p>
    <w:p w14:paraId="63892AC3" w14:textId="203A78F2" w:rsidR="00137038" w:rsidRDefault="00137038" w:rsidP="008C5103">
      <w:pPr>
        <w:pStyle w:val="NoSpacing"/>
        <w:rPr>
          <w:rFonts w:ascii="Arial" w:hAnsi="Arial" w:cs="Arial"/>
        </w:rPr>
      </w:pPr>
    </w:p>
    <w:p w14:paraId="7E3EAA49" w14:textId="4517B292" w:rsidR="00137038" w:rsidRDefault="00137038" w:rsidP="008C5103">
      <w:pPr>
        <w:pStyle w:val="NoSpacing"/>
        <w:rPr>
          <w:rFonts w:ascii="Arial" w:hAnsi="Arial" w:cs="Arial"/>
        </w:rPr>
      </w:pPr>
    </w:p>
    <w:p w14:paraId="392A7537" w14:textId="77777777" w:rsidR="00137038" w:rsidRDefault="00137038" w:rsidP="008C5103">
      <w:pPr>
        <w:pStyle w:val="NoSpacing"/>
        <w:rPr>
          <w:rFonts w:ascii="Arial" w:hAnsi="Arial" w:cs="Arial"/>
        </w:rPr>
      </w:pPr>
    </w:p>
    <w:p w14:paraId="3CDBB41F" w14:textId="5399D384" w:rsidR="0026229B" w:rsidRDefault="0026229B" w:rsidP="008C5103">
      <w:pPr>
        <w:pStyle w:val="NoSpacing"/>
        <w:rPr>
          <w:rFonts w:ascii="Arial" w:hAnsi="Arial" w:cs="Arial"/>
        </w:rPr>
      </w:pPr>
    </w:p>
    <w:p w14:paraId="15849BD8" w14:textId="77777777" w:rsidR="000721FB" w:rsidRPr="00A757CA" w:rsidRDefault="000721FB" w:rsidP="000721FB">
      <w:pPr>
        <w:tabs>
          <w:tab w:val="left" w:pos="567"/>
        </w:tabs>
        <w:jc w:val="both"/>
        <w:rPr>
          <w:rFonts w:ascii="Arial" w:hAnsi="Arial" w:cs="Arial"/>
          <w:b/>
          <w:iCs/>
        </w:rPr>
      </w:pPr>
      <w:r w:rsidRPr="00A757CA">
        <w:rPr>
          <w:rFonts w:ascii="Arial" w:hAnsi="Arial" w:cs="Arial"/>
          <w:b/>
          <w:iCs/>
        </w:rPr>
        <w:lastRenderedPageBreak/>
        <w:t>Evidence to support Criterion 4 – ‘Supporting Documents D’</w:t>
      </w:r>
    </w:p>
    <w:p w14:paraId="1B5B6DD6" w14:textId="77777777" w:rsidR="000721FB" w:rsidRPr="006D574A" w:rsidRDefault="000721FB" w:rsidP="000721FB">
      <w:pPr>
        <w:tabs>
          <w:tab w:val="left" w:pos="567"/>
        </w:tabs>
        <w:jc w:val="both"/>
        <w:rPr>
          <w:rFonts w:ascii="Arial" w:hAnsi="Arial" w:cs="Arial"/>
          <w:b/>
          <w:i/>
          <w:u w:val="single"/>
        </w:rPr>
      </w:pPr>
    </w:p>
    <w:p w14:paraId="1D915F58" w14:textId="77777777" w:rsidR="000721FB" w:rsidRPr="006D574A" w:rsidRDefault="000721FB" w:rsidP="000721FB">
      <w:pPr>
        <w:tabs>
          <w:tab w:val="left" w:pos="567"/>
        </w:tabs>
        <w:jc w:val="both"/>
        <w:rPr>
          <w:rFonts w:ascii="Arial" w:hAnsi="Arial" w:cs="Arial"/>
        </w:rPr>
      </w:pPr>
      <w:r w:rsidRPr="006D574A">
        <w:rPr>
          <w:rFonts w:ascii="Arial" w:hAnsi="Arial" w:cs="Arial"/>
        </w:rPr>
        <w:t>A copy of Supporting Document D can be found on the NES website and must be submitted along with an IRT application made under Criterion Four (Committed Relationship).</w:t>
      </w:r>
      <w:r w:rsidR="00DF6E5C" w:rsidRPr="006D574A">
        <w:rPr>
          <w:rFonts w:ascii="Arial" w:hAnsi="Arial" w:cs="Arial"/>
        </w:rPr>
        <w:t xml:space="preserve"> </w:t>
      </w:r>
      <w:r w:rsidRPr="006D574A">
        <w:rPr>
          <w:rFonts w:ascii="Arial" w:hAnsi="Arial" w:cs="Arial"/>
        </w:rPr>
        <w:t>It will not be possible to accept alternative documents in place of ‘Supporting Document D’.</w:t>
      </w:r>
    </w:p>
    <w:p w14:paraId="6D037A13" w14:textId="77777777" w:rsidR="00D237EF" w:rsidRPr="006D574A" w:rsidRDefault="00D237EF" w:rsidP="00D237EF">
      <w:pPr>
        <w:pStyle w:val="NoSpacing"/>
        <w:rPr>
          <w:rFonts w:ascii="Arial" w:hAnsi="Arial" w:cs="Arial"/>
        </w:rPr>
      </w:pPr>
    </w:p>
    <w:p w14:paraId="396F1334" w14:textId="76F6651B" w:rsidR="00D237EF" w:rsidRPr="006D574A" w:rsidRDefault="0069658D" w:rsidP="00D237EF">
      <w:pPr>
        <w:tabs>
          <w:tab w:val="left" w:pos="567"/>
        </w:tabs>
        <w:jc w:val="both"/>
        <w:rPr>
          <w:rFonts w:ascii="Arial" w:hAnsi="Arial" w:cs="Arial"/>
        </w:rPr>
      </w:pPr>
      <w:r w:rsidRPr="006D574A">
        <w:rPr>
          <w:rFonts w:ascii="Arial" w:hAnsi="Arial" w:cs="Arial"/>
        </w:rPr>
        <w:t>Supporting Document D</w:t>
      </w:r>
      <w:r w:rsidR="00D237EF" w:rsidRPr="006D574A">
        <w:rPr>
          <w:rFonts w:ascii="Arial" w:hAnsi="Arial" w:cs="Arial"/>
        </w:rPr>
        <w:t xml:space="preserve"> must be completed by the trainee </w:t>
      </w:r>
      <w:r w:rsidR="00AD39D3" w:rsidRPr="006D574A">
        <w:rPr>
          <w:rFonts w:ascii="Arial" w:hAnsi="Arial" w:cs="Arial"/>
        </w:rPr>
        <w:t>and</w:t>
      </w:r>
      <w:r w:rsidR="00D237EF" w:rsidRPr="006D574A">
        <w:rPr>
          <w:rFonts w:ascii="Arial" w:hAnsi="Arial" w:cs="Arial"/>
        </w:rPr>
        <w:t xml:space="preserve"> a signatory.  The signatory must be the trainee’s current Training Programme Director who will confirm, to the best of their knowledge, that they are aware of the change in personal circumstances occurring.  This document will not be used by Training Programme Directors to refuse or deny a transfer request.</w:t>
      </w:r>
    </w:p>
    <w:p w14:paraId="754085BC" w14:textId="77777777" w:rsidR="000721FB" w:rsidRPr="006D574A" w:rsidRDefault="000721FB" w:rsidP="000721FB">
      <w:pPr>
        <w:tabs>
          <w:tab w:val="left" w:pos="567"/>
        </w:tabs>
        <w:jc w:val="both"/>
        <w:rPr>
          <w:rFonts w:ascii="Arial" w:hAnsi="Arial" w:cs="Arial"/>
        </w:rPr>
      </w:pPr>
    </w:p>
    <w:p w14:paraId="475760F4" w14:textId="77777777" w:rsidR="000721FB" w:rsidRPr="006D574A" w:rsidRDefault="000721FB" w:rsidP="000721FB">
      <w:pPr>
        <w:tabs>
          <w:tab w:val="left" w:pos="567"/>
        </w:tabs>
        <w:jc w:val="both"/>
        <w:rPr>
          <w:rFonts w:ascii="Arial" w:hAnsi="Arial" w:cs="Arial"/>
        </w:rPr>
      </w:pPr>
      <w:r w:rsidRPr="006D574A">
        <w:rPr>
          <w:rFonts w:ascii="Arial" w:hAnsi="Arial" w:cs="Arial"/>
        </w:rPr>
        <w:t>All sections of Document D must be completed.</w:t>
      </w:r>
    </w:p>
    <w:p w14:paraId="7E2F3A97" w14:textId="77777777" w:rsidR="000721FB" w:rsidRPr="006D574A" w:rsidRDefault="000721FB" w:rsidP="000721FB">
      <w:pPr>
        <w:tabs>
          <w:tab w:val="left" w:pos="567"/>
        </w:tabs>
        <w:jc w:val="both"/>
        <w:rPr>
          <w:rFonts w:ascii="Arial" w:hAnsi="Arial" w:cs="Arial"/>
        </w:rPr>
      </w:pPr>
    </w:p>
    <w:p w14:paraId="16671CB5" w14:textId="77777777" w:rsidR="00B63C5C" w:rsidRPr="006D574A" w:rsidRDefault="000721FB" w:rsidP="000721FB">
      <w:pPr>
        <w:tabs>
          <w:tab w:val="left" w:pos="567"/>
        </w:tabs>
        <w:jc w:val="both"/>
        <w:rPr>
          <w:rFonts w:ascii="Arial" w:hAnsi="Arial" w:cs="Arial"/>
        </w:rPr>
      </w:pPr>
      <w:r w:rsidRPr="006D574A">
        <w:rPr>
          <w:rFonts w:ascii="Arial" w:hAnsi="Arial" w:cs="Arial"/>
        </w:rPr>
        <w:t>Trainees applying for Criterion 4 must also provide</w:t>
      </w:r>
    </w:p>
    <w:p w14:paraId="2DA54F2B" w14:textId="77777777" w:rsidR="00B63C5C" w:rsidRPr="006D574A" w:rsidRDefault="00B63C5C" w:rsidP="000721FB">
      <w:pPr>
        <w:tabs>
          <w:tab w:val="left" w:pos="567"/>
        </w:tabs>
        <w:jc w:val="both"/>
        <w:rPr>
          <w:rFonts w:ascii="Arial" w:hAnsi="Arial" w:cs="Arial"/>
        </w:rPr>
      </w:pPr>
    </w:p>
    <w:p w14:paraId="6CE09A21" w14:textId="2FA44CAB" w:rsidR="00B63C5C" w:rsidRPr="006D574A" w:rsidRDefault="00B63C5C" w:rsidP="000721FB">
      <w:pPr>
        <w:tabs>
          <w:tab w:val="left" w:pos="567"/>
        </w:tabs>
        <w:jc w:val="both"/>
        <w:rPr>
          <w:rFonts w:ascii="Arial" w:hAnsi="Arial" w:cs="Arial"/>
        </w:rPr>
      </w:pPr>
      <w:r w:rsidRPr="006D574A">
        <w:rPr>
          <w:rFonts w:ascii="Arial" w:hAnsi="Arial" w:cs="Arial"/>
          <w:b/>
        </w:rPr>
        <w:t>EITHER</w:t>
      </w:r>
      <w:r w:rsidR="000721FB" w:rsidRPr="006D574A">
        <w:rPr>
          <w:rFonts w:ascii="Arial" w:hAnsi="Arial" w:cs="Arial"/>
        </w:rPr>
        <w:t xml:space="preserve"> a marriage certificate</w:t>
      </w:r>
      <w:r w:rsidRPr="006D574A">
        <w:rPr>
          <w:rFonts w:ascii="Arial" w:hAnsi="Arial" w:cs="Arial"/>
        </w:rPr>
        <w:t xml:space="preserve"> or</w:t>
      </w:r>
      <w:r w:rsidR="000721FB" w:rsidRPr="006D574A">
        <w:rPr>
          <w:rFonts w:ascii="Arial" w:hAnsi="Arial" w:cs="Arial"/>
        </w:rPr>
        <w:t xml:space="preserve"> civil partnership certificate </w:t>
      </w:r>
    </w:p>
    <w:p w14:paraId="1A6D8291" w14:textId="77777777" w:rsidR="00B63C5C" w:rsidRPr="006D574A" w:rsidRDefault="00B63C5C" w:rsidP="000721FB">
      <w:pPr>
        <w:tabs>
          <w:tab w:val="left" w:pos="567"/>
        </w:tabs>
        <w:jc w:val="both"/>
        <w:rPr>
          <w:rFonts w:ascii="Arial" w:hAnsi="Arial" w:cs="Arial"/>
        </w:rPr>
      </w:pPr>
    </w:p>
    <w:p w14:paraId="74E7BDC5" w14:textId="16402FEA" w:rsidR="000721FB" w:rsidRPr="006D574A" w:rsidRDefault="00B63C5C" w:rsidP="000721FB">
      <w:pPr>
        <w:tabs>
          <w:tab w:val="left" w:pos="567"/>
        </w:tabs>
        <w:jc w:val="both"/>
        <w:rPr>
          <w:rFonts w:ascii="Arial" w:hAnsi="Arial" w:cs="Arial"/>
        </w:rPr>
      </w:pPr>
      <w:r w:rsidRPr="006D574A">
        <w:rPr>
          <w:rFonts w:ascii="Arial" w:hAnsi="Arial" w:cs="Arial"/>
          <w:b/>
        </w:rPr>
        <w:t xml:space="preserve">OR </w:t>
      </w:r>
      <w:r w:rsidRPr="006D574A">
        <w:rPr>
          <w:rFonts w:ascii="Arial" w:hAnsi="Arial" w:cs="Arial"/>
        </w:rPr>
        <w:t>2 pieces of evidence</w:t>
      </w:r>
      <w:r w:rsidR="000721FB" w:rsidRPr="006D574A">
        <w:rPr>
          <w:rFonts w:ascii="Arial" w:hAnsi="Arial" w:cs="Arial"/>
        </w:rPr>
        <w:t xml:space="preserve"> of shared financial responsibility (such as joint mortgage/joint tenancy agreement or joint utility bills or joint bank statements).  All examples of shared responsibility should include the names of the trainee and the trainee’s partner.</w:t>
      </w:r>
    </w:p>
    <w:p w14:paraId="07C6DE10" w14:textId="70983A35" w:rsidR="00B63C5C" w:rsidRPr="006D574A" w:rsidRDefault="00B63C5C" w:rsidP="008C5103">
      <w:pPr>
        <w:pStyle w:val="NoSpacing"/>
        <w:rPr>
          <w:rFonts w:ascii="Arial" w:hAnsi="Arial" w:cs="Arial"/>
        </w:rPr>
      </w:pPr>
    </w:p>
    <w:p w14:paraId="1AFDFB37" w14:textId="59631DBF" w:rsidR="00B63C5C" w:rsidRPr="006D574A" w:rsidRDefault="00B63C5C" w:rsidP="008C5103">
      <w:pPr>
        <w:pStyle w:val="NoSpacing"/>
        <w:rPr>
          <w:rFonts w:ascii="Arial" w:hAnsi="Arial" w:cs="Arial"/>
        </w:rPr>
      </w:pPr>
      <w:r w:rsidRPr="006D574A">
        <w:rPr>
          <w:rFonts w:ascii="Arial" w:hAnsi="Arial" w:cs="Arial"/>
          <w:b/>
        </w:rPr>
        <w:t xml:space="preserve">OR </w:t>
      </w:r>
      <w:r w:rsidRPr="006D574A">
        <w:rPr>
          <w:rFonts w:ascii="Arial" w:hAnsi="Arial" w:cs="Arial"/>
        </w:rPr>
        <w:t xml:space="preserve">1 Piece of shared financial responsibility and any one piece of </w:t>
      </w:r>
      <w:r w:rsidR="00C863EB" w:rsidRPr="006D574A">
        <w:rPr>
          <w:rFonts w:ascii="Arial" w:hAnsi="Arial" w:cs="Arial"/>
        </w:rPr>
        <w:t>evidence</w:t>
      </w:r>
      <w:r w:rsidRPr="006D574A">
        <w:rPr>
          <w:rFonts w:ascii="Arial" w:hAnsi="Arial" w:cs="Arial"/>
        </w:rPr>
        <w:t xml:space="preserve"> from the list below</w:t>
      </w:r>
    </w:p>
    <w:p w14:paraId="2CAE6342" w14:textId="6000466D" w:rsidR="00B63C5C" w:rsidRPr="006D574A" w:rsidRDefault="00B63C5C" w:rsidP="008C5103">
      <w:pPr>
        <w:pStyle w:val="NoSpacing"/>
        <w:rPr>
          <w:rFonts w:ascii="Arial" w:hAnsi="Arial" w:cs="Arial"/>
        </w:rPr>
      </w:pPr>
    </w:p>
    <w:p w14:paraId="059AAF20" w14:textId="70BC4A72" w:rsidR="00B63C5C" w:rsidRPr="006D574A" w:rsidRDefault="00B63C5C" w:rsidP="008C5103">
      <w:pPr>
        <w:pStyle w:val="NoSpacing"/>
        <w:rPr>
          <w:rFonts w:ascii="Arial" w:hAnsi="Arial" w:cs="Arial"/>
        </w:rPr>
      </w:pPr>
      <w:r w:rsidRPr="006D574A">
        <w:rPr>
          <w:rFonts w:ascii="Arial" w:hAnsi="Arial" w:cs="Arial"/>
          <w:b/>
        </w:rPr>
        <w:t xml:space="preserve">OR </w:t>
      </w:r>
      <w:r w:rsidRPr="006D574A">
        <w:rPr>
          <w:rFonts w:ascii="Arial" w:hAnsi="Arial" w:cs="Arial"/>
        </w:rPr>
        <w:t>Any 2 pieces of evidence from the following list:</w:t>
      </w:r>
    </w:p>
    <w:p w14:paraId="214FD852" w14:textId="335B80EA" w:rsidR="00B63C5C" w:rsidRPr="006D574A" w:rsidRDefault="00B63C5C" w:rsidP="008C5103">
      <w:pPr>
        <w:pStyle w:val="NoSpacing"/>
        <w:numPr>
          <w:ilvl w:val="0"/>
          <w:numId w:val="7"/>
        </w:numPr>
        <w:rPr>
          <w:rFonts w:ascii="Arial" w:hAnsi="Arial" w:cs="Arial"/>
        </w:rPr>
      </w:pPr>
      <w:r w:rsidRPr="006D574A">
        <w:rPr>
          <w:rFonts w:ascii="Arial" w:hAnsi="Arial" w:cs="Arial"/>
        </w:rPr>
        <w:t>Letter of intent from mortgage lender/rental company</w:t>
      </w:r>
    </w:p>
    <w:p w14:paraId="586D5185" w14:textId="1E1BCE43" w:rsidR="00B63C5C" w:rsidRPr="006D574A" w:rsidRDefault="00B63C5C" w:rsidP="008C5103">
      <w:pPr>
        <w:pStyle w:val="NoSpacing"/>
        <w:numPr>
          <w:ilvl w:val="0"/>
          <w:numId w:val="7"/>
        </w:numPr>
        <w:rPr>
          <w:rFonts w:ascii="Arial" w:hAnsi="Arial" w:cs="Arial"/>
        </w:rPr>
      </w:pPr>
      <w:r w:rsidRPr="006D574A">
        <w:rPr>
          <w:rFonts w:ascii="Arial" w:hAnsi="Arial" w:cs="Arial"/>
        </w:rPr>
        <w:t>Letter of intent to marry from religious leader</w:t>
      </w:r>
    </w:p>
    <w:p w14:paraId="2BC49624" w14:textId="66B9F3FA" w:rsidR="00B63C5C" w:rsidRPr="006D574A" w:rsidRDefault="00B63C5C" w:rsidP="008C5103">
      <w:pPr>
        <w:pStyle w:val="NoSpacing"/>
        <w:numPr>
          <w:ilvl w:val="0"/>
          <w:numId w:val="7"/>
        </w:numPr>
        <w:rPr>
          <w:rFonts w:ascii="Arial" w:hAnsi="Arial" w:cs="Arial"/>
        </w:rPr>
      </w:pPr>
      <w:r w:rsidRPr="006D574A">
        <w:rPr>
          <w:rFonts w:ascii="Arial" w:hAnsi="Arial" w:cs="Arial"/>
        </w:rPr>
        <w:t>Beneficiary documents</w:t>
      </w:r>
    </w:p>
    <w:p w14:paraId="06D19DCF" w14:textId="6314B5EB" w:rsidR="00B63C5C" w:rsidRPr="006D574A" w:rsidRDefault="00B63C5C" w:rsidP="008C5103">
      <w:pPr>
        <w:pStyle w:val="NoSpacing"/>
        <w:numPr>
          <w:ilvl w:val="0"/>
          <w:numId w:val="7"/>
        </w:numPr>
        <w:rPr>
          <w:rFonts w:ascii="Arial" w:hAnsi="Arial" w:cs="Arial"/>
        </w:rPr>
      </w:pPr>
      <w:r w:rsidRPr="006D574A">
        <w:rPr>
          <w:rFonts w:ascii="Arial" w:hAnsi="Arial" w:cs="Arial"/>
        </w:rPr>
        <w:t>Wedding/venue deposit receipts</w:t>
      </w:r>
    </w:p>
    <w:p w14:paraId="796825C6" w14:textId="77777777" w:rsidR="00457306" w:rsidRPr="006D574A" w:rsidRDefault="00457306" w:rsidP="00457306">
      <w:pPr>
        <w:pStyle w:val="NoSpacing"/>
        <w:rPr>
          <w:rFonts w:ascii="Arial" w:hAnsi="Arial" w:cs="Arial"/>
        </w:rPr>
      </w:pPr>
    </w:p>
    <w:p w14:paraId="2B7E1CD5" w14:textId="377AD2EA" w:rsidR="006A0CB9" w:rsidRPr="006D574A" w:rsidRDefault="004E7DBA" w:rsidP="00457306">
      <w:pPr>
        <w:pStyle w:val="NoSpacing"/>
        <w:rPr>
          <w:rFonts w:ascii="Arial" w:hAnsi="Arial" w:cs="Arial"/>
        </w:rPr>
      </w:pPr>
      <w:r w:rsidRPr="006D574A">
        <w:rPr>
          <w:rFonts w:ascii="Arial" w:hAnsi="Arial" w:cs="Arial"/>
        </w:rPr>
        <w:t>If you are applying because your partner has a job offer in another region, you will also have to supply evidence of this in addition to the above:</w:t>
      </w:r>
    </w:p>
    <w:p w14:paraId="12C224B9" w14:textId="24DE5887" w:rsidR="004E7DBA" w:rsidRPr="006D574A" w:rsidRDefault="004E7DBA" w:rsidP="008C5103">
      <w:pPr>
        <w:pStyle w:val="NoSpacing"/>
        <w:numPr>
          <w:ilvl w:val="0"/>
          <w:numId w:val="26"/>
        </w:numPr>
        <w:rPr>
          <w:rFonts w:ascii="Arial" w:hAnsi="Arial" w:cs="Arial"/>
        </w:rPr>
      </w:pPr>
      <w:r w:rsidRPr="006D574A">
        <w:rPr>
          <w:rFonts w:ascii="Arial" w:hAnsi="Arial" w:cs="Arial"/>
        </w:rPr>
        <w:t>If partner is medic</w:t>
      </w:r>
      <w:r w:rsidR="00C863EB" w:rsidRPr="006D574A">
        <w:rPr>
          <w:rFonts w:ascii="Arial" w:hAnsi="Arial" w:cs="Arial"/>
        </w:rPr>
        <w:t>al</w:t>
      </w:r>
      <w:r w:rsidRPr="006D574A">
        <w:rPr>
          <w:rFonts w:ascii="Arial" w:hAnsi="Arial" w:cs="Arial"/>
        </w:rPr>
        <w:t>, please provide confirmation of training letter, including start date.</w:t>
      </w:r>
    </w:p>
    <w:p w14:paraId="4D8B68C2" w14:textId="186E4A2E" w:rsidR="004E7DBA" w:rsidRPr="006D574A" w:rsidRDefault="004E7DBA" w:rsidP="008C5103">
      <w:pPr>
        <w:pStyle w:val="NoSpacing"/>
        <w:numPr>
          <w:ilvl w:val="0"/>
          <w:numId w:val="26"/>
        </w:numPr>
        <w:rPr>
          <w:rFonts w:ascii="Arial" w:hAnsi="Arial" w:cs="Arial"/>
        </w:rPr>
      </w:pPr>
      <w:r w:rsidRPr="006D574A">
        <w:rPr>
          <w:rFonts w:ascii="Arial" w:hAnsi="Arial" w:cs="Arial"/>
        </w:rPr>
        <w:t>If partner is non-medic</w:t>
      </w:r>
      <w:r w:rsidR="00C863EB" w:rsidRPr="006D574A">
        <w:rPr>
          <w:rFonts w:ascii="Arial" w:hAnsi="Arial" w:cs="Arial"/>
        </w:rPr>
        <w:t>al</w:t>
      </w:r>
      <w:r w:rsidRPr="006D574A">
        <w:rPr>
          <w:rFonts w:ascii="Arial" w:hAnsi="Arial" w:cs="Arial"/>
        </w:rPr>
        <w:t>, please provide official job offer letter or contract, including start date.</w:t>
      </w:r>
    </w:p>
    <w:p w14:paraId="2024F39E" w14:textId="1456D5BE" w:rsidR="00457306" w:rsidRDefault="00457306">
      <w:pPr>
        <w:tabs>
          <w:tab w:val="left" w:pos="426"/>
        </w:tabs>
        <w:jc w:val="both"/>
        <w:rPr>
          <w:rFonts w:ascii="Arial" w:hAnsi="Arial" w:cs="Arial"/>
          <w:b/>
          <w:i/>
        </w:rPr>
      </w:pPr>
    </w:p>
    <w:p w14:paraId="62529896" w14:textId="4598DF30" w:rsidR="008A570F" w:rsidRDefault="008A570F" w:rsidP="008A570F">
      <w:pPr>
        <w:pStyle w:val="NoSpacing"/>
      </w:pPr>
    </w:p>
    <w:p w14:paraId="61A4D6CF" w14:textId="420F6E1A" w:rsidR="008A570F" w:rsidRDefault="008A570F" w:rsidP="008A570F">
      <w:pPr>
        <w:pStyle w:val="NoSpacing"/>
      </w:pPr>
    </w:p>
    <w:p w14:paraId="6C2D8D9C" w14:textId="77777777" w:rsidR="000230F7" w:rsidRDefault="00600E13" w:rsidP="00920148">
      <w:pPr>
        <w:tabs>
          <w:tab w:val="left" w:pos="567"/>
        </w:tabs>
        <w:jc w:val="both"/>
        <w:rPr>
          <w:rFonts w:ascii="Arial" w:hAnsi="Arial" w:cs="Arial"/>
          <w:bCs/>
          <w:iCs/>
        </w:rPr>
      </w:pPr>
      <w:r w:rsidRPr="00A757CA">
        <w:rPr>
          <w:rFonts w:ascii="Arial" w:hAnsi="Arial" w:cs="Arial"/>
          <w:b/>
          <w:iCs/>
        </w:rPr>
        <w:t xml:space="preserve">Evidence to support Criterion </w:t>
      </w:r>
      <w:r>
        <w:rPr>
          <w:rFonts w:ascii="Arial" w:hAnsi="Arial" w:cs="Arial"/>
          <w:b/>
          <w:iCs/>
        </w:rPr>
        <w:t>5</w:t>
      </w:r>
      <w:r w:rsidRPr="00A757CA">
        <w:rPr>
          <w:rFonts w:ascii="Arial" w:hAnsi="Arial" w:cs="Arial"/>
          <w:b/>
          <w:iCs/>
        </w:rPr>
        <w:t xml:space="preserve"> </w:t>
      </w:r>
    </w:p>
    <w:p w14:paraId="20CA0067" w14:textId="77777777" w:rsidR="000230F7" w:rsidRDefault="000230F7" w:rsidP="00920148">
      <w:pPr>
        <w:tabs>
          <w:tab w:val="left" w:pos="567"/>
        </w:tabs>
        <w:jc w:val="both"/>
        <w:rPr>
          <w:rFonts w:ascii="Arial" w:hAnsi="Arial" w:cs="Arial"/>
          <w:bCs/>
          <w:iCs/>
        </w:rPr>
      </w:pPr>
    </w:p>
    <w:p w14:paraId="1F3F6EDA" w14:textId="2A9E9515" w:rsidR="00920148" w:rsidRDefault="00CC7BD2" w:rsidP="00920148">
      <w:pPr>
        <w:tabs>
          <w:tab w:val="left" w:pos="567"/>
        </w:tabs>
        <w:jc w:val="both"/>
        <w:rPr>
          <w:rFonts w:ascii="Arial" w:hAnsi="Arial" w:cs="Arial"/>
          <w:bCs/>
        </w:rPr>
      </w:pPr>
      <w:r w:rsidRPr="00920148">
        <w:rPr>
          <w:rFonts w:ascii="Arial" w:hAnsi="Arial" w:cs="Arial"/>
          <w:bCs/>
          <w:iCs/>
        </w:rPr>
        <w:t>T</w:t>
      </w:r>
      <w:r w:rsidR="00CC688B" w:rsidRPr="00920148">
        <w:rPr>
          <w:rFonts w:ascii="Arial" w:hAnsi="Arial" w:cs="Arial"/>
          <w:bCs/>
        </w:rPr>
        <w:t xml:space="preserve">rainees are not required to provide any supporting documents or personal evidence. However, the mandatory supporting documentation (mentioned below) is required </w:t>
      </w:r>
      <w:proofErr w:type="gramStart"/>
      <w:r w:rsidR="00CC688B" w:rsidRPr="00920148">
        <w:rPr>
          <w:rFonts w:ascii="Arial" w:hAnsi="Arial" w:cs="Arial"/>
          <w:bCs/>
        </w:rPr>
        <w:t>in order for</w:t>
      </w:r>
      <w:proofErr w:type="gramEnd"/>
      <w:r w:rsidR="00CC688B" w:rsidRPr="00920148">
        <w:rPr>
          <w:rFonts w:ascii="Arial" w:hAnsi="Arial" w:cs="Arial"/>
          <w:bCs/>
        </w:rPr>
        <w:t xml:space="preserve"> the application to be deemed eligible:</w:t>
      </w:r>
    </w:p>
    <w:p w14:paraId="2A19C84C" w14:textId="77777777" w:rsidR="00920148" w:rsidRDefault="00920148" w:rsidP="00920148">
      <w:pPr>
        <w:tabs>
          <w:tab w:val="left" w:pos="567"/>
        </w:tabs>
        <w:jc w:val="both"/>
        <w:rPr>
          <w:rFonts w:ascii="Arial" w:hAnsi="Arial" w:cs="Arial"/>
          <w:bCs/>
        </w:rPr>
      </w:pPr>
    </w:p>
    <w:p w14:paraId="5A5EE444" w14:textId="77777777" w:rsidR="00920148" w:rsidRDefault="00CC688B" w:rsidP="00920148">
      <w:pPr>
        <w:tabs>
          <w:tab w:val="left" w:pos="567"/>
        </w:tabs>
        <w:jc w:val="both"/>
        <w:rPr>
          <w:rFonts w:ascii="Arial" w:hAnsi="Arial" w:cs="Arial"/>
          <w:bCs/>
        </w:rPr>
      </w:pPr>
      <w:r w:rsidRPr="00920148">
        <w:rPr>
          <w:rFonts w:ascii="Arial" w:hAnsi="Arial" w:cs="Arial"/>
          <w:bCs/>
        </w:rPr>
        <w:t xml:space="preserve"> • A copy of their most recent ARCP Outcome form and/or PGD Letter of Support which relates to their current training programme. </w:t>
      </w:r>
    </w:p>
    <w:p w14:paraId="018B75BA" w14:textId="77777777" w:rsidR="00920148" w:rsidRDefault="00920148" w:rsidP="00920148">
      <w:pPr>
        <w:tabs>
          <w:tab w:val="left" w:pos="567"/>
        </w:tabs>
        <w:jc w:val="both"/>
        <w:rPr>
          <w:rFonts w:ascii="Arial" w:hAnsi="Arial" w:cs="Arial"/>
          <w:bCs/>
        </w:rPr>
      </w:pPr>
    </w:p>
    <w:p w14:paraId="5932905F" w14:textId="328D1511" w:rsidR="00137038" w:rsidRPr="00920148" w:rsidRDefault="00CC688B" w:rsidP="00920148">
      <w:pPr>
        <w:tabs>
          <w:tab w:val="left" w:pos="567"/>
        </w:tabs>
        <w:jc w:val="both"/>
        <w:rPr>
          <w:rFonts w:ascii="Arial" w:hAnsi="Arial" w:cs="Arial"/>
          <w:bCs/>
        </w:rPr>
      </w:pPr>
      <w:r w:rsidRPr="00920148">
        <w:rPr>
          <w:rFonts w:ascii="Arial" w:hAnsi="Arial" w:cs="Arial"/>
          <w:bCs/>
        </w:rPr>
        <w:t xml:space="preserve">• A completed, appropriately signed, and dated </w:t>
      </w:r>
      <w:r w:rsidR="00DD0D64">
        <w:rPr>
          <w:rFonts w:ascii="Arial" w:hAnsi="Arial" w:cs="Arial"/>
          <w:bCs/>
        </w:rPr>
        <w:t>Regional</w:t>
      </w:r>
      <w:r w:rsidRPr="00920148">
        <w:rPr>
          <w:rFonts w:ascii="Arial" w:hAnsi="Arial" w:cs="Arial"/>
          <w:bCs/>
        </w:rPr>
        <w:t xml:space="preserve"> Document</w:t>
      </w:r>
    </w:p>
    <w:p w14:paraId="47AB2BAF" w14:textId="0CB7B770" w:rsidR="00137038" w:rsidRPr="00920148" w:rsidRDefault="00137038" w:rsidP="00920148">
      <w:pPr>
        <w:pStyle w:val="NoSpacing"/>
        <w:jc w:val="both"/>
        <w:rPr>
          <w:rFonts w:ascii="Arial" w:hAnsi="Arial" w:cs="Arial"/>
          <w:bCs/>
        </w:rPr>
      </w:pPr>
    </w:p>
    <w:p w14:paraId="7F04F583" w14:textId="7C4B9AC5" w:rsidR="00137038" w:rsidRDefault="00137038" w:rsidP="008A570F">
      <w:pPr>
        <w:pStyle w:val="NoSpacing"/>
      </w:pPr>
    </w:p>
    <w:p w14:paraId="7B7D8541" w14:textId="196DFB0A" w:rsidR="00137038" w:rsidRDefault="00137038" w:rsidP="008A570F">
      <w:pPr>
        <w:pStyle w:val="NoSpacing"/>
      </w:pPr>
    </w:p>
    <w:p w14:paraId="2B445BD1" w14:textId="788328B4" w:rsidR="00137038" w:rsidRDefault="00137038" w:rsidP="008A570F">
      <w:pPr>
        <w:pStyle w:val="NoSpacing"/>
      </w:pPr>
    </w:p>
    <w:p w14:paraId="5ABD820B" w14:textId="3332B531" w:rsidR="00137038" w:rsidRDefault="00137038" w:rsidP="008A570F">
      <w:pPr>
        <w:pStyle w:val="NoSpacing"/>
      </w:pPr>
    </w:p>
    <w:p w14:paraId="20E01AC3" w14:textId="77777777" w:rsidR="00137038" w:rsidRDefault="00137038">
      <w:pPr>
        <w:tabs>
          <w:tab w:val="left" w:pos="426"/>
        </w:tabs>
        <w:jc w:val="both"/>
        <w:rPr>
          <w:rFonts w:ascii="Arial" w:hAnsi="Arial" w:cs="Arial"/>
          <w:b/>
          <w:iCs/>
          <w:sz w:val="24"/>
          <w:szCs w:val="24"/>
          <w:u w:val="single"/>
        </w:rPr>
      </w:pPr>
    </w:p>
    <w:p w14:paraId="289246AE" w14:textId="77777777" w:rsidR="003D74FD" w:rsidRPr="003D74FD" w:rsidRDefault="003D74FD" w:rsidP="003D74FD">
      <w:pPr>
        <w:pStyle w:val="NoSpacing"/>
      </w:pPr>
    </w:p>
    <w:p w14:paraId="44A2BEE1" w14:textId="2BCADF2A" w:rsidR="00624071" w:rsidRPr="00A757CA" w:rsidRDefault="00D00753">
      <w:pPr>
        <w:tabs>
          <w:tab w:val="left" w:pos="426"/>
        </w:tabs>
        <w:jc w:val="both"/>
        <w:rPr>
          <w:rFonts w:ascii="Arial" w:hAnsi="Arial" w:cs="Arial"/>
          <w:iCs/>
          <w:sz w:val="24"/>
          <w:szCs w:val="24"/>
          <w:u w:val="single"/>
        </w:rPr>
      </w:pPr>
      <w:r w:rsidRPr="00A757CA">
        <w:rPr>
          <w:rFonts w:ascii="Arial" w:hAnsi="Arial" w:cs="Arial"/>
          <w:b/>
          <w:iCs/>
          <w:sz w:val="24"/>
          <w:szCs w:val="24"/>
          <w:u w:val="single"/>
        </w:rPr>
        <w:lastRenderedPageBreak/>
        <w:t>IRT Process</w:t>
      </w:r>
    </w:p>
    <w:p w14:paraId="32818658" w14:textId="77777777" w:rsidR="000721FB" w:rsidRPr="006D574A" w:rsidRDefault="000721FB" w:rsidP="000721FB">
      <w:pPr>
        <w:tabs>
          <w:tab w:val="left" w:pos="567"/>
        </w:tabs>
        <w:jc w:val="both"/>
        <w:rPr>
          <w:rFonts w:ascii="Arial" w:hAnsi="Arial" w:cs="Arial"/>
        </w:rPr>
      </w:pPr>
    </w:p>
    <w:p w14:paraId="2E0BB82F" w14:textId="77777777" w:rsidR="00D00753" w:rsidRPr="00A065D7" w:rsidRDefault="000721FB" w:rsidP="001C6107">
      <w:pPr>
        <w:tabs>
          <w:tab w:val="left" w:pos="426"/>
        </w:tabs>
        <w:jc w:val="both"/>
        <w:rPr>
          <w:rFonts w:ascii="Arial" w:hAnsi="Arial" w:cs="Arial"/>
          <w:b/>
          <w:bCs/>
          <w:iCs/>
        </w:rPr>
      </w:pPr>
      <w:r w:rsidRPr="00A065D7">
        <w:rPr>
          <w:rFonts w:ascii="Arial" w:hAnsi="Arial" w:cs="Arial"/>
          <w:b/>
          <w:bCs/>
          <w:iCs/>
        </w:rPr>
        <w:t>Application Sta</w:t>
      </w:r>
      <w:r w:rsidR="00B60A47" w:rsidRPr="00A065D7">
        <w:rPr>
          <w:rFonts w:ascii="Arial" w:hAnsi="Arial" w:cs="Arial"/>
          <w:b/>
          <w:bCs/>
          <w:iCs/>
        </w:rPr>
        <w:t>g</w:t>
      </w:r>
      <w:r w:rsidRPr="00A065D7">
        <w:rPr>
          <w:rFonts w:ascii="Arial" w:hAnsi="Arial" w:cs="Arial"/>
          <w:b/>
          <w:bCs/>
          <w:iCs/>
        </w:rPr>
        <w:t>e</w:t>
      </w:r>
    </w:p>
    <w:p w14:paraId="12A5B13A" w14:textId="77777777" w:rsidR="000721FB" w:rsidRPr="006D574A" w:rsidRDefault="000721FB" w:rsidP="001C6107">
      <w:pPr>
        <w:tabs>
          <w:tab w:val="left" w:pos="567"/>
        </w:tabs>
        <w:jc w:val="both"/>
        <w:rPr>
          <w:rFonts w:ascii="Arial" w:hAnsi="Arial" w:cs="Arial"/>
        </w:rPr>
      </w:pPr>
    </w:p>
    <w:p w14:paraId="54F196CF" w14:textId="6172E9F8" w:rsidR="00124E08" w:rsidRDefault="000721FB" w:rsidP="001C6107">
      <w:pPr>
        <w:tabs>
          <w:tab w:val="left" w:pos="567"/>
        </w:tabs>
        <w:jc w:val="both"/>
        <w:rPr>
          <w:rFonts w:ascii="Arial" w:hAnsi="Arial" w:cs="Arial"/>
        </w:rPr>
      </w:pPr>
      <w:r w:rsidRPr="006D574A">
        <w:rPr>
          <w:rFonts w:ascii="Arial" w:hAnsi="Arial" w:cs="Arial"/>
        </w:rPr>
        <w:t xml:space="preserve">This is a Scotland-wide process </w:t>
      </w:r>
      <w:r w:rsidR="00E37DB6">
        <w:rPr>
          <w:rFonts w:ascii="Arial" w:hAnsi="Arial" w:cs="Arial"/>
        </w:rPr>
        <w:t>that takes place twice each year</w:t>
      </w:r>
      <w:r w:rsidR="003239DF">
        <w:rPr>
          <w:rFonts w:ascii="Arial" w:hAnsi="Arial" w:cs="Arial"/>
        </w:rPr>
        <w:t xml:space="preserve"> </w:t>
      </w:r>
      <w:r w:rsidRPr="006D574A">
        <w:rPr>
          <w:rFonts w:ascii="Arial" w:hAnsi="Arial" w:cs="Arial"/>
        </w:rPr>
        <w:t xml:space="preserve">and </w:t>
      </w:r>
      <w:r w:rsidR="00124E08">
        <w:rPr>
          <w:rFonts w:ascii="Arial" w:hAnsi="Arial" w:cs="Arial"/>
        </w:rPr>
        <w:t>there are two application windows:</w:t>
      </w:r>
    </w:p>
    <w:p w14:paraId="371ED6A0" w14:textId="351C8322" w:rsidR="000D1CE0" w:rsidRDefault="000D1CE0" w:rsidP="001C6107">
      <w:pPr>
        <w:pStyle w:val="NoSpacing"/>
        <w:jc w:val="both"/>
      </w:pPr>
    </w:p>
    <w:p w14:paraId="7B2E8003" w14:textId="40EABBFB" w:rsidR="00F329BD" w:rsidRPr="00B444EF" w:rsidRDefault="00234B23" w:rsidP="00B444EF">
      <w:pPr>
        <w:pStyle w:val="NoSpacing"/>
        <w:numPr>
          <w:ilvl w:val="0"/>
          <w:numId w:val="33"/>
        </w:numPr>
        <w:ind w:left="284" w:hanging="284"/>
        <w:jc w:val="both"/>
        <w:rPr>
          <w:rFonts w:ascii="Arial" w:hAnsi="Arial" w:cs="Arial"/>
        </w:rPr>
      </w:pPr>
      <w:r w:rsidRPr="006D574A">
        <w:rPr>
          <w:rFonts w:ascii="Arial" w:hAnsi="Arial" w:cs="Arial"/>
        </w:rPr>
        <w:t>Trainees, who wish to transfer in</w:t>
      </w:r>
      <w:r w:rsidRPr="00971667">
        <w:rPr>
          <w:rFonts w:ascii="Arial" w:hAnsi="Arial" w:cs="Arial"/>
          <w:b/>
          <w:bCs/>
        </w:rPr>
        <w:t xml:space="preserve"> February</w:t>
      </w:r>
      <w:r w:rsidRPr="006D574A">
        <w:rPr>
          <w:rFonts w:ascii="Arial" w:hAnsi="Arial" w:cs="Arial"/>
        </w:rPr>
        <w:t xml:space="preserve"> </w:t>
      </w:r>
      <w:r w:rsidR="00095ACD" w:rsidRPr="006D574A">
        <w:rPr>
          <w:rFonts w:ascii="Arial" w:hAnsi="Arial" w:cs="Arial"/>
        </w:rPr>
        <w:t>must</w:t>
      </w:r>
      <w:r w:rsidRPr="006D574A">
        <w:rPr>
          <w:rFonts w:ascii="Arial" w:hAnsi="Arial" w:cs="Arial"/>
        </w:rPr>
        <w:t xml:space="preserve"> submit their application between</w:t>
      </w:r>
      <w:r w:rsidR="00B444EF">
        <w:rPr>
          <w:rFonts w:ascii="Arial" w:hAnsi="Arial" w:cs="Arial"/>
        </w:rPr>
        <w:t xml:space="preserve"> </w:t>
      </w:r>
      <w:r w:rsidR="00095ACD" w:rsidRPr="00B444EF">
        <w:rPr>
          <w:rFonts w:ascii="Arial" w:hAnsi="Arial" w:cs="Arial"/>
          <w:b/>
        </w:rPr>
        <w:t>25</w:t>
      </w:r>
      <w:r w:rsidR="00095ACD" w:rsidRPr="00B444EF">
        <w:rPr>
          <w:rFonts w:ascii="Arial" w:hAnsi="Arial" w:cs="Arial"/>
          <w:b/>
          <w:vertAlign w:val="superscript"/>
        </w:rPr>
        <w:t>th</w:t>
      </w:r>
      <w:r w:rsidR="00095ACD" w:rsidRPr="00B444EF">
        <w:rPr>
          <w:rFonts w:ascii="Arial" w:hAnsi="Arial" w:cs="Arial"/>
          <w:b/>
        </w:rPr>
        <w:t xml:space="preserve"> </w:t>
      </w:r>
      <w:r w:rsidRPr="00B444EF">
        <w:rPr>
          <w:rFonts w:ascii="Arial" w:hAnsi="Arial" w:cs="Arial"/>
          <w:b/>
        </w:rPr>
        <w:t xml:space="preserve">July </w:t>
      </w:r>
      <w:r w:rsidR="00095ACD" w:rsidRPr="00B444EF">
        <w:rPr>
          <w:rFonts w:ascii="Arial" w:hAnsi="Arial" w:cs="Arial"/>
          <w:b/>
        </w:rPr>
        <w:t>and</w:t>
      </w:r>
      <w:r w:rsidRPr="00B444EF">
        <w:rPr>
          <w:rFonts w:ascii="Arial" w:hAnsi="Arial" w:cs="Arial"/>
          <w:b/>
        </w:rPr>
        <w:t xml:space="preserve"> 30</w:t>
      </w:r>
      <w:r w:rsidRPr="00B444EF">
        <w:rPr>
          <w:rFonts w:ascii="Arial" w:hAnsi="Arial" w:cs="Arial"/>
          <w:b/>
          <w:vertAlign w:val="superscript"/>
        </w:rPr>
        <w:t>th</w:t>
      </w:r>
      <w:r w:rsidRPr="00B444EF">
        <w:rPr>
          <w:rFonts w:ascii="Arial" w:hAnsi="Arial" w:cs="Arial"/>
          <w:b/>
        </w:rPr>
        <w:t xml:space="preserve"> September</w:t>
      </w:r>
      <w:r w:rsidR="00D1198B">
        <w:rPr>
          <w:rFonts w:ascii="Arial" w:hAnsi="Arial" w:cs="Arial"/>
        </w:rPr>
        <w:t>.</w:t>
      </w:r>
      <w:r w:rsidRPr="00B444EF">
        <w:rPr>
          <w:rFonts w:ascii="Arial" w:hAnsi="Arial" w:cs="Arial"/>
        </w:rPr>
        <w:t xml:space="preserve"> </w:t>
      </w:r>
    </w:p>
    <w:p w14:paraId="770738E8" w14:textId="77777777" w:rsidR="00F329BD" w:rsidRDefault="00F329BD" w:rsidP="00F329BD">
      <w:pPr>
        <w:pStyle w:val="NoSpacing"/>
        <w:ind w:left="284"/>
        <w:jc w:val="both"/>
        <w:rPr>
          <w:rFonts w:ascii="Arial" w:hAnsi="Arial" w:cs="Arial"/>
        </w:rPr>
      </w:pPr>
    </w:p>
    <w:p w14:paraId="52F0B458" w14:textId="41F1DF10" w:rsidR="00E26F8A" w:rsidRPr="00F329BD" w:rsidRDefault="00E26F8A" w:rsidP="00F329BD">
      <w:pPr>
        <w:pStyle w:val="NoSpacing"/>
        <w:ind w:left="284"/>
        <w:jc w:val="both"/>
        <w:rPr>
          <w:rFonts w:ascii="Arial" w:hAnsi="Arial" w:cs="Arial"/>
        </w:rPr>
      </w:pPr>
      <w:r w:rsidRPr="00F329BD">
        <w:rPr>
          <w:rFonts w:ascii="Arial" w:hAnsi="Arial" w:cs="Arial"/>
        </w:rPr>
        <w:t>Where the application is eligible, but the receiving region has no capacity, the application will remain active and included in capacity checks to transfer in August.</w:t>
      </w:r>
    </w:p>
    <w:p w14:paraId="47E0F03F" w14:textId="77777777" w:rsidR="00E26F8A" w:rsidRPr="006D574A" w:rsidRDefault="00E26F8A" w:rsidP="00A85082">
      <w:pPr>
        <w:pStyle w:val="NoSpacing"/>
        <w:ind w:left="284" w:hanging="284"/>
        <w:jc w:val="both"/>
        <w:rPr>
          <w:rFonts w:ascii="Arial" w:hAnsi="Arial" w:cs="Arial"/>
        </w:rPr>
      </w:pPr>
    </w:p>
    <w:p w14:paraId="3F2EEB38" w14:textId="2A945DDE" w:rsidR="007E02A0" w:rsidRDefault="003239DF" w:rsidP="00A85082">
      <w:pPr>
        <w:pStyle w:val="NoSpacing"/>
        <w:numPr>
          <w:ilvl w:val="0"/>
          <w:numId w:val="33"/>
        </w:numPr>
        <w:ind w:left="284" w:hanging="284"/>
        <w:jc w:val="both"/>
        <w:rPr>
          <w:rFonts w:ascii="Arial" w:hAnsi="Arial" w:cs="Arial"/>
        </w:rPr>
      </w:pPr>
      <w:r>
        <w:rPr>
          <w:rFonts w:ascii="Arial" w:hAnsi="Arial" w:cs="Arial"/>
        </w:rPr>
        <w:t>A</w:t>
      </w:r>
      <w:r w:rsidR="00234B23" w:rsidRPr="006D574A">
        <w:rPr>
          <w:rFonts w:ascii="Arial" w:hAnsi="Arial" w:cs="Arial"/>
        </w:rPr>
        <w:t xml:space="preserve">ny application received from </w:t>
      </w:r>
      <w:r w:rsidR="00095ACD" w:rsidRPr="006460ED">
        <w:rPr>
          <w:rFonts w:ascii="Arial" w:hAnsi="Arial" w:cs="Arial"/>
          <w:b/>
          <w:bCs/>
        </w:rPr>
        <w:t>1</w:t>
      </w:r>
      <w:r w:rsidR="00095ACD" w:rsidRPr="006460ED">
        <w:rPr>
          <w:rFonts w:ascii="Arial" w:hAnsi="Arial" w:cs="Arial"/>
          <w:b/>
          <w:bCs/>
          <w:vertAlign w:val="superscript"/>
        </w:rPr>
        <w:t>st</w:t>
      </w:r>
      <w:r w:rsidR="00095ACD" w:rsidRPr="006460ED">
        <w:rPr>
          <w:rFonts w:ascii="Arial" w:hAnsi="Arial" w:cs="Arial"/>
          <w:b/>
          <w:bCs/>
        </w:rPr>
        <w:t xml:space="preserve"> October</w:t>
      </w:r>
      <w:r w:rsidR="00095ACD" w:rsidRPr="006D574A">
        <w:rPr>
          <w:rFonts w:ascii="Arial" w:hAnsi="Arial" w:cs="Arial"/>
        </w:rPr>
        <w:t xml:space="preserve"> until </w:t>
      </w:r>
      <w:r w:rsidR="00095ACD" w:rsidRPr="006460ED">
        <w:rPr>
          <w:rFonts w:ascii="Arial" w:hAnsi="Arial" w:cs="Arial"/>
          <w:b/>
          <w:bCs/>
        </w:rPr>
        <w:t>1</w:t>
      </w:r>
      <w:r w:rsidR="00095ACD" w:rsidRPr="006460ED">
        <w:rPr>
          <w:rFonts w:ascii="Arial" w:hAnsi="Arial" w:cs="Arial"/>
          <w:b/>
          <w:bCs/>
          <w:vertAlign w:val="superscript"/>
        </w:rPr>
        <w:t>st</w:t>
      </w:r>
      <w:r w:rsidR="00095ACD" w:rsidRPr="006460ED">
        <w:rPr>
          <w:rFonts w:ascii="Arial" w:hAnsi="Arial" w:cs="Arial"/>
          <w:b/>
          <w:bCs/>
        </w:rPr>
        <w:t xml:space="preserve"> May</w:t>
      </w:r>
      <w:r w:rsidR="00095ACD" w:rsidRPr="006D574A">
        <w:rPr>
          <w:rFonts w:ascii="Arial" w:hAnsi="Arial" w:cs="Arial"/>
        </w:rPr>
        <w:t xml:space="preserve"> would only be considered for a transfer in </w:t>
      </w:r>
      <w:r w:rsidR="00095ACD" w:rsidRPr="007E02A0">
        <w:rPr>
          <w:rFonts w:ascii="Arial" w:hAnsi="Arial" w:cs="Arial"/>
          <w:b/>
          <w:bCs/>
        </w:rPr>
        <w:t>August.</w:t>
      </w:r>
      <w:r w:rsidR="00095ACD" w:rsidRPr="006D574A">
        <w:rPr>
          <w:rFonts w:ascii="Arial" w:hAnsi="Arial" w:cs="Arial"/>
        </w:rPr>
        <w:t xml:space="preserve"> </w:t>
      </w:r>
    </w:p>
    <w:p w14:paraId="18E1E265" w14:textId="77777777" w:rsidR="00F44A89" w:rsidRDefault="00F44A89" w:rsidP="00F44A89">
      <w:pPr>
        <w:pStyle w:val="NoSpacing"/>
        <w:ind w:left="284"/>
        <w:jc w:val="both"/>
        <w:rPr>
          <w:rFonts w:ascii="Arial" w:hAnsi="Arial" w:cs="Arial"/>
        </w:rPr>
      </w:pPr>
    </w:p>
    <w:p w14:paraId="33EC5C22" w14:textId="77777777" w:rsidR="006E663F" w:rsidRDefault="006E663F" w:rsidP="001C6107">
      <w:pPr>
        <w:pStyle w:val="NoSpacing"/>
        <w:jc w:val="both"/>
        <w:rPr>
          <w:rFonts w:ascii="Arial" w:hAnsi="Arial" w:cs="Arial"/>
        </w:rPr>
      </w:pPr>
    </w:p>
    <w:p w14:paraId="2AE1D153" w14:textId="2CB700E1" w:rsidR="00095ACD" w:rsidRDefault="00095ACD" w:rsidP="001C6107">
      <w:pPr>
        <w:pStyle w:val="NoSpacing"/>
        <w:jc w:val="both"/>
        <w:rPr>
          <w:rFonts w:ascii="Arial" w:hAnsi="Arial" w:cs="Arial"/>
        </w:rPr>
      </w:pPr>
      <w:r w:rsidRPr="006D574A">
        <w:rPr>
          <w:rFonts w:ascii="Arial" w:hAnsi="Arial" w:cs="Arial"/>
        </w:rPr>
        <w:t xml:space="preserve">If an incomplete application is submitted, the date the outstanding evidence is submitted will be counted as the date of submission. </w:t>
      </w:r>
    </w:p>
    <w:p w14:paraId="03A97675" w14:textId="77777777" w:rsidR="00F44A89" w:rsidRPr="006D574A" w:rsidRDefault="00F44A89" w:rsidP="001C6107">
      <w:pPr>
        <w:pStyle w:val="NoSpacing"/>
        <w:jc w:val="both"/>
        <w:rPr>
          <w:rFonts w:ascii="Arial" w:hAnsi="Arial" w:cs="Arial"/>
        </w:rPr>
      </w:pPr>
    </w:p>
    <w:p w14:paraId="3C48DF6E" w14:textId="77777777" w:rsidR="00095ACD" w:rsidRPr="006D574A" w:rsidRDefault="00095ACD" w:rsidP="001C6107">
      <w:pPr>
        <w:pStyle w:val="NoSpacing"/>
        <w:jc w:val="both"/>
        <w:rPr>
          <w:rFonts w:ascii="Arial" w:hAnsi="Arial" w:cs="Arial"/>
        </w:rPr>
      </w:pPr>
    </w:p>
    <w:p w14:paraId="0B9FCE0A" w14:textId="0E67A392" w:rsidR="00234B23" w:rsidRPr="00884C18" w:rsidRDefault="00095ACD" w:rsidP="001C6107">
      <w:pPr>
        <w:pStyle w:val="NoSpacing"/>
        <w:jc w:val="both"/>
        <w:rPr>
          <w:rFonts w:ascii="Arial" w:hAnsi="Arial" w:cs="Arial"/>
          <w:u w:val="single"/>
        </w:rPr>
      </w:pPr>
      <w:r w:rsidRPr="00884C18">
        <w:rPr>
          <w:rFonts w:ascii="Arial" w:hAnsi="Arial" w:cs="Arial"/>
          <w:u w:val="single"/>
        </w:rPr>
        <w:t xml:space="preserve">No applications will be accepted between </w:t>
      </w:r>
      <w:r w:rsidRPr="00884C18">
        <w:rPr>
          <w:rFonts w:ascii="Arial" w:hAnsi="Arial" w:cs="Arial"/>
          <w:b/>
          <w:bCs/>
          <w:u w:val="single"/>
        </w:rPr>
        <w:t>2</w:t>
      </w:r>
      <w:r w:rsidRPr="00884C18">
        <w:rPr>
          <w:rFonts w:ascii="Arial" w:hAnsi="Arial" w:cs="Arial"/>
          <w:b/>
          <w:bCs/>
          <w:u w:val="single"/>
          <w:vertAlign w:val="superscript"/>
        </w:rPr>
        <w:t>nd</w:t>
      </w:r>
      <w:r w:rsidRPr="00884C18">
        <w:rPr>
          <w:rFonts w:ascii="Arial" w:hAnsi="Arial" w:cs="Arial"/>
          <w:b/>
          <w:bCs/>
          <w:u w:val="single"/>
        </w:rPr>
        <w:t xml:space="preserve"> May and 24</w:t>
      </w:r>
      <w:r w:rsidRPr="00884C18">
        <w:rPr>
          <w:rFonts w:ascii="Arial" w:hAnsi="Arial" w:cs="Arial"/>
          <w:b/>
          <w:bCs/>
          <w:u w:val="single"/>
          <w:vertAlign w:val="superscript"/>
        </w:rPr>
        <w:t>th</w:t>
      </w:r>
      <w:r w:rsidRPr="00884C18">
        <w:rPr>
          <w:rFonts w:ascii="Arial" w:hAnsi="Arial" w:cs="Arial"/>
          <w:b/>
          <w:bCs/>
          <w:u w:val="single"/>
        </w:rPr>
        <w:t xml:space="preserve"> July (inclusive)</w:t>
      </w:r>
      <w:r w:rsidRPr="00884C18">
        <w:rPr>
          <w:rFonts w:ascii="Arial" w:hAnsi="Arial" w:cs="Arial"/>
          <w:u w:val="single"/>
        </w:rPr>
        <w:t>.</w:t>
      </w:r>
      <w:r w:rsidR="008C5103" w:rsidRPr="00884C18">
        <w:rPr>
          <w:rFonts w:ascii="Arial" w:hAnsi="Arial" w:cs="Arial"/>
          <w:u w:val="single"/>
        </w:rPr>
        <w:t xml:space="preserve"> This is to allow ARCPs to be completed for the current training year.</w:t>
      </w:r>
    </w:p>
    <w:p w14:paraId="281C1BA9" w14:textId="2DC6B456" w:rsidR="000721FB" w:rsidRDefault="000721FB" w:rsidP="001C6107">
      <w:pPr>
        <w:tabs>
          <w:tab w:val="left" w:pos="567"/>
        </w:tabs>
        <w:jc w:val="both"/>
        <w:rPr>
          <w:rFonts w:ascii="Arial" w:hAnsi="Arial" w:cs="Arial"/>
        </w:rPr>
      </w:pPr>
    </w:p>
    <w:p w14:paraId="3B010E33" w14:textId="77777777" w:rsidR="00884C18" w:rsidRPr="00884C18" w:rsidRDefault="00884C18" w:rsidP="00884C18">
      <w:pPr>
        <w:pStyle w:val="NoSpacing"/>
      </w:pPr>
    </w:p>
    <w:p w14:paraId="2E390D4A" w14:textId="6FAF290C" w:rsidR="00095ACD" w:rsidRPr="006D574A" w:rsidRDefault="000721FB" w:rsidP="000721FB">
      <w:pPr>
        <w:tabs>
          <w:tab w:val="left" w:pos="567"/>
        </w:tabs>
        <w:jc w:val="both"/>
        <w:rPr>
          <w:rFonts w:ascii="Arial" w:hAnsi="Arial" w:cs="Arial"/>
        </w:rPr>
      </w:pPr>
      <w:r w:rsidRPr="006D574A">
        <w:rPr>
          <w:rFonts w:ascii="Arial" w:hAnsi="Arial" w:cs="Arial"/>
        </w:rPr>
        <w:t>Application forms and supporting documentation can be found on</w:t>
      </w:r>
      <w:r w:rsidR="00095ACD" w:rsidRPr="006D574A">
        <w:rPr>
          <w:rFonts w:ascii="Arial" w:hAnsi="Arial" w:cs="Arial"/>
        </w:rPr>
        <w:t>:</w:t>
      </w:r>
    </w:p>
    <w:p w14:paraId="595DDC9D" w14:textId="223E9D02" w:rsidR="000721FB" w:rsidRPr="006D574A" w:rsidRDefault="00095ACD" w:rsidP="000721FB">
      <w:pPr>
        <w:tabs>
          <w:tab w:val="left" w:pos="567"/>
        </w:tabs>
        <w:jc w:val="both"/>
        <w:rPr>
          <w:rFonts w:ascii="Arial" w:hAnsi="Arial" w:cs="Arial"/>
        </w:rPr>
      </w:pPr>
      <w:r w:rsidRPr="006D574A">
        <w:rPr>
          <w:rStyle w:val="Hyperlink"/>
          <w:rFonts w:ascii="Arial" w:hAnsi="Arial" w:cs="Arial"/>
        </w:rPr>
        <w:t>http://www.scotlanddeanery.nhs.scot/trainee-information/transfers/inter-regional-transfer/</w:t>
      </w:r>
    </w:p>
    <w:p w14:paraId="00E5520C" w14:textId="77777777" w:rsidR="000721FB" w:rsidRPr="006D574A" w:rsidRDefault="000721FB" w:rsidP="000721FB">
      <w:pPr>
        <w:tabs>
          <w:tab w:val="left" w:pos="567"/>
        </w:tabs>
        <w:jc w:val="both"/>
        <w:rPr>
          <w:rFonts w:ascii="Arial" w:hAnsi="Arial" w:cs="Arial"/>
        </w:rPr>
      </w:pPr>
    </w:p>
    <w:p w14:paraId="7889561F" w14:textId="58B88AEF" w:rsidR="000721FB" w:rsidRPr="006D574A" w:rsidRDefault="000721FB" w:rsidP="000721FB">
      <w:pPr>
        <w:tabs>
          <w:tab w:val="left" w:pos="567"/>
        </w:tabs>
        <w:jc w:val="both"/>
        <w:rPr>
          <w:rFonts w:ascii="Arial" w:hAnsi="Arial" w:cs="Arial"/>
        </w:rPr>
      </w:pPr>
      <w:r w:rsidRPr="006D574A">
        <w:rPr>
          <w:rFonts w:ascii="Arial" w:hAnsi="Arial" w:cs="Arial"/>
        </w:rPr>
        <w:t>Completed application and accompanying paperwork should be emailed to:</w:t>
      </w:r>
    </w:p>
    <w:p w14:paraId="47B9D335" w14:textId="023938A9" w:rsidR="000721FB" w:rsidRDefault="004927C9" w:rsidP="000721FB">
      <w:pPr>
        <w:tabs>
          <w:tab w:val="left" w:pos="567"/>
        </w:tabs>
        <w:jc w:val="both"/>
        <w:rPr>
          <w:rFonts w:ascii="Arial" w:hAnsi="Arial" w:cs="Arial"/>
        </w:rPr>
      </w:pPr>
      <w:hyperlink r:id="rId14" w:history="1">
        <w:r w:rsidR="005B7AFF" w:rsidRPr="006D574A">
          <w:rPr>
            <w:rStyle w:val="Hyperlink"/>
            <w:rFonts w:ascii="Arial" w:hAnsi="Arial" w:cs="Arial"/>
          </w:rPr>
          <w:t>IRT@nes.scot.nhs.uk</w:t>
        </w:r>
      </w:hyperlink>
      <w:r w:rsidR="000721FB" w:rsidRPr="006D574A">
        <w:rPr>
          <w:rFonts w:ascii="Arial" w:hAnsi="Arial" w:cs="Arial"/>
        </w:rPr>
        <w:t xml:space="preserve"> </w:t>
      </w:r>
    </w:p>
    <w:p w14:paraId="683F501B" w14:textId="77777777" w:rsidR="006E663F" w:rsidRPr="006E663F" w:rsidRDefault="006E663F" w:rsidP="006E663F">
      <w:pPr>
        <w:pStyle w:val="NoSpacing"/>
      </w:pPr>
    </w:p>
    <w:p w14:paraId="3EE86581" w14:textId="77777777" w:rsidR="005B7AFF" w:rsidRPr="006D574A" w:rsidRDefault="005B7AFF" w:rsidP="000721FB">
      <w:pPr>
        <w:tabs>
          <w:tab w:val="left" w:pos="567"/>
        </w:tabs>
        <w:ind w:left="564" w:hanging="564"/>
        <w:jc w:val="both"/>
        <w:rPr>
          <w:rFonts w:ascii="Arial" w:hAnsi="Arial" w:cs="Arial"/>
        </w:rPr>
      </w:pPr>
    </w:p>
    <w:p w14:paraId="748AEA1D" w14:textId="77777777" w:rsidR="000721FB" w:rsidRPr="006D574A" w:rsidRDefault="000721FB" w:rsidP="000721FB">
      <w:pPr>
        <w:tabs>
          <w:tab w:val="left" w:pos="567"/>
        </w:tabs>
        <w:ind w:left="564" w:hanging="564"/>
        <w:jc w:val="both"/>
        <w:rPr>
          <w:rFonts w:ascii="Arial" w:hAnsi="Arial" w:cs="Arial"/>
        </w:rPr>
      </w:pPr>
      <w:r w:rsidRPr="006D574A">
        <w:rPr>
          <w:rFonts w:ascii="Arial" w:hAnsi="Arial" w:cs="Arial"/>
        </w:rPr>
        <w:t>1.</w:t>
      </w:r>
      <w:r w:rsidRPr="006D574A">
        <w:rPr>
          <w:rFonts w:ascii="Arial" w:hAnsi="Arial" w:cs="Arial"/>
        </w:rPr>
        <w:tab/>
        <w:t xml:space="preserve">It is the </w:t>
      </w:r>
      <w:r w:rsidRPr="006D574A">
        <w:rPr>
          <w:rFonts w:ascii="Arial" w:hAnsi="Arial" w:cs="Arial"/>
          <w:b/>
        </w:rPr>
        <w:t>trainee’s responsibility</w:t>
      </w:r>
      <w:r w:rsidRPr="006D574A">
        <w:rPr>
          <w:rFonts w:ascii="Arial" w:hAnsi="Arial" w:cs="Arial"/>
        </w:rPr>
        <w:t xml:space="preserve"> to submit the correct supporting documentation with all sections of the form complete.</w:t>
      </w:r>
    </w:p>
    <w:p w14:paraId="10445C17" w14:textId="77777777" w:rsidR="000721FB" w:rsidRPr="006D574A" w:rsidRDefault="000721FB" w:rsidP="000721FB">
      <w:pPr>
        <w:tabs>
          <w:tab w:val="left" w:pos="567"/>
        </w:tabs>
        <w:jc w:val="both"/>
        <w:rPr>
          <w:rFonts w:ascii="Arial" w:hAnsi="Arial" w:cs="Arial"/>
        </w:rPr>
      </w:pPr>
    </w:p>
    <w:p w14:paraId="298D9415" w14:textId="5042484D" w:rsidR="000721FB" w:rsidRPr="006D574A" w:rsidRDefault="000721FB" w:rsidP="000721FB">
      <w:pPr>
        <w:tabs>
          <w:tab w:val="left" w:pos="567"/>
        </w:tabs>
        <w:ind w:left="564" w:hanging="564"/>
        <w:jc w:val="both"/>
        <w:rPr>
          <w:rFonts w:ascii="Arial" w:hAnsi="Arial" w:cs="Arial"/>
        </w:rPr>
      </w:pPr>
      <w:r w:rsidRPr="006D574A">
        <w:rPr>
          <w:rFonts w:ascii="Arial" w:hAnsi="Arial" w:cs="Arial"/>
        </w:rPr>
        <w:t>2.</w:t>
      </w:r>
      <w:r w:rsidRPr="006D574A">
        <w:rPr>
          <w:rFonts w:ascii="Arial" w:hAnsi="Arial" w:cs="Arial"/>
        </w:rPr>
        <w:tab/>
        <w:t>All trainees will be required to submit new versions of the application form</w:t>
      </w:r>
      <w:r w:rsidR="00DF6E5C" w:rsidRPr="006D574A">
        <w:rPr>
          <w:rFonts w:ascii="Arial" w:hAnsi="Arial" w:cs="Arial"/>
        </w:rPr>
        <w:t xml:space="preserve"> </w:t>
      </w:r>
      <w:r w:rsidRPr="006D574A">
        <w:rPr>
          <w:rFonts w:ascii="Arial" w:hAnsi="Arial" w:cs="Arial"/>
        </w:rPr>
        <w:t>and</w:t>
      </w:r>
      <w:r w:rsidR="00DF6E5C" w:rsidRPr="006D574A">
        <w:rPr>
          <w:rFonts w:ascii="Arial" w:hAnsi="Arial" w:cs="Arial"/>
        </w:rPr>
        <w:t xml:space="preserve"> </w:t>
      </w:r>
      <w:r w:rsidRPr="006D574A">
        <w:rPr>
          <w:rFonts w:ascii="Arial" w:hAnsi="Arial" w:cs="Arial"/>
        </w:rPr>
        <w:t>supporting documentation each time an application is made.</w:t>
      </w:r>
      <w:r w:rsidR="00DF6E5C" w:rsidRPr="006D574A">
        <w:rPr>
          <w:rFonts w:ascii="Arial" w:hAnsi="Arial" w:cs="Arial"/>
        </w:rPr>
        <w:t xml:space="preserve"> T</w:t>
      </w:r>
      <w:r w:rsidRPr="006D574A">
        <w:rPr>
          <w:rFonts w:ascii="Arial" w:hAnsi="Arial" w:cs="Arial"/>
        </w:rPr>
        <w:t xml:space="preserve">rainees will not be able to resubmit documents which have already been submitted for a previous IRT except certificates </w:t>
      </w:r>
      <w:proofErr w:type="gramStart"/>
      <w:r w:rsidR="00AD39D3" w:rsidRPr="006D574A">
        <w:rPr>
          <w:rFonts w:ascii="Arial" w:hAnsi="Arial" w:cs="Arial"/>
        </w:rPr>
        <w:t>e.g.</w:t>
      </w:r>
      <w:proofErr w:type="gramEnd"/>
      <w:r w:rsidRPr="006D574A">
        <w:rPr>
          <w:rFonts w:ascii="Arial" w:hAnsi="Arial" w:cs="Arial"/>
        </w:rPr>
        <w:t xml:space="preserve"> birth, marriage, civil </w:t>
      </w:r>
      <w:r w:rsidR="00AD39D3" w:rsidRPr="006D574A">
        <w:rPr>
          <w:rFonts w:ascii="Arial" w:hAnsi="Arial" w:cs="Arial"/>
        </w:rPr>
        <w:t>partnership,</w:t>
      </w:r>
      <w:r w:rsidRPr="006D574A">
        <w:rPr>
          <w:rFonts w:ascii="Arial" w:hAnsi="Arial" w:cs="Arial"/>
        </w:rPr>
        <w:t xml:space="preserve"> and examples of shared financial responsibility which may be resubmitted.</w:t>
      </w:r>
    </w:p>
    <w:p w14:paraId="3776A62C" w14:textId="77777777" w:rsidR="000721FB" w:rsidRPr="006D574A" w:rsidRDefault="000721FB" w:rsidP="000721FB">
      <w:pPr>
        <w:tabs>
          <w:tab w:val="left" w:pos="567"/>
        </w:tabs>
        <w:jc w:val="both"/>
        <w:rPr>
          <w:rFonts w:ascii="Arial" w:hAnsi="Arial" w:cs="Arial"/>
        </w:rPr>
      </w:pPr>
    </w:p>
    <w:p w14:paraId="5DD1B6D5" w14:textId="624B6758" w:rsidR="000721FB" w:rsidRDefault="000721FB" w:rsidP="000721FB">
      <w:pPr>
        <w:tabs>
          <w:tab w:val="left" w:pos="567"/>
        </w:tabs>
        <w:ind w:left="564" w:hanging="564"/>
        <w:jc w:val="both"/>
        <w:rPr>
          <w:rFonts w:ascii="Arial" w:hAnsi="Arial" w:cs="Arial"/>
        </w:rPr>
      </w:pPr>
      <w:r w:rsidRPr="006D574A">
        <w:rPr>
          <w:rFonts w:ascii="Arial" w:hAnsi="Arial" w:cs="Arial"/>
        </w:rPr>
        <w:t>3.</w:t>
      </w:r>
      <w:r w:rsidRPr="006D574A">
        <w:rPr>
          <w:rFonts w:ascii="Arial" w:hAnsi="Arial" w:cs="Arial"/>
        </w:rPr>
        <w:tab/>
        <w:t>All information provided at the application stage should be completed to the best of the trainee’s knowledge.  If it is subsequently discovered that any statement is false or misleading or relevant information has been withheld the application may be rejected or, if a transfer has already been confirmed, then this may be withdrawn.  It may also be appropriate to report any such incidents to the General Medical Council.</w:t>
      </w:r>
    </w:p>
    <w:p w14:paraId="01C88CF0" w14:textId="05D3913B" w:rsidR="00411403" w:rsidRDefault="00411403" w:rsidP="00411403">
      <w:pPr>
        <w:pStyle w:val="NoSpacing"/>
      </w:pPr>
    </w:p>
    <w:p w14:paraId="7F1BF5D4" w14:textId="77777777" w:rsidR="00411403" w:rsidRPr="00411403" w:rsidRDefault="00411403" w:rsidP="00411403">
      <w:pPr>
        <w:pStyle w:val="NoSpacing"/>
      </w:pPr>
    </w:p>
    <w:p w14:paraId="515FE2D8" w14:textId="506F6FC6" w:rsidR="000721FB" w:rsidRDefault="000721FB" w:rsidP="000721FB">
      <w:pPr>
        <w:tabs>
          <w:tab w:val="left" w:pos="567"/>
        </w:tabs>
        <w:jc w:val="both"/>
        <w:rPr>
          <w:rFonts w:ascii="Arial" w:hAnsi="Arial" w:cs="Arial"/>
        </w:rPr>
      </w:pPr>
    </w:p>
    <w:p w14:paraId="5E1FDCF7" w14:textId="076CC800" w:rsidR="00137038" w:rsidRDefault="00137038" w:rsidP="00137038">
      <w:pPr>
        <w:pStyle w:val="NoSpacing"/>
      </w:pPr>
    </w:p>
    <w:p w14:paraId="73415A6D" w14:textId="2D36EACE" w:rsidR="00137038" w:rsidRDefault="00137038" w:rsidP="00137038">
      <w:pPr>
        <w:pStyle w:val="NoSpacing"/>
      </w:pPr>
    </w:p>
    <w:p w14:paraId="2EDAA732" w14:textId="154CF226" w:rsidR="00137038" w:rsidRDefault="00137038" w:rsidP="00137038">
      <w:pPr>
        <w:pStyle w:val="NoSpacing"/>
      </w:pPr>
    </w:p>
    <w:p w14:paraId="0DE7BFCB" w14:textId="5B33E4DD" w:rsidR="00137038" w:rsidRDefault="00137038" w:rsidP="00137038">
      <w:pPr>
        <w:pStyle w:val="NoSpacing"/>
      </w:pPr>
    </w:p>
    <w:p w14:paraId="70DFCE4B" w14:textId="77777777" w:rsidR="00F44A89" w:rsidRPr="00137038" w:rsidRDefault="00F44A89" w:rsidP="00137038">
      <w:pPr>
        <w:pStyle w:val="NoSpacing"/>
      </w:pPr>
    </w:p>
    <w:p w14:paraId="668E4DA9" w14:textId="361E4A06" w:rsidR="00624071" w:rsidRPr="00A757CA" w:rsidRDefault="00D00753">
      <w:pPr>
        <w:tabs>
          <w:tab w:val="left" w:pos="426"/>
        </w:tabs>
        <w:jc w:val="both"/>
        <w:rPr>
          <w:rFonts w:ascii="Arial" w:hAnsi="Arial" w:cs="Arial"/>
          <w:iCs/>
          <w:sz w:val="24"/>
          <w:szCs w:val="24"/>
          <w:u w:val="single"/>
        </w:rPr>
      </w:pPr>
      <w:r w:rsidRPr="00A757CA">
        <w:rPr>
          <w:rFonts w:ascii="Arial" w:hAnsi="Arial" w:cs="Arial"/>
          <w:b/>
          <w:iCs/>
          <w:sz w:val="24"/>
          <w:szCs w:val="24"/>
          <w:u w:val="single"/>
        </w:rPr>
        <w:lastRenderedPageBreak/>
        <w:t>Allocation and Offer Stage</w:t>
      </w:r>
    </w:p>
    <w:p w14:paraId="7C463A63" w14:textId="77777777" w:rsidR="000721FB" w:rsidRPr="006D574A" w:rsidRDefault="000721FB" w:rsidP="000721FB">
      <w:pPr>
        <w:tabs>
          <w:tab w:val="left" w:pos="567"/>
        </w:tabs>
        <w:jc w:val="both"/>
        <w:rPr>
          <w:rFonts w:ascii="Arial" w:hAnsi="Arial" w:cs="Arial"/>
        </w:rPr>
      </w:pPr>
    </w:p>
    <w:p w14:paraId="2D3ADAAE" w14:textId="77777777" w:rsidR="000721FB" w:rsidRPr="006D574A" w:rsidRDefault="000721FB" w:rsidP="000721FB">
      <w:pPr>
        <w:tabs>
          <w:tab w:val="left" w:pos="567"/>
        </w:tabs>
        <w:ind w:left="564" w:hanging="564"/>
        <w:jc w:val="both"/>
        <w:rPr>
          <w:rFonts w:ascii="Arial" w:hAnsi="Arial" w:cs="Arial"/>
        </w:rPr>
      </w:pPr>
      <w:r w:rsidRPr="006D574A">
        <w:rPr>
          <w:rFonts w:ascii="Arial" w:hAnsi="Arial" w:cs="Arial"/>
        </w:rPr>
        <w:t>1.</w:t>
      </w:r>
      <w:r w:rsidRPr="006D574A">
        <w:rPr>
          <w:rFonts w:ascii="Arial" w:hAnsi="Arial" w:cs="Arial"/>
        </w:rPr>
        <w:tab/>
        <w:t xml:space="preserve">Each region will supply information regarding vacancies to the IRT administrator </w:t>
      </w:r>
      <w:proofErr w:type="gramStart"/>
      <w:r w:rsidRPr="006D574A">
        <w:rPr>
          <w:rFonts w:ascii="Arial" w:hAnsi="Arial" w:cs="Arial"/>
        </w:rPr>
        <w:t>on a monthly basis</w:t>
      </w:r>
      <w:proofErr w:type="gramEnd"/>
      <w:r w:rsidRPr="006D574A">
        <w:rPr>
          <w:rFonts w:ascii="Arial" w:hAnsi="Arial" w:cs="Arial"/>
        </w:rPr>
        <w:t xml:space="preserve">.  </w:t>
      </w:r>
    </w:p>
    <w:p w14:paraId="45E422A5" w14:textId="77777777" w:rsidR="000721FB" w:rsidRPr="006D574A" w:rsidRDefault="000721FB" w:rsidP="000721FB">
      <w:pPr>
        <w:tabs>
          <w:tab w:val="left" w:pos="567"/>
        </w:tabs>
        <w:jc w:val="both"/>
        <w:rPr>
          <w:rFonts w:ascii="Arial" w:hAnsi="Arial" w:cs="Arial"/>
        </w:rPr>
      </w:pPr>
    </w:p>
    <w:p w14:paraId="5C12012F" w14:textId="77777777" w:rsidR="000721FB" w:rsidRPr="006D574A" w:rsidRDefault="000721FB" w:rsidP="000721FB">
      <w:pPr>
        <w:tabs>
          <w:tab w:val="left" w:pos="567"/>
        </w:tabs>
        <w:jc w:val="both"/>
        <w:rPr>
          <w:rFonts w:ascii="Arial" w:hAnsi="Arial" w:cs="Arial"/>
        </w:rPr>
      </w:pPr>
      <w:r w:rsidRPr="006D574A">
        <w:rPr>
          <w:rFonts w:ascii="Arial" w:hAnsi="Arial" w:cs="Arial"/>
        </w:rPr>
        <w:t>2.</w:t>
      </w:r>
      <w:r w:rsidRPr="006D574A">
        <w:rPr>
          <w:rFonts w:ascii="Arial" w:hAnsi="Arial" w:cs="Arial"/>
        </w:rPr>
        <w:tab/>
        <w:t xml:space="preserve">The IRT Administrator will check each </w:t>
      </w:r>
      <w:r w:rsidR="007A0163" w:rsidRPr="006D574A">
        <w:rPr>
          <w:rFonts w:ascii="Arial" w:hAnsi="Arial" w:cs="Arial"/>
        </w:rPr>
        <w:t xml:space="preserve">trainee </w:t>
      </w:r>
      <w:r w:rsidRPr="006D574A">
        <w:rPr>
          <w:rFonts w:ascii="Arial" w:hAnsi="Arial" w:cs="Arial"/>
        </w:rPr>
        <w:t xml:space="preserve">application for eligibility and completeness.  </w:t>
      </w:r>
    </w:p>
    <w:p w14:paraId="39C461D5" w14:textId="77777777" w:rsidR="000721FB" w:rsidRPr="006D574A" w:rsidRDefault="000721FB" w:rsidP="000721FB">
      <w:pPr>
        <w:tabs>
          <w:tab w:val="left" w:pos="567"/>
        </w:tabs>
        <w:jc w:val="both"/>
        <w:rPr>
          <w:rFonts w:ascii="Arial" w:hAnsi="Arial" w:cs="Arial"/>
        </w:rPr>
      </w:pPr>
    </w:p>
    <w:p w14:paraId="3DEA0896" w14:textId="77777777" w:rsidR="00044AF8" w:rsidRPr="006D574A" w:rsidRDefault="00044AF8" w:rsidP="00DD3002">
      <w:pPr>
        <w:tabs>
          <w:tab w:val="left" w:pos="567"/>
        </w:tabs>
        <w:ind w:left="567" w:hanging="567"/>
        <w:jc w:val="both"/>
        <w:rPr>
          <w:rFonts w:ascii="Arial" w:hAnsi="Arial" w:cs="Arial"/>
        </w:rPr>
      </w:pPr>
      <w:r w:rsidRPr="006D574A">
        <w:rPr>
          <w:rFonts w:ascii="Arial" w:hAnsi="Arial" w:cs="Arial"/>
        </w:rPr>
        <w:t xml:space="preserve">3.       </w:t>
      </w:r>
      <w:r w:rsidR="000721FB" w:rsidRPr="006D574A">
        <w:rPr>
          <w:rFonts w:ascii="Arial" w:hAnsi="Arial" w:cs="Arial"/>
        </w:rPr>
        <w:t>The application will then be considered by the</w:t>
      </w:r>
      <w:r w:rsidRPr="006D574A">
        <w:rPr>
          <w:rFonts w:ascii="Arial" w:hAnsi="Arial" w:cs="Arial"/>
        </w:rPr>
        <w:t xml:space="preserve"> strategic leads of the training management </w:t>
      </w:r>
    </w:p>
    <w:p w14:paraId="135CCB8D" w14:textId="7150D42A" w:rsidR="000721FB" w:rsidRPr="006D574A" w:rsidRDefault="00044AF8" w:rsidP="00DD3002">
      <w:pPr>
        <w:tabs>
          <w:tab w:val="left" w:pos="567"/>
        </w:tabs>
        <w:spacing w:before="240"/>
        <w:ind w:left="567" w:hanging="567"/>
        <w:jc w:val="both"/>
        <w:rPr>
          <w:rFonts w:ascii="Arial" w:hAnsi="Arial" w:cs="Arial"/>
        </w:rPr>
      </w:pPr>
      <w:r w:rsidRPr="006D574A">
        <w:rPr>
          <w:rFonts w:ascii="Arial" w:hAnsi="Arial" w:cs="Arial"/>
        </w:rPr>
        <w:t xml:space="preserve">          workstream of NES Medical Directorate. These include a Postgraduate Dean, GP </w:t>
      </w:r>
      <w:proofErr w:type="gramStart"/>
      <w:r w:rsidRPr="006D574A">
        <w:rPr>
          <w:rFonts w:ascii="Arial" w:hAnsi="Arial" w:cs="Arial"/>
        </w:rPr>
        <w:t>Director</w:t>
      </w:r>
      <w:proofErr w:type="gramEnd"/>
      <w:r w:rsidRPr="006D574A">
        <w:rPr>
          <w:rFonts w:ascii="Arial" w:hAnsi="Arial" w:cs="Arial"/>
        </w:rPr>
        <w:t xml:space="preserve"> and General </w:t>
      </w:r>
      <w:r w:rsidR="000721FB" w:rsidRPr="006D574A">
        <w:rPr>
          <w:rFonts w:ascii="Arial" w:hAnsi="Arial" w:cs="Arial"/>
        </w:rPr>
        <w:t>Manager (or delegated officer</w:t>
      </w:r>
      <w:r w:rsidRPr="006D574A">
        <w:rPr>
          <w:rFonts w:ascii="Arial" w:hAnsi="Arial" w:cs="Arial"/>
        </w:rPr>
        <w:t xml:space="preserve">) </w:t>
      </w:r>
      <w:r w:rsidR="000721FB" w:rsidRPr="006D574A">
        <w:rPr>
          <w:rFonts w:ascii="Arial" w:hAnsi="Arial" w:cs="Arial"/>
        </w:rPr>
        <w:t>who will make a final decision on eligibility.</w:t>
      </w:r>
    </w:p>
    <w:p w14:paraId="69F9A7ED" w14:textId="77777777" w:rsidR="000721FB" w:rsidRPr="006D574A" w:rsidRDefault="000721FB" w:rsidP="000721FB">
      <w:pPr>
        <w:tabs>
          <w:tab w:val="left" w:pos="567"/>
        </w:tabs>
        <w:jc w:val="both"/>
        <w:rPr>
          <w:rFonts w:ascii="Arial" w:hAnsi="Arial" w:cs="Arial"/>
        </w:rPr>
      </w:pPr>
    </w:p>
    <w:p w14:paraId="29AC28C8" w14:textId="77777777" w:rsidR="000721FB" w:rsidRPr="006D574A" w:rsidRDefault="000721FB" w:rsidP="000721FB">
      <w:pPr>
        <w:tabs>
          <w:tab w:val="left" w:pos="567"/>
        </w:tabs>
        <w:ind w:left="564" w:hanging="564"/>
        <w:jc w:val="both"/>
        <w:rPr>
          <w:rFonts w:ascii="Arial" w:hAnsi="Arial" w:cs="Arial"/>
        </w:rPr>
      </w:pPr>
      <w:r w:rsidRPr="006D574A">
        <w:rPr>
          <w:rFonts w:ascii="Arial" w:hAnsi="Arial" w:cs="Arial"/>
        </w:rPr>
        <w:t>4.</w:t>
      </w:r>
      <w:r w:rsidRPr="006D574A">
        <w:rPr>
          <w:rFonts w:ascii="Arial" w:hAnsi="Arial" w:cs="Arial"/>
        </w:rPr>
        <w:tab/>
        <w:t xml:space="preserve">Ineligible trainees will be informed by the IRT Administrator of the </w:t>
      </w:r>
      <w:proofErr w:type="gramStart"/>
      <w:r w:rsidRPr="006D574A">
        <w:rPr>
          <w:rFonts w:ascii="Arial" w:hAnsi="Arial" w:cs="Arial"/>
        </w:rPr>
        <w:t>outcome</w:t>
      </w:r>
      <w:proofErr w:type="gramEnd"/>
      <w:r w:rsidRPr="006D574A">
        <w:rPr>
          <w:rFonts w:ascii="Arial" w:hAnsi="Arial" w:cs="Arial"/>
        </w:rPr>
        <w:t xml:space="preserve"> and that the application will not be progressed.</w:t>
      </w:r>
    </w:p>
    <w:p w14:paraId="4CA559E5" w14:textId="77777777" w:rsidR="000721FB" w:rsidRPr="006D574A" w:rsidRDefault="000721FB" w:rsidP="000721FB">
      <w:pPr>
        <w:tabs>
          <w:tab w:val="left" w:pos="567"/>
        </w:tabs>
        <w:jc w:val="both"/>
        <w:rPr>
          <w:rFonts w:ascii="Arial" w:hAnsi="Arial" w:cs="Arial"/>
        </w:rPr>
      </w:pPr>
    </w:p>
    <w:p w14:paraId="7E768CD7" w14:textId="77777777" w:rsidR="000721FB" w:rsidRPr="006D574A" w:rsidRDefault="000721FB" w:rsidP="000721FB">
      <w:pPr>
        <w:tabs>
          <w:tab w:val="left" w:pos="567"/>
        </w:tabs>
        <w:ind w:left="564" w:hanging="564"/>
        <w:jc w:val="both"/>
        <w:rPr>
          <w:rFonts w:ascii="Arial" w:hAnsi="Arial" w:cs="Arial"/>
        </w:rPr>
      </w:pPr>
      <w:r w:rsidRPr="006D574A">
        <w:rPr>
          <w:rFonts w:ascii="Arial" w:hAnsi="Arial" w:cs="Arial"/>
        </w:rPr>
        <w:t>5.</w:t>
      </w:r>
      <w:r w:rsidRPr="006D574A">
        <w:rPr>
          <w:rFonts w:ascii="Arial" w:hAnsi="Arial" w:cs="Arial"/>
        </w:rPr>
        <w:tab/>
        <w:t xml:space="preserve">Eligible allocations will be progressed to the allocation stage where the IRT Administrator will contact the relevant programme to confirm an appropriate vacancy.  </w:t>
      </w:r>
    </w:p>
    <w:p w14:paraId="25060E77" w14:textId="77777777" w:rsidR="000721FB" w:rsidRPr="006D574A" w:rsidRDefault="000721FB" w:rsidP="000721FB">
      <w:pPr>
        <w:tabs>
          <w:tab w:val="left" w:pos="567"/>
        </w:tabs>
        <w:jc w:val="both"/>
        <w:rPr>
          <w:rFonts w:ascii="Arial" w:hAnsi="Arial" w:cs="Arial"/>
        </w:rPr>
      </w:pPr>
    </w:p>
    <w:p w14:paraId="7465B688" w14:textId="77777777" w:rsidR="000721FB" w:rsidRPr="006D574A" w:rsidRDefault="000721FB" w:rsidP="000721FB">
      <w:pPr>
        <w:tabs>
          <w:tab w:val="left" w:pos="567"/>
        </w:tabs>
        <w:ind w:left="564" w:hanging="564"/>
        <w:jc w:val="both"/>
        <w:rPr>
          <w:rFonts w:ascii="Arial" w:hAnsi="Arial" w:cs="Arial"/>
        </w:rPr>
      </w:pPr>
      <w:r w:rsidRPr="006D574A">
        <w:rPr>
          <w:rFonts w:ascii="Arial" w:hAnsi="Arial" w:cs="Arial"/>
        </w:rPr>
        <w:t>6.</w:t>
      </w:r>
      <w:r w:rsidRPr="006D574A">
        <w:rPr>
          <w:rFonts w:ascii="Arial" w:hAnsi="Arial" w:cs="Arial"/>
        </w:rPr>
        <w:tab/>
        <w:t xml:space="preserve">If an allocation has been made the trainee will receive a conditional offer from the IRT Administrator which can be accepted or declined within an agreed timescale. </w:t>
      </w:r>
    </w:p>
    <w:p w14:paraId="7D186E4C" w14:textId="77777777" w:rsidR="006A0CB9" w:rsidRPr="006D574A" w:rsidRDefault="006A0CB9" w:rsidP="006A0CB9">
      <w:pPr>
        <w:pStyle w:val="NoSpacing"/>
        <w:rPr>
          <w:rFonts w:ascii="Arial" w:hAnsi="Arial" w:cs="Arial"/>
        </w:rPr>
      </w:pPr>
    </w:p>
    <w:p w14:paraId="2D4C5338" w14:textId="3BA5078A" w:rsidR="00457306" w:rsidRPr="006D574A" w:rsidRDefault="00457306" w:rsidP="00457306">
      <w:pPr>
        <w:tabs>
          <w:tab w:val="left" w:pos="567"/>
        </w:tabs>
        <w:ind w:left="564" w:hanging="564"/>
        <w:jc w:val="both"/>
        <w:rPr>
          <w:rFonts w:ascii="Arial" w:hAnsi="Arial" w:cs="Arial"/>
        </w:rPr>
      </w:pPr>
      <w:r w:rsidRPr="006D574A">
        <w:rPr>
          <w:rFonts w:ascii="Arial" w:hAnsi="Arial" w:cs="Arial"/>
        </w:rPr>
        <w:t>7.</w:t>
      </w:r>
      <w:r w:rsidRPr="006D574A">
        <w:rPr>
          <w:rFonts w:ascii="Arial" w:hAnsi="Arial" w:cs="Arial"/>
        </w:rPr>
        <w:tab/>
        <w:t xml:space="preserve">If the trainee accepts the </w:t>
      </w:r>
      <w:proofErr w:type="gramStart"/>
      <w:r w:rsidRPr="006D574A">
        <w:rPr>
          <w:rFonts w:ascii="Arial" w:hAnsi="Arial" w:cs="Arial"/>
        </w:rPr>
        <w:t>offer</w:t>
      </w:r>
      <w:proofErr w:type="gramEnd"/>
      <w:r w:rsidRPr="006D574A">
        <w:rPr>
          <w:rFonts w:ascii="Arial" w:hAnsi="Arial" w:cs="Arial"/>
        </w:rPr>
        <w:t xml:space="preserve"> then their details will be forwarded to the region.  The new region will contact the trainee to confirm their start </w:t>
      </w:r>
      <w:r w:rsidR="00DD3002" w:rsidRPr="006D574A">
        <w:rPr>
          <w:rFonts w:ascii="Arial" w:hAnsi="Arial" w:cs="Arial"/>
        </w:rPr>
        <w:t>date and</w:t>
      </w:r>
      <w:r w:rsidRPr="006D574A">
        <w:rPr>
          <w:rFonts w:ascii="Arial" w:hAnsi="Arial" w:cs="Arial"/>
        </w:rPr>
        <w:t xml:space="preserve"> discuss any requirements as necessary.  The trainee should then work their three </w:t>
      </w:r>
      <w:r w:rsidR="003A2E96" w:rsidRPr="006D574A">
        <w:rPr>
          <w:rFonts w:ascii="Arial" w:hAnsi="Arial" w:cs="Arial"/>
        </w:rPr>
        <w:t>months’ notice</w:t>
      </w:r>
      <w:r w:rsidRPr="006D574A">
        <w:rPr>
          <w:rFonts w:ascii="Arial" w:hAnsi="Arial" w:cs="Arial"/>
        </w:rPr>
        <w:t xml:space="preserve"> with the current region. </w:t>
      </w:r>
    </w:p>
    <w:p w14:paraId="64215DB0" w14:textId="77777777" w:rsidR="00457306" w:rsidRPr="006D574A" w:rsidRDefault="00457306" w:rsidP="00457306">
      <w:pPr>
        <w:pStyle w:val="NoSpacing"/>
        <w:rPr>
          <w:rFonts w:ascii="Arial" w:hAnsi="Arial" w:cs="Arial"/>
        </w:rPr>
      </w:pPr>
    </w:p>
    <w:p w14:paraId="6F141AAD" w14:textId="77777777" w:rsidR="000721FB" w:rsidRPr="006D574A" w:rsidRDefault="000721FB" w:rsidP="000721FB">
      <w:pPr>
        <w:tabs>
          <w:tab w:val="left" w:pos="567"/>
        </w:tabs>
        <w:ind w:left="564" w:hanging="564"/>
        <w:jc w:val="both"/>
        <w:rPr>
          <w:rFonts w:ascii="Arial" w:hAnsi="Arial" w:cs="Arial"/>
        </w:rPr>
      </w:pPr>
      <w:r w:rsidRPr="006D574A">
        <w:rPr>
          <w:rFonts w:ascii="Arial" w:hAnsi="Arial" w:cs="Arial"/>
        </w:rPr>
        <w:t>8.</w:t>
      </w:r>
      <w:r w:rsidRPr="006D574A">
        <w:rPr>
          <w:rFonts w:ascii="Arial" w:hAnsi="Arial" w:cs="Arial"/>
        </w:rPr>
        <w:tab/>
        <w:t xml:space="preserve">If there are more IRT requests than vacancies then priority will be given to trainees with a significant change in circumstances due to their own disability.  Applications from trainees with a change in circumstances related to caring or parental responsibilities or committed relationships will be considered equally afterwards.  </w:t>
      </w:r>
    </w:p>
    <w:p w14:paraId="715054B5" w14:textId="77777777" w:rsidR="000721FB" w:rsidRPr="006D574A" w:rsidRDefault="000721FB" w:rsidP="000721FB">
      <w:pPr>
        <w:tabs>
          <w:tab w:val="left" w:pos="567"/>
        </w:tabs>
        <w:jc w:val="both"/>
        <w:rPr>
          <w:rFonts w:ascii="Arial" w:hAnsi="Arial" w:cs="Arial"/>
        </w:rPr>
      </w:pPr>
    </w:p>
    <w:p w14:paraId="31CE9951" w14:textId="77777777" w:rsidR="000721FB" w:rsidRPr="006D574A" w:rsidRDefault="000721FB" w:rsidP="000721FB">
      <w:pPr>
        <w:tabs>
          <w:tab w:val="left" w:pos="567"/>
        </w:tabs>
        <w:ind w:left="564" w:hanging="564"/>
        <w:jc w:val="both"/>
        <w:rPr>
          <w:rFonts w:ascii="Arial" w:hAnsi="Arial" w:cs="Arial"/>
        </w:rPr>
      </w:pPr>
      <w:r w:rsidRPr="006D574A">
        <w:rPr>
          <w:rFonts w:ascii="Arial" w:hAnsi="Arial" w:cs="Arial"/>
        </w:rPr>
        <w:t>9.</w:t>
      </w:r>
      <w:r w:rsidRPr="006D574A">
        <w:rPr>
          <w:rFonts w:ascii="Arial" w:hAnsi="Arial" w:cs="Arial"/>
        </w:rPr>
        <w:tab/>
        <w:t xml:space="preserve">In the event of more than one trainee having the same category of change in circumstances then trainees will be ranked by their date of application.  </w:t>
      </w:r>
    </w:p>
    <w:p w14:paraId="5DDC921D" w14:textId="77777777" w:rsidR="000721FB" w:rsidRPr="006D574A" w:rsidRDefault="000721FB" w:rsidP="000721FB">
      <w:pPr>
        <w:tabs>
          <w:tab w:val="left" w:pos="567"/>
        </w:tabs>
        <w:jc w:val="both"/>
        <w:rPr>
          <w:rFonts w:ascii="Arial" w:hAnsi="Arial" w:cs="Arial"/>
        </w:rPr>
      </w:pPr>
    </w:p>
    <w:p w14:paraId="789FC3E5" w14:textId="3C04F7B9" w:rsidR="00972C58" w:rsidRPr="006D574A" w:rsidRDefault="000721FB" w:rsidP="00972C58">
      <w:pPr>
        <w:tabs>
          <w:tab w:val="left" w:pos="567"/>
        </w:tabs>
        <w:ind w:left="564" w:hanging="564"/>
        <w:jc w:val="both"/>
        <w:rPr>
          <w:rFonts w:ascii="Arial" w:hAnsi="Arial" w:cs="Arial"/>
        </w:rPr>
      </w:pPr>
      <w:r w:rsidRPr="006D574A">
        <w:rPr>
          <w:rFonts w:ascii="Arial" w:hAnsi="Arial" w:cs="Arial"/>
        </w:rPr>
        <w:t>10.</w:t>
      </w:r>
      <w:r w:rsidRPr="006D574A">
        <w:rPr>
          <w:rFonts w:ascii="Arial" w:hAnsi="Arial" w:cs="Arial"/>
        </w:rPr>
        <w:tab/>
        <w:t>Trainees who have not been allocated to a post due to lack of availability will be informed of the outcome by the IRT administrator.</w:t>
      </w:r>
      <w:r w:rsidR="00044AF8" w:rsidRPr="006D574A">
        <w:rPr>
          <w:rFonts w:ascii="Arial" w:hAnsi="Arial" w:cs="Arial"/>
        </w:rPr>
        <w:t xml:space="preserve"> Eligible applications will be held until the </w:t>
      </w:r>
      <w:r w:rsidR="008F438B" w:rsidRPr="006D574A">
        <w:rPr>
          <w:rFonts w:ascii="Arial" w:hAnsi="Arial" w:cs="Arial"/>
        </w:rPr>
        <w:t>start of the next training year, at which point a new application would require to be submitted.</w:t>
      </w:r>
      <w:r w:rsidR="00972C58" w:rsidRPr="006D574A">
        <w:rPr>
          <w:rFonts w:ascii="Arial" w:hAnsi="Arial" w:cs="Arial"/>
        </w:rPr>
        <w:t xml:space="preserve"> Applicants will normally preference one region for transfer. In the unusual circumstance where an applicant would consider more than one region, they must preference their choices. Only if the first region has no capacity will the second region be approached</w:t>
      </w:r>
    </w:p>
    <w:p w14:paraId="782EC47B" w14:textId="77777777" w:rsidR="00E1757D" w:rsidRPr="006D574A" w:rsidRDefault="00E1757D" w:rsidP="00E1757D">
      <w:pPr>
        <w:pStyle w:val="NoSpacing"/>
        <w:rPr>
          <w:rFonts w:ascii="Arial" w:hAnsi="Arial" w:cs="Arial"/>
        </w:rPr>
      </w:pPr>
    </w:p>
    <w:p w14:paraId="35349699" w14:textId="6C1373FF" w:rsidR="009D093A" w:rsidRPr="006D574A" w:rsidRDefault="00E1757D" w:rsidP="009D093A">
      <w:pPr>
        <w:pStyle w:val="NoSpacing"/>
        <w:tabs>
          <w:tab w:val="left" w:pos="567"/>
        </w:tabs>
        <w:ind w:left="564" w:hanging="564"/>
        <w:jc w:val="both"/>
        <w:rPr>
          <w:rFonts w:ascii="Arial" w:hAnsi="Arial" w:cs="Arial"/>
        </w:rPr>
      </w:pPr>
      <w:r w:rsidRPr="006D574A">
        <w:rPr>
          <w:rFonts w:ascii="Arial" w:hAnsi="Arial" w:cs="Arial"/>
        </w:rPr>
        <w:t>11.</w:t>
      </w:r>
      <w:r w:rsidRPr="006D574A">
        <w:rPr>
          <w:rFonts w:ascii="Arial" w:hAnsi="Arial" w:cs="Arial"/>
        </w:rPr>
        <w:tab/>
        <w:t>At no time during the application process, nor the allocation and offer stage should the trainee contact the Region they have applied to transfer into. This is counte</w:t>
      </w:r>
      <w:r w:rsidR="009D093A" w:rsidRPr="006D574A">
        <w:rPr>
          <w:rFonts w:ascii="Arial" w:hAnsi="Arial" w:cs="Arial"/>
        </w:rPr>
        <w:t>rproductive and can lead to mis</w:t>
      </w:r>
      <w:r w:rsidRPr="006D574A">
        <w:rPr>
          <w:rFonts w:ascii="Arial" w:hAnsi="Arial" w:cs="Arial"/>
        </w:rPr>
        <w:t xml:space="preserve">information. If a </w:t>
      </w:r>
      <w:r w:rsidR="003A2E96" w:rsidRPr="006D574A">
        <w:rPr>
          <w:rFonts w:ascii="Arial" w:hAnsi="Arial" w:cs="Arial"/>
        </w:rPr>
        <w:t>trainee’s</w:t>
      </w:r>
      <w:r w:rsidRPr="006D574A">
        <w:rPr>
          <w:rFonts w:ascii="Arial" w:hAnsi="Arial" w:cs="Arial"/>
        </w:rPr>
        <w:t xml:space="preserve"> application is successful and capacity is present</w:t>
      </w:r>
      <w:r w:rsidR="003A2E96" w:rsidRPr="006D574A">
        <w:rPr>
          <w:rFonts w:ascii="Arial" w:hAnsi="Arial" w:cs="Arial"/>
        </w:rPr>
        <w:t xml:space="preserve"> in</w:t>
      </w:r>
      <w:r w:rsidRPr="006D574A">
        <w:rPr>
          <w:rFonts w:ascii="Arial" w:hAnsi="Arial" w:cs="Arial"/>
        </w:rPr>
        <w:t xml:space="preserve"> </w:t>
      </w:r>
      <w:r w:rsidR="009D093A" w:rsidRPr="006D574A">
        <w:rPr>
          <w:rFonts w:ascii="Arial" w:hAnsi="Arial" w:cs="Arial"/>
        </w:rPr>
        <w:t>the new region</w:t>
      </w:r>
      <w:r w:rsidR="003A2E96" w:rsidRPr="006D574A">
        <w:rPr>
          <w:rFonts w:ascii="Arial" w:hAnsi="Arial" w:cs="Arial"/>
        </w:rPr>
        <w:t>, the regional administrator</w:t>
      </w:r>
      <w:r w:rsidR="009D093A" w:rsidRPr="006D574A">
        <w:rPr>
          <w:rFonts w:ascii="Arial" w:hAnsi="Arial" w:cs="Arial"/>
        </w:rPr>
        <w:t xml:space="preserve"> will contact the trainee directly.</w:t>
      </w:r>
    </w:p>
    <w:p w14:paraId="3D82456C" w14:textId="77777777" w:rsidR="009D093A" w:rsidRPr="006D574A" w:rsidRDefault="009D093A" w:rsidP="009D093A">
      <w:pPr>
        <w:pStyle w:val="NoSpacing"/>
        <w:tabs>
          <w:tab w:val="left" w:pos="567"/>
        </w:tabs>
        <w:ind w:left="564" w:hanging="564"/>
        <w:jc w:val="both"/>
        <w:rPr>
          <w:rFonts w:ascii="Arial" w:hAnsi="Arial" w:cs="Arial"/>
        </w:rPr>
      </w:pPr>
      <w:r w:rsidRPr="006D574A">
        <w:rPr>
          <w:rFonts w:ascii="Arial" w:hAnsi="Arial" w:cs="Arial"/>
        </w:rPr>
        <w:tab/>
      </w:r>
    </w:p>
    <w:p w14:paraId="49AE11E8" w14:textId="147E47D6" w:rsidR="00E1757D" w:rsidRDefault="009D093A" w:rsidP="009D093A">
      <w:pPr>
        <w:pStyle w:val="NoSpacing"/>
        <w:tabs>
          <w:tab w:val="left" w:pos="567"/>
        </w:tabs>
        <w:ind w:left="564" w:hanging="564"/>
        <w:jc w:val="both"/>
        <w:rPr>
          <w:rFonts w:ascii="Arial" w:hAnsi="Arial" w:cs="Arial"/>
        </w:rPr>
      </w:pPr>
      <w:r w:rsidRPr="006D574A">
        <w:rPr>
          <w:rFonts w:ascii="Arial" w:hAnsi="Arial" w:cs="Arial"/>
        </w:rPr>
        <w:tab/>
      </w:r>
      <w:r w:rsidR="00E1757D" w:rsidRPr="006D574A">
        <w:rPr>
          <w:rFonts w:ascii="Arial" w:hAnsi="Arial" w:cs="Arial"/>
          <w:b/>
        </w:rPr>
        <w:t>Any trainee found to have contacted their requested region may have their IRT application withdrawn</w:t>
      </w:r>
      <w:r w:rsidR="00E1757D" w:rsidRPr="006D574A">
        <w:rPr>
          <w:rFonts w:ascii="Arial" w:hAnsi="Arial" w:cs="Arial"/>
        </w:rPr>
        <w:t>.</w:t>
      </w:r>
    </w:p>
    <w:p w14:paraId="4B969935" w14:textId="7AB76519" w:rsidR="005C69E7" w:rsidRDefault="005C69E7" w:rsidP="009D093A">
      <w:pPr>
        <w:pStyle w:val="NoSpacing"/>
        <w:tabs>
          <w:tab w:val="left" w:pos="567"/>
        </w:tabs>
        <w:ind w:left="564" w:hanging="564"/>
        <w:jc w:val="both"/>
        <w:rPr>
          <w:rFonts w:ascii="Arial" w:hAnsi="Arial" w:cs="Arial"/>
          <w:b/>
        </w:rPr>
      </w:pPr>
    </w:p>
    <w:p w14:paraId="1FEAF038" w14:textId="77777777" w:rsidR="000B6B10" w:rsidRDefault="000B6B10" w:rsidP="009D093A">
      <w:pPr>
        <w:pStyle w:val="NoSpacing"/>
        <w:tabs>
          <w:tab w:val="left" w:pos="567"/>
        </w:tabs>
        <w:ind w:left="564" w:hanging="564"/>
        <w:jc w:val="both"/>
        <w:rPr>
          <w:rFonts w:ascii="Arial" w:hAnsi="Arial" w:cs="Arial"/>
          <w:b/>
        </w:rPr>
      </w:pPr>
    </w:p>
    <w:p w14:paraId="257BB9BF" w14:textId="77777777" w:rsidR="000B6B10" w:rsidRDefault="000B6B10" w:rsidP="009D093A">
      <w:pPr>
        <w:pStyle w:val="NoSpacing"/>
        <w:tabs>
          <w:tab w:val="left" w:pos="567"/>
        </w:tabs>
        <w:ind w:left="564" w:hanging="564"/>
        <w:jc w:val="both"/>
        <w:rPr>
          <w:rFonts w:ascii="Arial" w:hAnsi="Arial" w:cs="Arial"/>
          <w:b/>
        </w:rPr>
      </w:pPr>
    </w:p>
    <w:p w14:paraId="68AE6891" w14:textId="32B20CE7" w:rsidR="005C69E7" w:rsidRDefault="005C69E7" w:rsidP="009D093A">
      <w:pPr>
        <w:pStyle w:val="NoSpacing"/>
        <w:tabs>
          <w:tab w:val="left" w:pos="567"/>
        </w:tabs>
        <w:ind w:left="564" w:hanging="564"/>
        <w:jc w:val="both"/>
        <w:rPr>
          <w:rFonts w:ascii="Arial" w:hAnsi="Arial" w:cs="Arial"/>
          <w:b/>
        </w:rPr>
      </w:pPr>
    </w:p>
    <w:p w14:paraId="73A5B8A1" w14:textId="37A8F9F7" w:rsidR="00A257BB" w:rsidRDefault="00A257BB" w:rsidP="009D093A">
      <w:pPr>
        <w:pStyle w:val="NoSpacing"/>
        <w:tabs>
          <w:tab w:val="left" w:pos="567"/>
        </w:tabs>
        <w:ind w:left="564" w:hanging="564"/>
        <w:jc w:val="both"/>
        <w:rPr>
          <w:rFonts w:ascii="Arial" w:hAnsi="Arial" w:cs="Arial"/>
          <w:b/>
        </w:rPr>
      </w:pPr>
    </w:p>
    <w:p w14:paraId="688A4DC6" w14:textId="1CD684FD" w:rsidR="00A257BB" w:rsidRDefault="00A257BB" w:rsidP="009D093A">
      <w:pPr>
        <w:pStyle w:val="NoSpacing"/>
        <w:tabs>
          <w:tab w:val="left" w:pos="567"/>
        </w:tabs>
        <w:ind w:left="564" w:hanging="564"/>
        <w:jc w:val="both"/>
        <w:rPr>
          <w:rFonts w:ascii="Arial" w:hAnsi="Arial" w:cs="Arial"/>
          <w:b/>
        </w:rPr>
      </w:pPr>
    </w:p>
    <w:p w14:paraId="6CB8B280" w14:textId="77777777" w:rsidR="00A257BB" w:rsidRPr="006D574A" w:rsidRDefault="00A257BB" w:rsidP="009D093A">
      <w:pPr>
        <w:pStyle w:val="NoSpacing"/>
        <w:tabs>
          <w:tab w:val="left" w:pos="567"/>
        </w:tabs>
        <w:ind w:left="564" w:hanging="564"/>
        <w:jc w:val="both"/>
        <w:rPr>
          <w:rFonts w:ascii="Arial" w:hAnsi="Arial" w:cs="Arial"/>
          <w:b/>
        </w:rPr>
      </w:pPr>
    </w:p>
    <w:p w14:paraId="4A788302" w14:textId="77777777" w:rsidR="00ED527B" w:rsidRPr="00ED527B" w:rsidRDefault="00ED527B" w:rsidP="00ED527B">
      <w:pPr>
        <w:pStyle w:val="NoSpacing"/>
      </w:pPr>
    </w:p>
    <w:p w14:paraId="17F8F6B6" w14:textId="7073C100" w:rsidR="00624071" w:rsidRDefault="00D00753">
      <w:pPr>
        <w:tabs>
          <w:tab w:val="left" w:pos="426"/>
          <w:tab w:val="left" w:pos="567"/>
        </w:tabs>
        <w:jc w:val="both"/>
        <w:rPr>
          <w:rFonts w:ascii="Arial" w:hAnsi="Arial" w:cs="Arial"/>
          <w:b/>
          <w:iCs/>
          <w:sz w:val="24"/>
          <w:szCs w:val="24"/>
          <w:u w:val="single"/>
        </w:rPr>
      </w:pPr>
      <w:r w:rsidRPr="00A757CA">
        <w:rPr>
          <w:rFonts w:ascii="Arial" w:hAnsi="Arial" w:cs="Arial"/>
          <w:b/>
          <w:iCs/>
          <w:sz w:val="24"/>
          <w:szCs w:val="24"/>
          <w:u w:val="single"/>
        </w:rPr>
        <w:lastRenderedPageBreak/>
        <w:t xml:space="preserve">Other </w:t>
      </w:r>
      <w:r w:rsidR="00ED527B" w:rsidRPr="00A757CA">
        <w:rPr>
          <w:rFonts w:ascii="Arial" w:hAnsi="Arial" w:cs="Arial"/>
          <w:b/>
          <w:iCs/>
          <w:sz w:val="24"/>
          <w:szCs w:val="24"/>
          <w:u w:val="single"/>
        </w:rPr>
        <w:t>T</w:t>
      </w:r>
      <w:r w:rsidRPr="00A757CA">
        <w:rPr>
          <w:rFonts w:ascii="Arial" w:hAnsi="Arial" w:cs="Arial"/>
          <w:b/>
          <w:iCs/>
          <w:sz w:val="24"/>
          <w:szCs w:val="24"/>
          <w:u w:val="single"/>
        </w:rPr>
        <w:t xml:space="preserve">rainee </w:t>
      </w:r>
      <w:r w:rsidR="00ED527B" w:rsidRPr="00A757CA">
        <w:rPr>
          <w:rFonts w:ascii="Arial" w:hAnsi="Arial" w:cs="Arial"/>
          <w:b/>
          <w:iCs/>
          <w:sz w:val="24"/>
          <w:szCs w:val="24"/>
          <w:u w:val="single"/>
        </w:rPr>
        <w:t>I</w:t>
      </w:r>
      <w:r w:rsidRPr="00A757CA">
        <w:rPr>
          <w:rFonts w:ascii="Arial" w:hAnsi="Arial" w:cs="Arial"/>
          <w:b/>
          <w:iCs/>
          <w:sz w:val="24"/>
          <w:szCs w:val="24"/>
          <w:u w:val="single"/>
        </w:rPr>
        <w:t>ssues</w:t>
      </w:r>
    </w:p>
    <w:p w14:paraId="23BFFEA2" w14:textId="77777777" w:rsidR="004448F7" w:rsidRPr="004448F7" w:rsidRDefault="004448F7" w:rsidP="004448F7">
      <w:pPr>
        <w:pStyle w:val="NoSpacing"/>
      </w:pPr>
    </w:p>
    <w:p w14:paraId="451D6FDF" w14:textId="77777777" w:rsidR="000721FB" w:rsidRPr="006D574A" w:rsidRDefault="000721FB" w:rsidP="000721FB">
      <w:pPr>
        <w:tabs>
          <w:tab w:val="left" w:pos="567"/>
        </w:tabs>
        <w:jc w:val="both"/>
        <w:rPr>
          <w:rFonts w:ascii="Arial" w:hAnsi="Arial" w:cs="Arial"/>
        </w:rPr>
      </w:pPr>
    </w:p>
    <w:p w14:paraId="155989FE" w14:textId="2A691045" w:rsidR="000721FB" w:rsidRPr="00ED527B" w:rsidRDefault="000721FB" w:rsidP="000721FB">
      <w:pPr>
        <w:tabs>
          <w:tab w:val="left" w:pos="567"/>
        </w:tabs>
        <w:jc w:val="both"/>
        <w:rPr>
          <w:rFonts w:ascii="Arial" w:hAnsi="Arial" w:cs="Arial"/>
          <w:b/>
          <w:bCs/>
          <w:iCs/>
        </w:rPr>
      </w:pPr>
      <w:r w:rsidRPr="00ED527B">
        <w:rPr>
          <w:rFonts w:ascii="Arial" w:hAnsi="Arial" w:cs="Arial"/>
          <w:b/>
          <w:bCs/>
          <w:iCs/>
        </w:rPr>
        <w:t>Less than full-time</w:t>
      </w:r>
      <w:r w:rsidR="006955F4">
        <w:rPr>
          <w:rFonts w:ascii="Arial" w:hAnsi="Arial" w:cs="Arial"/>
          <w:b/>
          <w:bCs/>
          <w:iCs/>
        </w:rPr>
        <w:t xml:space="preserve"> (LTFT)</w:t>
      </w:r>
    </w:p>
    <w:p w14:paraId="270F8FCB" w14:textId="77777777" w:rsidR="000721FB" w:rsidRPr="006D574A" w:rsidRDefault="000721FB" w:rsidP="000721FB">
      <w:pPr>
        <w:tabs>
          <w:tab w:val="left" w:pos="567"/>
        </w:tabs>
        <w:jc w:val="both"/>
        <w:rPr>
          <w:rFonts w:ascii="Arial" w:hAnsi="Arial" w:cs="Arial"/>
        </w:rPr>
      </w:pPr>
    </w:p>
    <w:p w14:paraId="3ED3FE8F" w14:textId="77777777" w:rsidR="003A2E96" w:rsidRPr="008D744B" w:rsidRDefault="000721FB" w:rsidP="000721FB">
      <w:pPr>
        <w:tabs>
          <w:tab w:val="left" w:pos="567"/>
        </w:tabs>
        <w:jc w:val="both"/>
        <w:rPr>
          <w:rFonts w:ascii="Arial" w:hAnsi="Arial" w:cs="Arial"/>
        </w:rPr>
      </w:pPr>
      <w:r w:rsidRPr="008D744B">
        <w:rPr>
          <w:rFonts w:ascii="Arial" w:hAnsi="Arial" w:cs="Arial"/>
        </w:rPr>
        <w:t xml:space="preserve">A trainee with less than full-time status </w:t>
      </w:r>
      <w:r w:rsidRPr="008D744B">
        <w:rPr>
          <w:rFonts w:ascii="Arial" w:hAnsi="Arial" w:cs="Arial"/>
          <w:b/>
        </w:rPr>
        <w:t>cannot</w:t>
      </w:r>
      <w:r w:rsidRPr="008D744B">
        <w:rPr>
          <w:rFonts w:ascii="Arial" w:hAnsi="Arial" w:cs="Arial"/>
        </w:rPr>
        <w:t xml:space="preserve"> have this </w:t>
      </w:r>
      <w:r w:rsidR="00B60A47" w:rsidRPr="008D744B">
        <w:rPr>
          <w:rFonts w:ascii="Arial" w:hAnsi="Arial" w:cs="Arial"/>
        </w:rPr>
        <w:t>guaranteed by the IRT system.</w:t>
      </w:r>
      <w:r w:rsidRPr="008D744B">
        <w:rPr>
          <w:rFonts w:ascii="Arial" w:hAnsi="Arial" w:cs="Arial"/>
        </w:rPr>
        <w:t xml:space="preserve"> </w:t>
      </w:r>
      <w:r w:rsidR="00B60A47" w:rsidRPr="008D744B">
        <w:rPr>
          <w:rFonts w:ascii="Arial" w:hAnsi="Arial" w:cs="Arial"/>
        </w:rPr>
        <w:t>T</w:t>
      </w:r>
      <w:r w:rsidRPr="008D744B">
        <w:rPr>
          <w:rFonts w:ascii="Arial" w:hAnsi="Arial" w:cs="Arial"/>
        </w:rPr>
        <w:t xml:space="preserve">ransfer into a less than full-time post will depend on capacity in the new region.  </w:t>
      </w:r>
    </w:p>
    <w:p w14:paraId="03D96B40" w14:textId="77777777" w:rsidR="003A2E96" w:rsidRPr="008D744B" w:rsidRDefault="003A2E96" w:rsidP="000721FB">
      <w:pPr>
        <w:tabs>
          <w:tab w:val="left" w:pos="567"/>
        </w:tabs>
        <w:jc w:val="both"/>
        <w:rPr>
          <w:rFonts w:ascii="Arial" w:hAnsi="Arial" w:cs="Arial"/>
        </w:rPr>
      </w:pPr>
    </w:p>
    <w:p w14:paraId="32EB83B5" w14:textId="53490B21" w:rsidR="005C69E7" w:rsidRDefault="000721FB" w:rsidP="005C69E7">
      <w:pPr>
        <w:tabs>
          <w:tab w:val="left" w:pos="567"/>
        </w:tabs>
        <w:jc w:val="both"/>
        <w:rPr>
          <w:rFonts w:ascii="Arial" w:hAnsi="Arial" w:cs="Arial"/>
        </w:rPr>
      </w:pPr>
      <w:r w:rsidRPr="008D744B">
        <w:rPr>
          <w:rFonts w:ascii="Arial" w:hAnsi="Arial" w:cs="Arial"/>
        </w:rPr>
        <w:t xml:space="preserve">A less than full-time trainee will be considered for a </w:t>
      </w:r>
      <w:r w:rsidRPr="008D744B">
        <w:rPr>
          <w:rFonts w:ascii="Arial" w:hAnsi="Arial" w:cs="Arial"/>
          <w:b/>
        </w:rPr>
        <w:t>transfer into a full-time vacancy</w:t>
      </w:r>
      <w:r w:rsidRPr="008D744B">
        <w:rPr>
          <w:rFonts w:ascii="Arial" w:hAnsi="Arial" w:cs="Arial"/>
        </w:rPr>
        <w:t xml:space="preserve"> should a suitable one </w:t>
      </w:r>
      <w:proofErr w:type="gramStart"/>
      <w:r w:rsidRPr="008D744B">
        <w:rPr>
          <w:rFonts w:ascii="Arial" w:hAnsi="Arial" w:cs="Arial"/>
        </w:rPr>
        <w:t>exist</w:t>
      </w:r>
      <w:proofErr w:type="gramEnd"/>
      <w:r w:rsidRPr="008D744B">
        <w:rPr>
          <w:rFonts w:ascii="Arial" w:hAnsi="Arial" w:cs="Arial"/>
        </w:rPr>
        <w:t xml:space="preserve">.  The trainees will then have to </w:t>
      </w:r>
      <w:r w:rsidRPr="008D744B">
        <w:rPr>
          <w:rFonts w:ascii="Arial" w:hAnsi="Arial" w:cs="Arial"/>
          <w:b/>
        </w:rPr>
        <w:t>make an application</w:t>
      </w:r>
      <w:r w:rsidRPr="008D744B">
        <w:rPr>
          <w:rFonts w:ascii="Arial" w:hAnsi="Arial" w:cs="Arial"/>
        </w:rPr>
        <w:t xml:space="preserve"> for less than full-time status in the new region. </w:t>
      </w:r>
      <w:r w:rsidR="00282A57">
        <w:rPr>
          <w:rFonts w:ascii="Arial" w:hAnsi="Arial" w:cs="Arial"/>
        </w:rPr>
        <w:t xml:space="preserve"> </w:t>
      </w:r>
      <w:r w:rsidR="00854CBE">
        <w:rPr>
          <w:rFonts w:ascii="Arial" w:hAnsi="Arial" w:cs="Arial"/>
        </w:rPr>
        <w:t xml:space="preserve">The LTFT process </w:t>
      </w:r>
      <w:r w:rsidR="00F760FD" w:rsidRPr="006D574A">
        <w:rPr>
          <w:rFonts w:ascii="Arial" w:hAnsi="Arial" w:cs="Arial"/>
        </w:rPr>
        <w:t>can be found on the following webpage:</w:t>
      </w:r>
      <w:r w:rsidR="005C69E7">
        <w:rPr>
          <w:rFonts w:ascii="Arial" w:hAnsi="Arial" w:cs="Arial"/>
        </w:rPr>
        <w:t xml:space="preserve">  </w:t>
      </w:r>
    </w:p>
    <w:p w14:paraId="1B61C8BC" w14:textId="62DCC653" w:rsidR="008D744B" w:rsidRPr="008D744B" w:rsidRDefault="004927C9" w:rsidP="005C69E7">
      <w:pPr>
        <w:tabs>
          <w:tab w:val="left" w:pos="567"/>
        </w:tabs>
        <w:jc w:val="both"/>
        <w:rPr>
          <w:rFonts w:ascii="Arial" w:hAnsi="Arial" w:cs="Arial"/>
        </w:rPr>
      </w:pPr>
      <w:hyperlink r:id="rId15" w:history="1">
        <w:r w:rsidR="005C69E7" w:rsidRPr="00850258">
          <w:rPr>
            <w:rStyle w:val="Hyperlink"/>
            <w:rFonts w:ascii="Arial" w:hAnsi="Arial" w:cs="Arial"/>
          </w:rPr>
          <w:t>https://www.scotlanddeanery.nhs.scot/trainee-information/less-than-full-time-training-ltft/</w:t>
        </w:r>
      </w:hyperlink>
    </w:p>
    <w:p w14:paraId="1B0C3345" w14:textId="115EA5BF" w:rsidR="000721FB" w:rsidRPr="008D744B" w:rsidRDefault="000721FB" w:rsidP="000721FB">
      <w:pPr>
        <w:tabs>
          <w:tab w:val="left" w:pos="567"/>
        </w:tabs>
        <w:jc w:val="both"/>
        <w:rPr>
          <w:rFonts w:ascii="Arial" w:hAnsi="Arial" w:cs="Arial"/>
        </w:rPr>
      </w:pPr>
    </w:p>
    <w:p w14:paraId="3E178D59" w14:textId="77777777" w:rsidR="000721FB" w:rsidRPr="006D574A" w:rsidRDefault="000721FB" w:rsidP="000721FB">
      <w:pPr>
        <w:tabs>
          <w:tab w:val="left" w:pos="567"/>
        </w:tabs>
        <w:jc w:val="both"/>
        <w:rPr>
          <w:rFonts w:ascii="Arial" w:hAnsi="Arial" w:cs="Arial"/>
        </w:rPr>
      </w:pPr>
    </w:p>
    <w:p w14:paraId="28965A69" w14:textId="38F8AEE5" w:rsidR="000721FB" w:rsidRPr="00ED527B" w:rsidRDefault="000721FB" w:rsidP="000721FB">
      <w:pPr>
        <w:tabs>
          <w:tab w:val="left" w:pos="567"/>
        </w:tabs>
        <w:jc w:val="both"/>
        <w:rPr>
          <w:rFonts w:ascii="Arial" w:hAnsi="Arial" w:cs="Arial"/>
          <w:b/>
          <w:bCs/>
          <w:iCs/>
        </w:rPr>
      </w:pPr>
      <w:r w:rsidRPr="00ED527B">
        <w:rPr>
          <w:rFonts w:ascii="Arial" w:hAnsi="Arial" w:cs="Arial"/>
          <w:b/>
          <w:bCs/>
          <w:iCs/>
        </w:rPr>
        <w:t>Out of Programme</w:t>
      </w:r>
      <w:r w:rsidR="006955F4">
        <w:rPr>
          <w:rFonts w:ascii="Arial" w:hAnsi="Arial" w:cs="Arial"/>
          <w:b/>
          <w:bCs/>
          <w:iCs/>
        </w:rPr>
        <w:t xml:space="preserve"> (OOP)</w:t>
      </w:r>
    </w:p>
    <w:p w14:paraId="2B174823" w14:textId="77777777" w:rsidR="000721FB" w:rsidRPr="006D574A" w:rsidRDefault="000721FB" w:rsidP="000721FB">
      <w:pPr>
        <w:tabs>
          <w:tab w:val="left" w:pos="567"/>
        </w:tabs>
        <w:jc w:val="both"/>
        <w:rPr>
          <w:rFonts w:ascii="Arial" w:hAnsi="Arial" w:cs="Arial"/>
        </w:rPr>
      </w:pPr>
    </w:p>
    <w:p w14:paraId="20DB3F2A" w14:textId="3BD6C60F" w:rsidR="002E7E55" w:rsidRDefault="000721FB" w:rsidP="002E7E55">
      <w:pPr>
        <w:pStyle w:val="ListParagraph"/>
        <w:numPr>
          <w:ilvl w:val="0"/>
          <w:numId w:val="38"/>
        </w:numPr>
        <w:tabs>
          <w:tab w:val="left" w:pos="567"/>
        </w:tabs>
        <w:ind w:left="567" w:hanging="567"/>
        <w:jc w:val="both"/>
        <w:rPr>
          <w:rFonts w:ascii="Arial" w:hAnsi="Arial"/>
        </w:rPr>
      </w:pPr>
      <w:r w:rsidRPr="002E7E55">
        <w:rPr>
          <w:rFonts w:ascii="Arial" w:hAnsi="Arial"/>
        </w:rPr>
        <w:t xml:space="preserve">It cannot be guaranteed that a new region will be able to support the transfer of a trainee who is current OOP in another region.  No deferrals will be permitted.  </w:t>
      </w:r>
      <w:r w:rsidR="003A2E96" w:rsidRPr="002E7E55">
        <w:rPr>
          <w:rFonts w:ascii="Arial" w:hAnsi="Arial"/>
        </w:rPr>
        <w:t>Therefore,</w:t>
      </w:r>
      <w:r w:rsidRPr="002E7E55">
        <w:rPr>
          <w:rFonts w:ascii="Arial" w:hAnsi="Arial"/>
        </w:rPr>
        <w:t xml:space="preserve"> trainees who are currently OOP should not apply for an IRT which will take place before they return to their current training programme.  </w:t>
      </w:r>
    </w:p>
    <w:p w14:paraId="39790185" w14:textId="77777777" w:rsidR="002E7E55" w:rsidRPr="002E7E55" w:rsidRDefault="002E7E55" w:rsidP="002E7E55">
      <w:pPr>
        <w:pStyle w:val="ListParagraph"/>
        <w:tabs>
          <w:tab w:val="left" w:pos="567"/>
        </w:tabs>
        <w:ind w:left="567"/>
        <w:jc w:val="both"/>
        <w:rPr>
          <w:rFonts w:ascii="Arial" w:hAnsi="Arial"/>
        </w:rPr>
      </w:pPr>
    </w:p>
    <w:p w14:paraId="3CC75E4B" w14:textId="1F4F361C" w:rsidR="005C69E7" w:rsidRPr="002E7E55" w:rsidRDefault="000721FB" w:rsidP="002E7E55">
      <w:pPr>
        <w:pStyle w:val="ListParagraph"/>
        <w:numPr>
          <w:ilvl w:val="0"/>
          <w:numId w:val="38"/>
        </w:numPr>
        <w:tabs>
          <w:tab w:val="left" w:pos="567"/>
        </w:tabs>
        <w:ind w:left="567" w:hanging="567"/>
        <w:jc w:val="both"/>
        <w:rPr>
          <w:rFonts w:ascii="Arial" w:hAnsi="Arial"/>
        </w:rPr>
      </w:pPr>
      <w:r w:rsidRPr="002E7E55">
        <w:rPr>
          <w:rFonts w:ascii="Arial" w:hAnsi="Arial"/>
        </w:rPr>
        <w:t>Trainees applying for an IRT while pregnant or on maternity leave should consider</w:t>
      </w:r>
      <w:r w:rsidR="002E7E55">
        <w:rPr>
          <w:rFonts w:ascii="Arial" w:hAnsi="Arial"/>
        </w:rPr>
        <w:t xml:space="preserve"> </w:t>
      </w:r>
      <w:r w:rsidRPr="002E7E55">
        <w:rPr>
          <w:rFonts w:ascii="Arial" w:hAnsi="Arial"/>
        </w:rPr>
        <w:t xml:space="preserve">applying for a transfer to take place as close to their return to training as possible.  </w:t>
      </w:r>
    </w:p>
    <w:p w14:paraId="1ECA4FD3" w14:textId="77777777" w:rsidR="00DF411D" w:rsidRPr="00DF411D" w:rsidRDefault="00DF411D" w:rsidP="00DF411D">
      <w:pPr>
        <w:pStyle w:val="NoSpacing"/>
        <w:ind w:left="720"/>
      </w:pPr>
    </w:p>
    <w:p w14:paraId="4AD0FB2F" w14:textId="77777777" w:rsidR="004448F7" w:rsidRDefault="004448F7" w:rsidP="00DD3002">
      <w:pPr>
        <w:tabs>
          <w:tab w:val="left" w:pos="567"/>
        </w:tabs>
        <w:jc w:val="both"/>
        <w:rPr>
          <w:rFonts w:ascii="Arial" w:hAnsi="Arial" w:cs="Arial"/>
          <w:b/>
          <w:iCs/>
          <w:sz w:val="24"/>
          <w:szCs w:val="24"/>
          <w:u w:val="single"/>
        </w:rPr>
      </w:pPr>
    </w:p>
    <w:p w14:paraId="67C175A7" w14:textId="17985A68" w:rsidR="00624071" w:rsidRPr="005C69E7" w:rsidRDefault="00D00753" w:rsidP="00DD3002">
      <w:pPr>
        <w:tabs>
          <w:tab w:val="left" w:pos="567"/>
        </w:tabs>
        <w:jc w:val="both"/>
        <w:rPr>
          <w:rFonts w:ascii="Arial" w:hAnsi="Arial" w:cs="Arial"/>
          <w:u w:val="single"/>
        </w:rPr>
      </w:pPr>
      <w:r w:rsidRPr="005C69E7">
        <w:rPr>
          <w:rFonts w:ascii="Arial" w:hAnsi="Arial" w:cs="Arial"/>
          <w:b/>
          <w:iCs/>
          <w:sz w:val="24"/>
          <w:szCs w:val="24"/>
          <w:u w:val="single"/>
        </w:rPr>
        <w:t>Request for a review</w:t>
      </w:r>
    </w:p>
    <w:p w14:paraId="03CB736C" w14:textId="77777777" w:rsidR="000721FB" w:rsidRPr="006D574A" w:rsidRDefault="000721FB" w:rsidP="000721FB">
      <w:pPr>
        <w:tabs>
          <w:tab w:val="left" w:pos="567"/>
        </w:tabs>
        <w:jc w:val="both"/>
        <w:rPr>
          <w:rFonts w:ascii="Arial" w:hAnsi="Arial" w:cs="Arial"/>
        </w:rPr>
      </w:pPr>
    </w:p>
    <w:p w14:paraId="2F17A1FE" w14:textId="777F4ECE" w:rsidR="000721FB" w:rsidRPr="006D574A" w:rsidRDefault="000721FB" w:rsidP="00980E33">
      <w:pPr>
        <w:tabs>
          <w:tab w:val="left" w:pos="0"/>
        </w:tabs>
        <w:jc w:val="both"/>
        <w:rPr>
          <w:rFonts w:ascii="Arial" w:hAnsi="Arial" w:cs="Arial"/>
        </w:rPr>
      </w:pPr>
      <w:r w:rsidRPr="006D574A">
        <w:rPr>
          <w:rFonts w:ascii="Arial" w:hAnsi="Arial" w:cs="Arial"/>
        </w:rPr>
        <w:t>Trainees with concerns about the process or ranking can request a formal review of the process.</w:t>
      </w:r>
      <w:r w:rsidR="00980E33">
        <w:rPr>
          <w:rFonts w:ascii="Arial" w:hAnsi="Arial" w:cs="Arial"/>
        </w:rPr>
        <w:t xml:space="preserve">  </w:t>
      </w:r>
      <w:r w:rsidRPr="006D574A">
        <w:rPr>
          <w:rFonts w:ascii="Arial" w:hAnsi="Arial" w:cs="Arial"/>
        </w:rPr>
        <w:t>The review panel will be constituted under the authority of the NES Medical Director and will include a PG Dean</w:t>
      </w:r>
      <w:r w:rsidR="0006005A">
        <w:rPr>
          <w:rFonts w:ascii="Arial" w:hAnsi="Arial" w:cs="Arial"/>
        </w:rPr>
        <w:t xml:space="preserve"> or </w:t>
      </w:r>
      <w:r w:rsidRPr="006D574A">
        <w:rPr>
          <w:rFonts w:ascii="Arial" w:hAnsi="Arial" w:cs="Arial"/>
        </w:rPr>
        <w:t xml:space="preserve">GP Director and General Manager from </w:t>
      </w:r>
      <w:r w:rsidR="00AD39D3" w:rsidRPr="006D574A">
        <w:rPr>
          <w:rFonts w:ascii="Arial" w:hAnsi="Arial" w:cs="Arial"/>
        </w:rPr>
        <w:t>out with</w:t>
      </w:r>
      <w:r w:rsidRPr="006D574A">
        <w:rPr>
          <w:rFonts w:ascii="Arial" w:hAnsi="Arial" w:cs="Arial"/>
        </w:rPr>
        <w:t xml:space="preserve"> the Training Management Workstream and a lay representative.  The review panel will review both the process and the justification of the decision and will make a recommendation to the NES Medical Director.  The decision of the Medical Director will be final.  </w:t>
      </w:r>
    </w:p>
    <w:p w14:paraId="38AE6A1C" w14:textId="77777777" w:rsidR="000721FB" w:rsidRPr="006D574A" w:rsidRDefault="000721FB" w:rsidP="000721FB">
      <w:pPr>
        <w:tabs>
          <w:tab w:val="left" w:pos="567"/>
        </w:tabs>
        <w:jc w:val="both"/>
        <w:rPr>
          <w:rFonts w:ascii="Arial" w:hAnsi="Arial" w:cs="Arial"/>
        </w:rPr>
      </w:pPr>
    </w:p>
    <w:p w14:paraId="16299009" w14:textId="1C0FCD94" w:rsidR="000721FB" w:rsidRDefault="000721FB" w:rsidP="000721FB">
      <w:pPr>
        <w:tabs>
          <w:tab w:val="left" w:pos="567"/>
        </w:tabs>
        <w:ind w:left="564" w:hanging="564"/>
        <w:jc w:val="both"/>
        <w:rPr>
          <w:rFonts w:ascii="Arial" w:hAnsi="Arial" w:cs="Arial"/>
        </w:rPr>
      </w:pPr>
      <w:r w:rsidRPr="006D574A">
        <w:rPr>
          <w:rFonts w:ascii="Arial" w:hAnsi="Arial" w:cs="Arial"/>
        </w:rPr>
        <w:t xml:space="preserve">There </w:t>
      </w:r>
      <w:proofErr w:type="gramStart"/>
      <w:r w:rsidRPr="006D574A">
        <w:rPr>
          <w:rFonts w:ascii="Arial" w:hAnsi="Arial" w:cs="Arial"/>
        </w:rPr>
        <w:t>is</w:t>
      </w:r>
      <w:proofErr w:type="gramEnd"/>
      <w:r w:rsidRPr="006D574A">
        <w:rPr>
          <w:rFonts w:ascii="Arial" w:hAnsi="Arial" w:cs="Arial"/>
        </w:rPr>
        <w:t xml:space="preserve"> no appeals process for the IRT application where the policy has been correctly followed.  </w:t>
      </w:r>
    </w:p>
    <w:p w14:paraId="254E56A6" w14:textId="6339579A" w:rsidR="00980E33" w:rsidRDefault="00980E33" w:rsidP="00980E33">
      <w:pPr>
        <w:pStyle w:val="NoSpacing"/>
      </w:pPr>
    </w:p>
    <w:p w14:paraId="29E28F28" w14:textId="739AADB2" w:rsidR="00F74C1D" w:rsidRDefault="00F74C1D" w:rsidP="00980E33">
      <w:pPr>
        <w:pStyle w:val="NoSpacing"/>
      </w:pPr>
    </w:p>
    <w:p w14:paraId="2F6123CE" w14:textId="77777777" w:rsidR="004448F7" w:rsidRDefault="004448F7" w:rsidP="00F74C1D">
      <w:pPr>
        <w:tabs>
          <w:tab w:val="left" w:pos="426"/>
        </w:tabs>
        <w:rPr>
          <w:rFonts w:ascii="Arial" w:hAnsi="Arial" w:cs="Arial"/>
          <w:b/>
          <w:iCs/>
          <w:sz w:val="24"/>
          <w:szCs w:val="24"/>
          <w:u w:val="single"/>
        </w:rPr>
      </w:pPr>
    </w:p>
    <w:p w14:paraId="647890E9" w14:textId="4E4104C7" w:rsidR="00F74C1D" w:rsidRPr="00A757CA" w:rsidRDefault="00F74C1D" w:rsidP="00F74C1D">
      <w:pPr>
        <w:tabs>
          <w:tab w:val="left" w:pos="426"/>
        </w:tabs>
        <w:rPr>
          <w:rFonts w:ascii="Arial" w:hAnsi="Arial" w:cs="Arial"/>
          <w:b/>
          <w:iCs/>
          <w:sz w:val="24"/>
          <w:szCs w:val="24"/>
          <w:u w:val="single"/>
        </w:rPr>
      </w:pPr>
      <w:r w:rsidRPr="00A757CA">
        <w:rPr>
          <w:rFonts w:ascii="Arial" w:hAnsi="Arial" w:cs="Arial"/>
          <w:b/>
          <w:iCs/>
          <w:sz w:val="24"/>
          <w:szCs w:val="24"/>
          <w:u w:val="single"/>
        </w:rPr>
        <w:t>Trainee Checklist</w:t>
      </w:r>
    </w:p>
    <w:p w14:paraId="005C1BE8" w14:textId="77777777" w:rsidR="00F74C1D" w:rsidRDefault="00F74C1D" w:rsidP="00F74C1D">
      <w:pPr>
        <w:pStyle w:val="NoSpacing"/>
      </w:pPr>
    </w:p>
    <w:p w14:paraId="68A73DEA" w14:textId="154797CB" w:rsidR="00F74C1D" w:rsidRPr="006D574A" w:rsidRDefault="00F74C1D" w:rsidP="00F74C1D">
      <w:pPr>
        <w:tabs>
          <w:tab w:val="left" w:pos="567"/>
        </w:tabs>
        <w:jc w:val="both"/>
        <w:rPr>
          <w:rFonts w:ascii="Arial" w:hAnsi="Arial" w:cs="Arial"/>
        </w:rPr>
      </w:pPr>
      <w:r w:rsidRPr="006D574A">
        <w:rPr>
          <w:rFonts w:ascii="Arial" w:hAnsi="Arial" w:cs="Arial"/>
        </w:rPr>
        <w:t xml:space="preserve">Please </w:t>
      </w:r>
      <w:r w:rsidR="00423959">
        <w:rPr>
          <w:rFonts w:ascii="Arial" w:hAnsi="Arial" w:cs="Arial"/>
        </w:rPr>
        <w:t>ensure</w:t>
      </w:r>
      <w:r w:rsidRPr="006D574A">
        <w:rPr>
          <w:rFonts w:ascii="Arial" w:hAnsi="Arial" w:cs="Arial"/>
        </w:rPr>
        <w:t xml:space="preserve"> you have included all required documentation with your application.</w:t>
      </w:r>
    </w:p>
    <w:p w14:paraId="779A1CB4" w14:textId="77777777" w:rsidR="00F74C1D" w:rsidRPr="00A10021" w:rsidRDefault="00F74C1D" w:rsidP="00F74C1D">
      <w:pPr>
        <w:pStyle w:val="NoSpacing"/>
        <w:rPr>
          <w:rFonts w:ascii="Arial" w:hAnsi="Arial" w:cs="Arial"/>
          <w:highlight w:val="yellow"/>
        </w:rPr>
      </w:pPr>
    </w:p>
    <w:p w14:paraId="6E4C266A" w14:textId="77777777" w:rsidR="00F74C1D" w:rsidRPr="00544E26" w:rsidRDefault="00F74C1D" w:rsidP="00F74C1D">
      <w:pPr>
        <w:rPr>
          <w:rFonts w:ascii="Arial" w:hAnsi="Arial" w:cs="Arial"/>
        </w:rPr>
      </w:pPr>
      <w:r w:rsidRPr="00544E26">
        <w:rPr>
          <w:rFonts w:ascii="Arial" w:hAnsi="Arial" w:cs="Arial"/>
        </w:rPr>
        <w:t>1.</w:t>
      </w:r>
      <w:r w:rsidRPr="00544E26">
        <w:rPr>
          <w:rFonts w:ascii="Arial" w:hAnsi="Arial" w:cs="Arial"/>
        </w:rPr>
        <w:tab/>
        <w:t>Read trainee guide</w:t>
      </w:r>
      <w:r w:rsidRPr="00544E26">
        <w:rPr>
          <w:rFonts w:ascii="Arial" w:hAnsi="Arial" w:cs="Arial"/>
        </w:rPr>
        <w:tab/>
      </w:r>
    </w:p>
    <w:p w14:paraId="7A6AA89D" w14:textId="77777777" w:rsidR="00F74C1D" w:rsidRPr="00544E26" w:rsidRDefault="00F74C1D" w:rsidP="00F74C1D">
      <w:pPr>
        <w:rPr>
          <w:rFonts w:ascii="Arial" w:hAnsi="Arial" w:cs="Arial"/>
        </w:rPr>
      </w:pPr>
      <w:r w:rsidRPr="00544E26">
        <w:rPr>
          <w:rFonts w:ascii="Arial" w:hAnsi="Arial" w:cs="Arial"/>
        </w:rPr>
        <w:t>2.</w:t>
      </w:r>
      <w:r w:rsidRPr="00544E26">
        <w:rPr>
          <w:rFonts w:ascii="Arial" w:hAnsi="Arial" w:cs="Arial"/>
        </w:rPr>
        <w:tab/>
        <w:t>Check eligibility criteria</w:t>
      </w:r>
    </w:p>
    <w:p w14:paraId="68D395D4" w14:textId="77777777" w:rsidR="00F74C1D" w:rsidRPr="00544E26" w:rsidRDefault="00F74C1D" w:rsidP="00F74C1D">
      <w:pPr>
        <w:rPr>
          <w:rFonts w:ascii="Arial" w:hAnsi="Arial" w:cs="Arial"/>
        </w:rPr>
      </w:pPr>
      <w:r w:rsidRPr="00544E26">
        <w:rPr>
          <w:rFonts w:ascii="Arial" w:hAnsi="Arial" w:cs="Arial"/>
        </w:rPr>
        <w:t>3.</w:t>
      </w:r>
      <w:r w:rsidRPr="00544E26">
        <w:rPr>
          <w:rFonts w:ascii="Arial" w:hAnsi="Arial" w:cs="Arial"/>
        </w:rPr>
        <w:tab/>
        <w:t>Complete IRT application form (linked to NES website)</w:t>
      </w:r>
    </w:p>
    <w:p w14:paraId="1827DD87" w14:textId="77777777" w:rsidR="00F74C1D" w:rsidRPr="00544E26" w:rsidRDefault="00F74C1D" w:rsidP="00F74C1D">
      <w:pPr>
        <w:rPr>
          <w:rFonts w:ascii="Arial" w:hAnsi="Arial" w:cs="Arial"/>
        </w:rPr>
      </w:pPr>
      <w:r w:rsidRPr="00544E26">
        <w:rPr>
          <w:rFonts w:ascii="Arial" w:hAnsi="Arial" w:cs="Arial"/>
        </w:rPr>
        <w:t>4.</w:t>
      </w:r>
      <w:r w:rsidRPr="00544E26">
        <w:rPr>
          <w:rFonts w:ascii="Arial" w:hAnsi="Arial" w:cs="Arial"/>
        </w:rPr>
        <w:tab/>
      </w:r>
      <w:r>
        <w:rPr>
          <w:rFonts w:ascii="Arial" w:hAnsi="Arial" w:cs="Arial"/>
        </w:rPr>
        <w:t>Regional</w:t>
      </w:r>
      <w:r w:rsidRPr="00544E26">
        <w:rPr>
          <w:rFonts w:ascii="Arial" w:hAnsi="Arial" w:cs="Arial"/>
        </w:rPr>
        <w:t xml:space="preserve"> documentation signed by Lead Dean Director or nominated representative.</w:t>
      </w:r>
    </w:p>
    <w:p w14:paraId="4C6A5304" w14:textId="77777777" w:rsidR="00F74C1D" w:rsidRPr="00544E26" w:rsidRDefault="00F74C1D" w:rsidP="00F74C1D">
      <w:pPr>
        <w:rPr>
          <w:rFonts w:ascii="Arial" w:hAnsi="Arial" w:cs="Arial"/>
        </w:rPr>
      </w:pPr>
      <w:r w:rsidRPr="00544E26">
        <w:rPr>
          <w:rFonts w:ascii="Arial" w:hAnsi="Arial" w:cs="Arial"/>
        </w:rPr>
        <w:t>5.</w:t>
      </w:r>
      <w:r w:rsidRPr="00544E26">
        <w:rPr>
          <w:rFonts w:ascii="Arial" w:hAnsi="Arial" w:cs="Arial"/>
        </w:rPr>
        <w:tab/>
        <w:t>Recent ARCP documentation</w:t>
      </w:r>
    </w:p>
    <w:p w14:paraId="25FFAB87" w14:textId="77777777" w:rsidR="00F74C1D" w:rsidRPr="00544E26" w:rsidRDefault="00F74C1D" w:rsidP="00F74C1D">
      <w:pPr>
        <w:rPr>
          <w:rFonts w:ascii="Arial" w:hAnsi="Arial" w:cs="Arial"/>
        </w:rPr>
      </w:pPr>
      <w:r w:rsidRPr="00544E26">
        <w:rPr>
          <w:rFonts w:ascii="Arial" w:hAnsi="Arial" w:cs="Arial"/>
        </w:rPr>
        <w:t>6.</w:t>
      </w:r>
      <w:r w:rsidRPr="00544E26">
        <w:rPr>
          <w:rFonts w:ascii="Arial" w:hAnsi="Arial" w:cs="Arial"/>
        </w:rPr>
        <w:tab/>
        <w:t>Supporting documentation to support eligibility criteria</w:t>
      </w:r>
    </w:p>
    <w:p w14:paraId="5C64232C" w14:textId="77777777" w:rsidR="00F74C1D" w:rsidRPr="006D574A" w:rsidRDefault="00F74C1D" w:rsidP="00F74C1D">
      <w:pPr>
        <w:rPr>
          <w:rFonts w:ascii="Arial" w:hAnsi="Arial" w:cs="Arial"/>
        </w:rPr>
      </w:pPr>
      <w:r w:rsidRPr="00544E26">
        <w:rPr>
          <w:rFonts w:ascii="Arial" w:hAnsi="Arial" w:cs="Arial"/>
        </w:rPr>
        <w:t>7.</w:t>
      </w:r>
      <w:r w:rsidRPr="00544E26">
        <w:rPr>
          <w:rFonts w:ascii="Arial" w:hAnsi="Arial" w:cs="Arial"/>
        </w:rPr>
        <w:tab/>
        <w:t>Check all documents are completed and signed.</w:t>
      </w:r>
    </w:p>
    <w:p w14:paraId="7DF041AF" w14:textId="54FA158C" w:rsidR="0069658D" w:rsidRDefault="0069658D">
      <w:pPr>
        <w:tabs>
          <w:tab w:val="left" w:pos="426"/>
          <w:tab w:val="left" w:pos="567"/>
        </w:tabs>
        <w:jc w:val="both"/>
        <w:rPr>
          <w:rFonts w:ascii="Arial" w:hAnsi="Arial" w:cs="Arial"/>
          <w:b/>
          <w:i/>
        </w:rPr>
      </w:pPr>
    </w:p>
    <w:p w14:paraId="191970E8" w14:textId="000D2DFB" w:rsidR="00F44A89" w:rsidRDefault="00F44A89" w:rsidP="00F44A89">
      <w:pPr>
        <w:pStyle w:val="NoSpacing"/>
      </w:pPr>
    </w:p>
    <w:p w14:paraId="37C6A3BC" w14:textId="77777777" w:rsidR="000B6B10" w:rsidRDefault="000B6B10" w:rsidP="00F44A89">
      <w:pPr>
        <w:pStyle w:val="NoSpacing"/>
      </w:pPr>
    </w:p>
    <w:p w14:paraId="1DE25C9F" w14:textId="77777777" w:rsidR="000B6B10" w:rsidRDefault="000B6B10" w:rsidP="00F44A89">
      <w:pPr>
        <w:pStyle w:val="NoSpacing"/>
      </w:pPr>
    </w:p>
    <w:p w14:paraId="3C5C001D" w14:textId="643ED73C" w:rsidR="00B87C2B" w:rsidRDefault="00B87C2B">
      <w:pPr>
        <w:tabs>
          <w:tab w:val="left" w:pos="426"/>
          <w:tab w:val="left" w:pos="567"/>
        </w:tabs>
        <w:jc w:val="both"/>
        <w:rPr>
          <w:rFonts w:ascii="Arial" w:hAnsi="Arial" w:cs="Arial"/>
          <w:b/>
          <w:iCs/>
          <w:sz w:val="24"/>
          <w:szCs w:val="24"/>
          <w:u w:val="single"/>
        </w:rPr>
      </w:pPr>
    </w:p>
    <w:p w14:paraId="59D3F5B5" w14:textId="77777777" w:rsidR="00D44BDB" w:rsidRPr="00D44BDB" w:rsidRDefault="00D44BDB" w:rsidP="00D44BDB">
      <w:pPr>
        <w:pStyle w:val="NoSpacing"/>
      </w:pPr>
    </w:p>
    <w:p w14:paraId="29526A59" w14:textId="6001B3CF" w:rsidR="00624071" w:rsidRPr="00A757CA" w:rsidRDefault="00D00753">
      <w:pPr>
        <w:tabs>
          <w:tab w:val="left" w:pos="426"/>
          <w:tab w:val="left" w:pos="567"/>
        </w:tabs>
        <w:jc w:val="both"/>
        <w:rPr>
          <w:rFonts w:ascii="Arial" w:hAnsi="Arial" w:cs="Arial"/>
          <w:b/>
          <w:iCs/>
          <w:sz w:val="24"/>
          <w:szCs w:val="24"/>
          <w:u w:val="single"/>
        </w:rPr>
      </w:pPr>
      <w:r w:rsidRPr="00A757CA">
        <w:rPr>
          <w:rFonts w:ascii="Arial" w:hAnsi="Arial" w:cs="Arial"/>
          <w:b/>
          <w:iCs/>
          <w:sz w:val="24"/>
          <w:szCs w:val="24"/>
          <w:u w:val="single"/>
        </w:rPr>
        <w:t xml:space="preserve">Overview of mandatory supporting documentation required from each </w:t>
      </w:r>
      <w:r w:rsidR="00C17CD4" w:rsidRPr="00A757CA">
        <w:rPr>
          <w:rFonts w:ascii="Arial" w:hAnsi="Arial" w:cs="Arial"/>
          <w:b/>
          <w:iCs/>
          <w:sz w:val="24"/>
          <w:szCs w:val="24"/>
          <w:u w:val="single"/>
        </w:rPr>
        <w:t>trainee:</w:t>
      </w:r>
    </w:p>
    <w:p w14:paraId="59C68F1A" w14:textId="77777777" w:rsidR="000721FB" w:rsidRPr="006D574A" w:rsidRDefault="000721FB" w:rsidP="000721FB">
      <w:pPr>
        <w:tabs>
          <w:tab w:val="left" w:pos="567"/>
        </w:tabs>
        <w:jc w:val="both"/>
        <w:rPr>
          <w:rFonts w:ascii="Arial" w:hAnsi="Arial" w:cs="Arial"/>
          <w:b/>
          <w:i/>
          <w:u w:val="single"/>
        </w:rPr>
      </w:pPr>
    </w:p>
    <w:p w14:paraId="316CD02F" w14:textId="3A25ADB5" w:rsidR="000721FB" w:rsidRPr="006D574A" w:rsidRDefault="000721FB" w:rsidP="000721FB">
      <w:pPr>
        <w:tabs>
          <w:tab w:val="left" w:pos="567"/>
        </w:tabs>
        <w:jc w:val="both"/>
        <w:rPr>
          <w:rFonts w:ascii="Arial" w:hAnsi="Arial" w:cs="Arial"/>
        </w:rPr>
      </w:pPr>
      <w:r w:rsidRPr="006D574A">
        <w:rPr>
          <w:rFonts w:ascii="Arial" w:hAnsi="Arial" w:cs="Arial"/>
        </w:rPr>
        <w:t xml:space="preserve">If applying under </w:t>
      </w:r>
      <w:r w:rsidRPr="006D574A">
        <w:rPr>
          <w:rFonts w:ascii="Arial" w:hAnsi="Arial" w:cs="Arial"/>
          <w:b/>
        </w:rPr>
        <w:t xml:space="preserve">Criterion One </w:t>
      </w:r>
      <w:r w:rsidRPr="006D574A">
        <w:rPr>
          <w:rFonts w:ascii="Arial" w:hAnsi="Arial" w:cs="Arial"/>
        </w:rPr>
        <w:t xml:space="preserve">a trainee </w:t>
      </w:r>
      <w:r w:rsidRPr="006D574A">
        <w:rPr>
          <w:rFonts w:ascii="Arial" w:hAnsi="Arial" w:cs="Arial"/>
          <w:b/>
          <w:u w:val="single"/>
        </w:rPr>
        <w:t>must</w:t>
      </w:r>
      <w:r w:rsidRPr="006D574A">
        <w:rPr>
          <w:rFonts w:ascii="Arial" w:hAnsi="Arial" w:cs="Arial"/>
        </w:rPr>
        <w:t xml:space="preserve"> </w:t>
      </w:r>
      <w:r w:rsidR="00C17CD4" w:rsidRPr="006D574A">
        <w:rPr>
          <w:rFonts w:ascii="Arial" w:hAnsi="Arial" w:cs="Arial"/>
        </w:rPr>
        <w:t>submit:</w:t>
      </w:r>
    </w:p>
    <w:p w14:paraId="367B5897" w14:textId="77777777" w:rsidR="000721FB" w:rsidRPr="006D574A" w:rsidRDefault="000721FB" w:rsidP="000721FB">
      <w:pPr>
        <w:tabs>
          <w:tab w:val="left" w:pos="567"/>
        </w:tabs>
        <w:jc w:val="both"/>
        <w:rPr>
          <w:rFonts w:ascii="Arial" w:hAnsi="Arial" w:cs="Arial"/>
        </w:rPr>
      </w:pPr>
    </w:p>
    <w:p w14:paraId="35027791" w14:textId="77777777" w:rsidR="000721FB" w:rsidRPr="006D574A" w:rsidRDefault="000721FB" w:rsidP="000721FB">
      <w:pPr>
        <w:pStyle w:val="ListParagraph"/>
        <w:numPr>
          <w:ilvl w:val="0"/>
          <w:numId w:val="8"/>
        </w:numPr>
        <w:tabs>
          <w:tab w:val="left" w:pos="567"/>
        </w:tabs>
        <w:spacing w:after="0"/>
        <w:ind w:hanging="720"/>
        <w:jc w:val="both"/>
        <w:rPr>
          <w:rFonts w:ascii="Arial" w:hAnsi="Arial"/>
        </w:rPr>
      </w:pPr>
      <w:r w:rsidRPr="006D574A">
        <w:rPr>
          <w:rFonts w:ascii="Arial" w:hAnsi="Arial"/>
        </w:rPr>
        <w:t>A copy of their most recent ARCP Outcome form</w:t>
      </w:r>
    </w:p>
    <w:p w14:paraId="3AB1BFEE" w14:textId="337B295B" w:rsidR="000721FB" w:rsidRPr="006D574A" w:rsidRDefault="000721FB" w:rsidP="000721FB">
      <w:pPr>
        <w:pStyle w:val="ListParagraph"/>
        <w:numPr>
          <w:ilvl w:val="0"/>
          <w:numId w:val="8"/>
        </w:numPr>
        <w:tabs>
          <w:tab w:val="left" w:pos="567"/>
        </w:tabs>
        <w:spacing w:after="0"/>
        <w:ind w:hanging="720"/>
        <w:jc w:val="both"/>
        <w:rPr>
          <w:rFonts w:ascii="Arial" w:hAnsi="Arial"/>
        </w:rPr>
      </w:pPr>
      <w:r w:rsidRPr="006D574A">
        <w:rPr>
          <w:rFonts w:ascii="Arial" w:hAnsi="Arial"/>
        </w:rPr>
        <w:t xml:space="preserve">A completed </w:t>
      </w:r>
      <w:r w:rsidR="004016A6">
        <w:rPr>
          <w:rFonts w:ascii="Arial" w:hAnsi="Arial"/>
        </w:rPr>
        <w:t>Regional</w:t>
      </w:r>
      <w:r w:rsidRPr="006D574A">
        <w:rPr>
          <w:rFonts w:ascii="Arial" w:hAnsi="Arial"/>
        </w:rPr>
        <w:t xml:space="preserve"> Document</w:t>
      </w:r>
    </w:p>
    <w:p w14:paraId="501CE786" w14:textId="77777777" w:rsidR="000721FB" w:rsidRPr="006D574A" w:rsidRDefault="000721FB" w:rsidP="000721FB">
      <w:pPr>
        <w:pStyle w:val="ListParagraph"/>
        <w:numPr>
          <w:ilvl w:val="0"/>
          <w:numId w:val="8"/>
        </w:numPr>
        <w:tabs>
          <w:tab w:val="left" w:pos="567"/>
        </w:tabs>
        <w:spacing w:after="0"/>
        <w:ind w:hanging="720"/>
        <w:jc w:val="both"/>
        <w:rPr>
          <w:rFonts w:ascii="Arial" w:hAnsi="Arial"/>
        </w:rPr>
      </w:pPr>
      <w:r w:rsidRPr="006D574A">
        <w:rPr>
          <w:rFonts w:ascii="Arial" w:hAnsi="Arial"/>
        </w:rPr>
        <w:t>A completed supporting Document A</w:t>
      </w:r>
    </w:p>
    <w:p w14:paraId="7FEAE641" w14:textId="77777777" w:rsidR="000721FB" w:rsidRPr="006D574A" w:rsidRDefault="000721FB" w:rsidP="000721FB">
      <w:pPr>
        <w:tabs>
          <w:tab w:val="left" w:pos="567"/>
        </w:tabs>
        <w:jc w:val="both"/>
        <w:rPr>
          <w:rFonts w:ascii="Arial" w:hAnsi="Arial" w:cs="Arial"/>
        </w:rPr>
      </w:pPr>
    </w:p>
    <w:p w14:paraId="71903F00" w14:textId="7DDEE995" w:rsidR="000721FB" w:rsidRPr="006D574A" w:rsidRDefault="000721FB" w:rsidP="000721FB">
      <w:pPr>
        <w:tabs>
          <w:tab w:val="left" w:pos="567"/>
        </w:tabs>
        <w:jc w:val="both"/>
        <w:rPr>
          <w:rFonts w:ascii="Arial" w:hAnsi="Arial" w:cs="Arial"/>
        </w:rPr>
      </w:pPr>
      <w:r w:rsidRPr="006D574A">
        <w:rPr>
          <w:rFonts w:ascii="Arial" w:hAnsi="Arial" w:cs="Arial"/>
        </w:rPr>
        <w:t xml:space="preserve">If applying under </w:t>
      </w:r>
      <w:r w:rsidRPr="006D574A">
        <w:rPr>
          <w:rFonts w:ascii="Arial" w:hAnsi="Arial" w:cs="Arial"/>
          <w:b/>
        </w:rPr>
        <w:t>Criterion Two</w:t>
      </w:r>
      <w:r w:rsidRPr="006D574A">
        <w:rPr>
          <w:rFonts w:ascii="Arial" w:hAnsi="Arial" w:cs="Arial"/>
        </w:rPr>
        <w:t xml:space="preserve"> a trainee </w:t>
      </w:r>
      <w:r w:rsidRPr="006D574A">
        <w:rPr>
          <w:rFonts w:ascii="Arial" w:hAnsi="Arial" w:cs="Arial"/>
          <w:b/>
          <w:u w:val="single"/>
        </w:rPr>
        <w:t>must</w:t>
      </w:r>
      <w:r w:rsidRPr="006D574A">
        <w:rPr>
          <w:rFonts w:ascii="Arial" w:hAnsi="Arial" w:cs="Arial"/>
        </w:rPr>
        <w:t xml:space="preserve"> </w:t>
      </w:r>
      <w:r w:rsidR="00C17CD4" w:rsidRPr="006D574A">
        <w:rPr>
          <w:rFonts w:ascii="Arial" w:hAnsi="Arial" w:cs="Arial"/>
        </w:rPr>
        <w:t>submit:</w:t>
      </w:r>
    </w:p>
    <w:p w14:paraId="45CDD8B6" w14:textId="77777777" w:rsidR="000721FB" w:rsidRPr="006D574A" w:rsidRDefault="000721FB" w:rsidP="000721FB">
      <w:pPr>
        <w:tabs>
          <w:tab w:val="left" w:pos="567"/>
        </w:tabs>
        <w:jc w:val="both"/>
        <w:rPr>
          <w:rFonts w:ascii="Arial" w:hAnsi="Arial" w:cs="Arial"/>
        </w:rPr>
      </w:pPr>
    </w:p>
    <w:p w14:paraId="04FFA5BF" w14:textId="77777777" w:rsidR="000721FB" w:rsidRPr="006D574A" w:rsidRDefault="000721FB" w:rsidP="00B60A47">
      <w:pPr>
        <w:pStyle w:val="ListParagraph"/>
        <w:numPr>
          <w:ilvl w:val="0"/>
          <w:numId w:val="9"/>
        </w:numPr>
        <w:tabs>
          <w:tab w:val="left" w:pos="567"/>
        </w:tabs>
        <w:spacing w:after="0"/>
        <w:ind w:hanging="720"/>
        <w:jc w:val="both"/>
        <w:rPr>
          <w:rFonts w:ascii="Arial" w:hAnsi="Arial"/>
        </w:rPr>
      </w:pPr>
      <w:r w:rsidRPr="006D574A">
        <w:rPr>
          <w:rFonts w:ascii="Arial" w:hAnsi="Arial"/>
        </w:rPr>
        <w:t>A copy of their most recent ARCP outcome form</w:t>
      </w:r>
    </w:p>
    <w:p w14:paraId="5E864BE1" w14:textId="3B0AAF05" w:rsidR="000721FB" w:rsidRPr="006D574A" w:rsidRDefault="000721FB" w:rsidP="00B60A47">
      <w:pPr>
        <w:pStyle w:val="ListParagraph"/>
        <w:numPr>
          <w:ilvl w:val="0"/>
          <w:numId w:val="9"/>
        </w:numPr>
        <w:tabs>
          <w:tab w:val="left" w:pos="567"/>
        </w:tabs>
        <w:spacing w:after="0"/>
        <w:ind w:hanging="720"/>
        <w:jc w:val="both"/>
        <w:rPr>
          <w:rFonts w:ascii="Arial" w:hAnsi="Arial"/>
        </w:rPr>
      </w:pPr>
      <w:r w:rsidRPr="006D574A">
        <w:rPr>
          <w:rFonts w:ascii="Arial" w:hAnsi="Arial"/>
        </w:rPr>
        <w:t xml:space="preserve">A completed </w:t>
      </w:r>
      <w:proofErr w:type="gramStart"/>
      <w:r w:rsidR="00595AA8">
        <w:rPr>
          <w:rFonts w:ascii="Arial" w:hAnsi="Arial"/>
        </w:rPr>
        <w:t>Regional</w:t>
      </w:r>
      <w:proofErr w:type="gramEnd"/>
      <w:r w:rsidRPr="006D574A">
        <w:rPr>
          <w:rFonts w:ascii="Arial" w:hAnsi="Arial"/>
        </w:rPr>
        <w:t xml:space="preserve"> document</w:t>
      </w:r>
    </w:p>
    <w:p w14:paraId="6119D91E" w14:textId="77777777" w:rsidR="000721FB" w:rsidRPr="006D574A" w:rsidRDefault="000721FB" w:rsidP="00B60A47">
      <w:pPr>
        <w:pStyle w:val="ListParagraph"/>
        <w:numPr>
          <w:ilvl w:val="0"/>
          <w:numId w:val="9"/>
        </w:numPr>
        <w:tabs>
          <w:tab w:val="left" w:pos="567"/>
        </w:tabs>
        <w:spacing w:after="0"/>
        <w:ind w:hanging="720"/>
        <w:jc w:val="both"/>
        <w:rPr>
          <w:rFonts w:ascii="Arial" w:hAnsi="Arial"/>
        </w:rPr>
      </w:pPr>
      <w:r w:rsidRPr="006D574A">
        <w:rPr>
          <w:rFonts w:ascii="Arial" w:hAnsi="Arial"/>
        </w:rPr>
        <w:t>A completed supporting Document B</w:t>
      </w:r>
    </w:p>
    <w:p w14:paraId="37AB40B2" w14:textId="77777777" w:rsidR="000721FB" w:rsidRPr="006D574A" w:rsidRDefault="000721FB" w:rsidP="000721FB">
      <w:pPr>
        <w:tabs>
          <w:tab w:val="left" w:pos="567"/>
        </w:tabs>
        <w:jc w:val="both"/>
        <w:rPr>
          <w:rFonts w:ascii="Arial" w:hAnsi="Arial" w:cs="Arial"/>
        </w:rPr>
      </w:pPr>
    </w:p>
    <w:p w14:paraId="3FDDBC9D" w14:textId="59373A53" w:rsidR="000721FB" w:rsidRPr="006D574A" w:rsidRDefault="000721FB" w:rsidP="000721FB">
      <w:pPr>
        <w:tabs>
          <w:tab w:val="left" w:pos="567"/>
        </w:tabs>
        <w:jc w:val="both"/>
        <w:rPr>
          <w:rFonts w:ascii="Arial" w:hAnsi="Arial" w:cs="Arial"/>
        </w:rPr>
      </w:pPr>
      <w:r w:rsidRPr="006D574A">
        <w:rPr>
          <w:rFonts w:ascii="Arial" w:hAnsi="Arial" w:cs="Arial"/>
        </w:rPr>
        <w:t xml:space="preserve">If applying under </w:t>
      </w:r>
      <w:r w:rsidRPr="006D574A">
        <w:rPr>
          <w:rFonts w:ascii="Arial" w:hAnsi="Arial" w:cs="Arial"/>
          <w:b/>
        </w:rPr>
        <w:t xml:space="preserve">Criterion Three </w:t>
      </w:r>
      <w:r w:rsidRPr="006D574A">
        <w:rPr>
          <w:rFonts w:ascii="Arial" w:hAnsi="Arial" w:cs="Arial"/>
        </w:rPr>
        <w:t xml:space="preserve">a trainee </w:t>
      </w:r>
      <w:r w:rsidRPr="006D574A">
        <w:rPr>
          <w:rFonts w:ascii="Arial" w:hAnsi="Arial" w:cs="Arial"/>
          <w:b/>
          <w:u w:val="single"/>
        </w:rPr>
        <w:t>must</w:t>
      </w:r>
      <w:r w:rsidRPr="006D574A">
        <w:rPr>
          <w:rFonts w:ascii="Arial" w:hAnsi="Arial" w:cs="Arial"/>
        </w:rPr>
        <w:t xml:space="preserve"> submit</w:t>
      </w:r>
      <w:r w:rsidR="00C17CD4" w:rsidRPr="006D574A">
        <w:rPr>
          <w:rFonts w:ascii="Arial" w:hAnsi="Arial" w:cs="Arial"/>
        </w:rPr>
        <w:t>:</w:t>
      </w:r>
    </w:p>
    <w:p w14:paraId="3899A59B" w14:textId="77777777" w:rsidR="000721FB" w:rsidRPr="006D574A" w:rsidRDefault="000721FB" w:rsidP="000721FB">
      <w:pPr>
        <w:tabs>
          <w:tab w:val="left" w:pos="567"/>
        </w:tabs>
        <w:jc w:val="both"/>
        <w:rPr>
          <w:rFonts w:ascii="Arial" w:hAnsi="Arial" w:cs="Arial"/>
        </w:rPr>
      </w:pPr>
    </w:p>
    <w:p w14:paraId="79730B97" w14:textId="77777777" w:rsidR="000721FB" w:rsidRPr="006D574A" w:rsidRDefault="000721FB" w:rsidP="000721FB">
      <w:pPr>
        <w:pStyle w:val="ListParagraph"/>
        <w:numPr>
          <w:ilvl w:val="0"/>
          <w:numId w:val="10"/>
        </w:numPr>
        <w:tabs>
          <w:tab w:val="left" w:pos="567"/>
        </w:tabs>
        <w:spacing w:after="0"/>
        <w:ind w:hanging="720"/>
        <w:jc w:val="both"/>
        <w:rPr>
          <w:rFonts w:ascii="Arial" w:hAnsi="Arial"/>
        </w:rPr>
      </w:pPr>
      <w:r w:rsidRPr="006D574A">
        <w:rPr>
          <w:rFonts w:ascii="Arial" w:hAnsi="Arial"/>
        </w:rPr>
        <w:t>A copy of their most recent ARCP outcome form</w:t>
      </w:r>
    </w:p>
    <w:p w14:paraId="4D90895B" w14:textId="105F484E" w:rsidR="000721FB" w:rsidRPr="006D574A" w:rsidRDefault="000721FB" w:rsidP="000721FB">
      <w:pPr>
        <w:pStyle w:val="ListParagraph"/>
        <w:numPr>
          <w:ilvl w:val="0"/>
          <w:numId w:val="10"/>
        </w:numPr>
        <w:tabs>
          <w:tab w:val="left" w:pos="567"/>
        </w:tabs>
        <w:spacing w:after="0"/>
        <w:ind w:hanging="720"/>
        <w:jc w:val="both"/>
        <w:rPr>
          <w:rFonts w:ascii="Arial" w:hAnsi="Arial"/>
        </w:rPr>
      </w:pPr>
      <w:r w:rsidRPr="006D574A">
        <w:rPr>
          <w:rFonts w:ascii="Arial" w:hAnsi="Arial"/>
        </w:rPr>
        <w:t xml:space="preserve">A completed </w:t>
      </w:r>
      <w:proofErr w:type="gramStart"/>
      <w:r w:rsidR="00595AA8">
        <w:rPr>
          <w:rFonts w:ascii="Arial" w:hAnsi="Arial"/>
        </w:rPr>
        <w:t>Regional</w:t>
      </w:r>
      <w:proofErr w:type="gramEnd"/>
      <w:r w:rsidRPr="006D574A">
        <w:rPr>
          <w:rFonts w:ascii="Arial" w:hAnsi="Arial"/>
        </w:rPr>
        <w:t xml:space="preserve"> document</w:t>
      </w:r>
    </w:p>
    <w:p w14:paraId="3CF2384F" w14:textId="77777777" w:rsidR="000721FB" w:rsidRPr="006D574A" w:rsidRDefault="000721FB" w:rsidP="000721FB">
      <w:pPr>
        <w:pStyle w:val="ListParagraph"/>
        <w:numPr>
          <w:ilvl w:val="0"/>
          <w:numId w:val="10"/>
        </w:numPr>
        <w:tabs>
          <w:tab w:val="left" w:pos="567"/>
        </w:tabs>
        <w:spacing w:after="0"/>
        <w:ind w:hanging="720"/>
        <w:jc w:val="both"/>
        <w:rPr>
          <w:rFonts w:ascii="Arial" w:hAnsi="Arial"/>
        </w:rPr>
      </w:pPr>
      <w:r w:rsidRPr="006D574A">
        <w:rPr>
          <w:rFonts w:ascii="Arial" w:hAnsi="Arial"/>
        </w:rPr>
        <w:t>A completed Supporting Document C</w:t>
      </w:r>
    </w:p>
    <w:p w14:paraId="3366F6C8" w14:textId="77777777" w:rsidR="000721FB" w:rsidRPr="006D574A" w:rsidRDefault="000721FB" w:rsidP="000721FB">
      <w:pPr>
        <w:pStyle w:val="ListParagraph"/>
        <w:numPr>
          <w:ilvl w:val="0"/>
          <w:numId w:val="10"/>
        </w:numPr>
        <w:tabs>
          <w:tab w:val="left" w:pos="567"/>
        </w:tabs>
        <w:spacing w:after="0"/>
        <w:ind w:hanging="720"/>
        <w:jc w:val="both"/>
        <w:rPr>
          <w:rFonts w:ascii="Arial" w:hAnsi="Arial"/>
        </w:rPr>
      </w:pPr>
      <w:r w:rsidRPr="006D574A">
        <w:rPr>
          <w:rFonts w:ascii="Arial" w:hAnsi="Arial"/>
        </w:rPr>
        <w:t>A birth certificate for each child listed on Supporting Document C</w:t>
      </w:r>
    </w:p>
    <w:p w14:paraId="10162675" w14:textId="77777777" w:rsidR="000721FB" w:rsidRPr="006D574A" w:rsidRDefault="000721FB" w:rsidP="000721FB">
      <w:pPr>
        <w:tabs>
          <w:tab w:val="left" w:pos="567"/>
        </w:tabs>
        <w:jc w:val="both"/>
        <w:rPr>
          <w:rFonts w:ascii="Arial" w:hAnsi="Arial" w:cs="Arial"/>
        </w:rPr>
      </w:pPr>
    </w:p>
    <w:p w14:paraId="3CCE1B24" w14:textId="77777777" w:rsidR="000721FB" w:rsidRPr="006D574A" w:rsidRDefault="000721FB" w:rsidP="000721FB">
      <w:pPr>
        <w:tabs>
          <w:tab w:val="left" w:pos="567"/>
        </w:tabs>
        <w:jc w:val="both"/>
        <w:rPr>
          <w:rFonts w:ascii="Arial" w:hAnsi="Arial" w:cs="Arial"/>
        </w:rPr>
      </w:pPr>
      <w:r w:rsidRPr="006D574A">
        <w:rPr>
          <w:rFonts w:ascii="Arial" w:hAnsi="Arial" w:cs="Arial"/>
        </w:rPr>
        <w:t xml:space="preserve">If applying under </w:t>
      </w:r>
      <w:r w:rsidRPr="006D574A">
        <w:rPr>
          <w:rFonts w:ascii="Arial" w:hAnsi="Arial" w:cs="Arial"/>
          <w:b/>
        </w:rPr>
        <w:t>Criterion Four</w:t>
      </w:r>
      <w:r w:rsidRPr="006D574A">
        <w:rPr>
          <w:rFonts w:ascii="Arial" w:hAnsi="Arial" w:cs="Arial"/>
        </w:rPr>
        <w:t xml:space="preserve"> a trainee </w:t>
      </w:r>
      <w:r w:rsidRPr="006D574A">
        <w:rPr>
          <w:rFonts w:ascii="Arial" w:hAnsi="Arial" w:cs="Arial"/>
          <w:b/>
          <w:u w:val="single"/>
        </w:rPr>
        <w:t>must</w:t>
      </w:r>
      <w:r w:rsidRPr="006D574A">
        <w:rPr>
          <w:rFonts w:ascii="Arial" w:hAnsi="Arial" w:cs="Arial"/>
        </w:rPr>
        <w:t xml:space="preserve"> submit</w:t>
      </w:r>
    </w:p>
    <w:p w14:paraId="49F3F63D" w14:textId="77777777" w:rsidR="000721FB" w:rsidRPr="006D574A" w:rsidRDefault="000721FB" w:rsidP="000721FB">
      <w:pPr>
        <w:tabs>
          <w:tab w:val="left" w:pos="567"/>
        </w:tabs>
        <w:jc w:val="both"/>
        <w:rPr>
          <w:rFonts w:ascii="Arial" w:hAnsi="Arial" w:cs="Arial"/>
          <w:u w:val="single"/>
        </w:rPr>
      </w:pPr>
    </w:p>
    <w:p w14:paraId="2F3A6AE9" w14:textId="77777777" w:rsidR="000721FB" w:rsidRPr="006D574A" w:rsidRDefault="000721FB" w:rsidP="00B60A47">
      <w:pPr>
        <w:pStyle w:val="ListParagraph"/>
        <w:numPr>
          <w:ilvl w:val="0"/>
          <w:numId w:val="11"/>
        </w:numPr>
        <w:tabs>
          <w:tab w:val="left" w:pos="567"/>
        </w:tabs>
        <w:spacing w:after="0"/>
        <w:ind w:hanging="720"/>
        <w:jc w:val="both"/>
        <w:rPr>
          <w:rFonts w:ascii="Arial" w:hAnsi="Arial"/>
        </w:rPr>
      </w:pPr>
      <w:r w:rsidRPr="006D574A">
        <w:rPr>
          <w:rFonts w:ascii="Arial" w:hAnsi="Arial"/>
        </w:rPr>
        <w:t>A copy of their most recent ARCP outcome form</w:t>
      </w:r>
    </w:p>
    <w:p w14:paraId="6F2443EF" w14:textId="062CAB42" w:rsidR="000721FB" w:rsidRPr="006D574A" w:rsidRDefault="000721FB" w:rsidP="00B60A47">
      <w:pPr>
        <w:pStyle w:val="ListParagraph"/>
        <w:numPr>
          <w:ilvl w:val="0"/>
          <w:numId w:val="11"/>
        </w:numPr>
        <w:tabs>
          <w:tab w:val="left" w:pos="567"/>
        </w:tabs>
        <w:spacing w:after="0"/>
        <w:ind w:hanging="720"/>
        <w:jc w:val="both"/>
        <w:rPr>
          <w:rFonts w:ascii="Arial" w:hAnsi="Arial"/>
        </w:rPr>
      </w:pPr>
      <w:r w:rsidRPr="006D574A">
        <w:rPr>
          <w:rFonts w:ascii="Arial" w:hAnsi="Arial"/>
        </w:rPr>
        <w:t xml:space="preserve">A completed </w:t>
      </w:r>
      <w:proofErr w:type="gramStart"/>
      <w:r w:rsidR="00595AA8">
        <w:rPr>
          <w:rFonts w:ascii="Arial" w:hAnsi="Arial"/>
        </w:rPr>
        <w:t>Regional</w:t>
      </w:r>
      <w:proofErr w:type="gramEnd"/>
      <w:r w:rsidRPr="006D574A">
        <w:rPr>
          <w:rFonts w:ascii="Arial" w:hAnsi="Arial"/>
        </w:rPr>
        <w:t xml:space="preserve"> document</w:t>
      </w:r>
    </w:p>
    <w:p w14:paraId="5D4F191D" w14:textId="77777777" w:rsidR="00B60A47" w:rsidRPr="006D574A" w:rsidRDefault="000721FB" w:rsidP="00B60A47">
      <w:pPr>
        <w:pStyle w:val="ListParagraph"/>
        <w:numPr>
          <w:ilvl w:val="0"/>
          <w:numId w:val="11"/>
        </w:numPr>
        <w:tabs>
          <w:tab w:val="left" w:pos="567"/>
        </w:tabs>
        <w:spacing w:after="0"/>
        <w:ind w:hanging="720"/>
        <w:jc w:val="both"/>
        <w:rPr>
          <w:rFonts w:ascii="Arial" w:hAnsi="Arial"/>
        </w:rPr>
      </w:pPr>
      <w:r w:rsidRPr="006D574A">
        <w:rPr>
          <w:rFonts w:ascii="Arial" w:hAnsi="Arial"/>
        </w:rPr>
        <w:t>A completed Supporting Document D</w:t>
      </w:r>
    </w:p>
    <w:p w14:paraId="3E835FF3" w14:textId="77777777" w:rsidR="00B60A47" w:rsidRPr="006D574A" w:rsidRDefault="000721FB" w:rsidP="00B60A47">
      <w:pPr>
        <w:pStyle w:val="ListParagraph"/>
        <w:numPr>
          <w:ilvl w:val="0"/>
          <w:numId w:val="11"/>
        </w:numPr>
        <w:tabs>
          <w:tab w:val="left" w:pos="567"/>
        </w:tabs>
        <w:spacing w:after="0"/>
        <w:ind w:hanging="720"/>
        <w:jc w:val="both"/>
        <w:rPr>
          <w:rFonts w:ascii="Arial" w:hAnsi="Arial"/>
        </w:rPr>
      </w:pPr>
      <w:r w:rsidRPr="006D574A">
        <w:rPr>
          <w:rFonts w:ascii="Arial" w:hAnsi="Arial"/>
        </w:rPr>
        <w:t>Either a marriage certificate, a civil partners</w:t>
      </w:r>
      <w:r w:rsidR="00B60A47" w:rsidRPr="006D574A">
        <w:rPr>
          <w:rFonts w:ascii="Arial" w:hAnsi="Arial"/>
        </w:rPr>
        <w:t xml:space="preserve">hip certificate or two examples of shared      </w:t>
      </w:r>
    </w:p>
    <w:p w14:paraId="5104D521" w14:textId="2CE45EC1" w:rsidR="000721FB" w:rsidRPr="006D574A" w:rsidRDefault="00B60A47" w:rsidP="00B60A47">
      <w:pPr>
        <w:tabs>
          <w:tab w:val="left" w:pos="567"/>
        </w:tabs>
        <w:jc w:val="both"/>
        <w:rPr>
          <w:rFonts w:ascii="Arial" w:hAnsi="Arial" w:cs="Arial"/>
        </w:rPr>
      </w:pPr>
      <w:r w:rsidRPr="006D574A">
        <w:rPr>
          <w:rFonts w:ascii="Arial" w:hAnsi="Arial" w:cs="Arial"/>
        </w:rPr>
        <w:tab/>
      </w:r>
      <w:r w:rsidR="000721FB" w:rsidRPr="006D574A">
        <w:rPr>
          <w:rFonts w:ascii="Arial" w:hAnsi="Arial" w:cs="Arial"/>
        </w:rPr>
        <w:t>financial responsibility (</w:t>
      </w:r>
      <w:proofErr w:type="gramStart"/>
      <w:r w:rsidR="00ED67E0" w:rsidRPr="006D574A">
        <w:rPr>
          <w:rFonts w:ascii="Arial" w:hAnsi="Arial" w:cs="Arial"/>
        </w:rPr>
        <w:t>e.g.</w:t>
      </w:r>
      <w:proofErr w:type="gramEnd"/>
      <w:r w:rsidR="000721FB" w:rsidRPr="006D574A">
        <w:rPr>
          <w:rFonts w:ascii="Arial" w:hAnsi="Arial" w:cs="Arial"/>
        </w:rPr>
        <w:t xml:space="preserve"> joint mortgage or tenancy agreement or joint utility bills)</w:t>
      </w:r>
    </w:p>
    <w:p w14:paraId="41712363" w14:textId="5B5E55A5" w:rsidR="00E4435F" w:rsidRPr="006D574A" w:rsidRDefault="00E4435F" w:rsidP="00E4435F">
      <w:pPr>
        <w:pStyle w:val="NoSpacing"/>
        <w:numPr>
          <w:ilvl w:val="0"/>
          <w:numId w:val="25"/>
        </w:numPr>
        <w:rPr>
          <w:rFonts w:ascii="Arial" w:hAnsi="Arial" w:cs="Arial"/>
        </w:rPr>
      </w:pPr>
      <w:r w:rsidRPr="006D574A">
        <w:rPr>
          <w:rFonts w:ascii="Arial" w:hAnsi="Arial" w:cs="Arial"/>
        </w:rPr>
        <w:t xml:space="preserve">   Evidence of partner’s new job if this has been cited as the reason for application to</w:t>
      </w:r>
      <w:r w:rsidR="007C46FA">
        <w:rPr>
          <w:rFonts w:ascii="Arial" w:hAnsi="Arial" w:cs="Arial"/>
        </w:rPr>
        <w:t xml:space="preserve"> </w:t>
      </w:r>
      <w:r w:rsidR="00106346">
        <w:rPr>
          <w:rFonts w:ascii="Arial" w:hAnsi="Arial" w:cs="Arial"/>
        </w:rPr>
        <w:t xml:space="preserve">      </w:t>
      </w:r>
      <w:r w:rsidR="007C46FA">
        <w:rPr>
          <w:rFonts w:ascii="Arial" w:hAnsi="Arial" w:cs="Arial"/>
        </w:rPr>
        <w:t>transfer</w:t>
      </w:r>
      <w:r w:rsidR="00106346">
        <w:rPr>
          <w:rFonts w:ascii="Arial" w:hAnsi="Arial" w:cs="Arial"/>
        </w:rPr>
        <w:t>.</w:t>
      </w:r>
    </w:p>
    <w:p w14:paraId="2C6762FC" w14:textId="77777777" w:rsidR="000721FB" w:rsidRDefault="000721FB" w:rsidP="000721FB">
      <w:pPr>
        <w:tabs>
          <w:tab w:val="left" w:pos="567"/>
        </w:tabs>
        <w:jc w:val="both"/>
        <w:rPr>
          <w:rFonts w:ascii="Arial" w:hAnsi="Arial" w:cs="Arial"/>
        </w:rPr>
      </w:pPr>
    </w:p>
    <w:p w14:paraId="44C7F970" w14:textId="6861A83D" w:rsidR="003E390A" w:rsidRDefault="003E390A" w:rsidP="003E390A">
      <w:pPr>
        <w:tabs>
          <w:tab w:val="left" w:pos="567"/>
        </w:tabs>
        <w:jc w:val="both"/>
        <w:rPr>
          <w:rFonts w:ascii="Arial" w:hAnsi="Arial" w:cs="Arial"/>
        </w:rPr>
      </w:pPr>
      <w:r w:rsidRPr="006D574A">
        <w:rPr>
          <w:rFonts w:ascii="Arial" w:hAnsi="Arial" w:cs="Arial"/>
        </w:rPr>
        <w:t xml:space="preserve">If applying under </w:t>
      </w:r>
      <w:r w:rsidRPr="006D574A">
        <w:rPr>
          <w:rFonts w:ascii="Arial" w:hAnsi="Arial" w:cs="Arial"/>
          <w:b/>
        </w:rPr>
        <w:t>Criterion F</w:t>
      </w:r>
      <w:r w:rsidR="00FC4293">
        <w:rPr>
          <w:rFonts w:ascii="Arial" w:hAnsi="Arial" w:cs="Arial"/>
          <w:b/>
        </w:rPr>
        <w:t>ive</w:t>
      </w:r>
      <w:r w:rsidRPr="006D574A">
        <w:rPr>
          <w:rFonts w:ascii="Arial" w:hAnsi="Arial" w:cs="Arial"/>
        </w:rPr>
        <w:t xml:space="preserve"> a trainee </w:t>
      </w:r>
      <w:r w:rsidRPr="006D574A">
        <w:rPr>
          <w:rFonts w:ascii="Arial" w:hAnsi="Arial" w:cs="Arial"/>
          <w:b/>
          <w:u w:val="single"/>
        </w:rPr>
        <w:t>must</w:t>
      </w:r>
      <w:r w:rsidRPr="006D574A">
        <w:rPr>
          <w:rFonts w:ascii="Arial" w:hAnsi="Arial" w:cs="Arial"/>
        </w:rPr>
        <w:t xml:space="preserve"> submit</w:t>
      </w:r>
    </w:p>
    <w:p w14:paraId="77CB8E79" w14:textId="77777777" w:rsidR="00DA59D2" w:rsidRDefault="00DA59D2" w:rsidP="00DA59D2">
      <w:pPr>
        <w:pStyle w:val="NoSpacing"/>
      </w:pPr>
    </w:p>
    <w:p w14:paraId="2F44127F" w14:textId="2487613A" w:rsidR="00DA59D2" w:rsidRDefault="00DA59D2" w:rsidP="008E5621">
      <w:pPr>
        <w:pStyle w:val="ListParagraph"/>
        <w:numPr>
          <w:ilvl w:val="0"/>
          <w:numId w:val="11"/>
        </w:numPr>
        <w:tabs>
          <w:tab w:val="left" w:pos="567"/>
        </w:tabs>
        <w:spacing w:after="0"/>
        <w:ind w:left="426" w:hanging="426"/>
        <w:jc w:val="both"/>
        <w:rPr>
          <w:rFonts w:ascii="Arial" w:hAnsi="Arial"/>
        </w:rPr>
      </w:pPr>
      <w:r w:rsidRPr="006D574A">
        <w:rPr>
          <w:rFonts w:ascii="Arial" w:hAnsi="Arial"/>
        </w:rPr>
        <w:t>A copy of their most recent ARCP outcome form</w:t>
      </w:r>
      <w:r>
        <w:rPr>
          <w:rFonts w:ascii="Arial" w:hAnsi="Arial"/>
        </w:rPr>
        <w:t xml:space="preserve"> and/or PGD</w:t>
      </w:r>
      <w:r w:rsidR="008E5621">
        <w:rPr>
          <w:rFonts w:ascii="Arial" w:hAnsi="Arial"/>
        </w:rPr>
        <w:t xml:space="preserve"> Letter of Support which relates to their current training programme</w:t>
      </w:r>
    </w:p>
    <w:p w14:paraId="1B26DDA2" w14:textId="1C4E6BDA" w:rsidR="003E390A" w:rsidRPr="008E5621" w:rsidRDefault="003E390A" w:rsidP="003E390A">
      <w:pPr>
        <w:pStyle w:val="ListParagraph"/>
        <w:numPr>
          <w:ilvl w:val="0"/>
          <w:numId w:val="11"/>
        </w:numPr>
        <w:tabs>
          <w:tab w:val="left" w:pos="567"/>
        </w:tabs>
        <w:spacing w:after="0"/>
        <w:ind w:left="426" w:hanging="426"/>
        <w:jc w:val="both"/>
        <w:rPr>
          <w:rFonts w:ascii="Arial" w:hAnsi="Arial"/>
        </w:rPr>
      </w:pPr>
      <w:r w:rsidRPr="008E5621">
        <w:rPr>
          <w:rFonts w:ascii="Arial" w:hAnsi="Arial"/>
          <w:bCs/>
        </w:rPr>
        <w:t xml:space="preserve">A completed, appropriately signed, and dated </w:t>
      </w:r>
      <w:r w:rsidR="00D94EA2">
        <w:rPr>
          <w:rFonts w:ascii="Arial" w:hAnsi="Arial"/>
          <w:bCs/>
        </w:rPr>
        <w:t>Regional</w:t>
      </w:r>
      <w:r w:rsidRPr="008E5621">
        <w:rPr>
          <w:rFonts w:ascii="Arial" w:hAnsi="Arial"/>
          <w:bCs/>
        </w:rPr>
        <w:t xml:space="preserve"> Document</w:t>
      </w:r>
    </w:p>
    <w:p w14:paraId="76C22763" w14:textId="77777777" w:rsidR="003E390A" w:rsidRDefault="003E390A" w:rsidP="003E390A">
      <w:pPr>
        <w:pStyle w:val="NoSpacing"/>
      </w:pPr>
    </w:p>
    <w:p w14:paraId="7373D38F" w14:textId="77777777" w:rsidR="00FC4293" w:rsidRDefault="00FC4293" w:rsidP="003E390A">
      <w:pPr>
        <w:pStyle w:val="NoSpacing"/>
      </w:pPr>
    </w:p>
    <w:p w14:paraId="310DAEBF" w14:textId="77777777" w:rsidR="008E5621" w:rsidRPr="003E390A" w:rsidRDefault="008E5621" w:rsidP="003E390A">
      <w:pPr>
        <w:pStyle w:val="NoSpacing"/>
      </w:pPr>
    </w:p>
    <w:p w14:paraId="154D251B" w14:textId="47848E6C" w:rsidR="000721FB" w:rsidRPr="006D574A" w:rsidRDefault="000721FB" w:rsidP="000721FB">
      <w:pPr>
        <w:tabs>
          <w:tab w:val="left" w:pos="567"/>
        </w:tabs>
        <w:jc w:val="both"/>
        <w:rPr>
          <w:rFonts w:ascii="Arial" w:hAnsi="Arial" w:cs="Arial"/>
        </w:rPr>
      </w:pPr>
      <w:r w:rsidRPr="006D574A">
        <w:rPr>
          <w:rFonts w:ascii="Arial" w:hAnsi="Arial" w:cs="Arial"/>
        </w:rPr>
        <w:t xml:space="preserve">Trainees who are </w:t>
      </w:r>
      <w:r w:rsidRPr="006D574A">
        <w:rPr>
          <w:rFonts w:ascii="Arial" w:hAnsi="Arial" w:cs="Arial"/>
          <w:b/>
        </w:rPr>
        <w:t>out of Programme</w:t>
      </w:r>
      <w:r w:rsidRPr="006D574A">
        <w:rPr>
          <w:rFonts w:ascii="Arial" w:hAnsi="Arial" w:cs="Arial"/>
        </w:rPr>
        <w:t xml:space="preserve"> </w:t>
      </w:r>
      <w:r w:rsidRPr="006D574A">
        <w:rPr>
          <w:rFonts w:ascii="Arial" w:hAnsi="Arial" w:cs="Arial"/>
          <w:b/>
          <w:u w:val="single"/>
        </w:rPr>
        <w:t>must</w:t>
      </w:r>
      <w:r w:rsidRPr="006D574A">
        <w:rPr>
          <w:rFonts w:ascii="Arial" w:hAnsi="Arial" w:cs="Arial"/>
        </w:rPr>
        <w:t xml:space="preserve"> also </w:t>
      </w:r>
      <w:r w:rsidR="00C17CD4" w:rsidRPr="006D574A">
        <w:rPr>
          <w:rFonts w:ascii="Arial" w:hAnsi="Arial" w:cs="Arial"/>
        </w:rPr>
        <w:t>submit:</w:t>
      </w:r>
    </w:p>
    <w:p w14:paraId="4B954231" w14:textId="77777777" w:rsidR="000721FB" w:rsidRPr="006D574A" w:rsidRDefault="000721FB" w:rsidP="000721FB">
      <w:pPr>
        <w:tabs>
          <w:tab w:val="left" w:pos="567"/>
        </w:tabs>
        <w:jc w:val="both"/>
        <w:rPr>
          <w:rFonts w:ascii="Arial" w:hAnsi="Arial" w:cs="Arial"/>
        </w:rPr>
      </w:pPr>
    </w:p>
    <w:p w14:paraId="38193349" w14:textId="571A1818" w:rsidR="000721FB" w:rsidRPr="006D574A" w:rsidRDefault="000721FB" w:rsidP="000721FB">
      <w:pPr>
        <w:pStyle w:val="ListParagraph"/>
        <w:numPr>
          <w:ilvl w:val="0"/>
          <w:numId w:val="12"/>
        </w:numPr>
        <w:tabs>
          <w:tab w:val="left" w:pos="567"/>
        </w:tabs>
        <w:spacing w:after="0"/>
        <w:ind w:hanging="720"/>
        <w:jc w:val="both"/>
        <w:rPr>
          <w:rFonts w:ascii="Arial" w:hAnsi="Arial"/>
        </w:rPr>
      </w:pPr>
      <w:r w:rsidRPr="006D574A">
        <w:rPr>
          <w:rFonts w:ascii="Arial" w:hAnsi="Arial"/>
        </w:rPr>
        <w:t>The most recent ARCP outcome form received while still in programme.</w:t>
      </w:r>
    </w:p>
    <w:p w14:paraId="39D1370F" w14:textId="77777777" w:rsidR="000721FB" w:rsidRPr="006D574A" w:rsidRDefault="000721FB" w:rsidP="000721FB">
      <w:pPr>
        <w:tabs>
          <w:tab w:val="left" w:pos="567"/>
        </w:tabs>
        <w:jc w:val="both"/>
        <w:rPr>
          <w:rFonts w:ascii="Arial" w:hAnsi="Arial" w:cs="Arial"/>
        </w:rPr>
      </w:pPr>
    </w:p>
    <w:p w14:paraId="23D7777A" w14:textId="31A09D79" w:rsidR="008C5103" w:rsidRPr="006D574A" w:rsidRDefault="000721FB" w:rsidP="008C5103">
      <w:pPr>
        <w:tabs>
          <w:tab w:val="left" w:pos="567"/>
        </w:tabs>
        <w:jc w:val="both"/>
        <w:rPr>
          <w:rFonts w:ascii="Arial" w:hAnsi="Arial" w:cs="Arial"/>
        </w:rPr>
      </w:pPr>
      <w:r w:rsidRPr="006D574A">
        <w:rPr>
          <w:rFonts w:ascii="Arial" w:hAnsi="Arial" w:cs="Arial"/>
        </w:rPr>
        <w:t xml:space="preserve">Templates of Supporting Documents A, B, C and D and the </w:t>
      </w:r>
      <w:r w:rsidR="00F760FD">
        <w:rPr>
          <w:rFonts w:ascii="Arial" w:hAnsi="Arial" w:cs="Arial"/>
        </w:rPr>
        <w:t>Regional</w:t>
      </w:r>
      <w:r w:rsidRPr="006D574A">
        <w:rPr>
          <w:rFonts w:ascii="Arial" w:hAnsi="Arial" w:cs="Arial"/>
        </w:rPr>
        <w:t xml:space="preserve"> Document can be found on the following webpage</w:t>
      </w:r>
      <w:r w:rsidR="008C5103" w:rsidRPr="006D574A">
        <w:rPr>
          <w:rFonts w:ascii="Arial" w:hAnsi="Arial" w:cs="Arial"/>
        </w:rPr>
        <w:t>:</w:t>
      </w:r>
    </w:p>
    <w:p w14:paraId="6AC284E2" w14:textId="019ECB97" w:rsidR="008C5103" w:rsidRPr="006D574A" w:rsidRDefault="008C5103" w:rsidP="008C5103">
      <w:pPr>
        <w:tabs>
          <w:tab w:val="left" w:pos="567"/>
        </w:tabs>
        <w:jc w:val="both"/>
        <w:rPr>
          <w:rFonts w:ascii="Arial" w:hAnsi="Arial" w:cs="Arial"/>
        </w:rPr>
      </w:pPr>
      <w:r w:rsidRPr="006D574A">
        <w:rPr>
          <w:rStyle w:val="Hyperlink"/>
          <w:rFonts w:ascii="Arial" w:hAnsi="Arial" w:cs="Arial"/>
        </w:rPr>
        <w:t>http://www.scotlanddeanery.nhs.scot/trainee-information/transfers/inter-regional-transfer/</w:t>
      </w:r>
    </w:p>
    <w:p w14:paraId="2A3A157D" w14:textId="3C502C5B" w:rsidR="00351340" w:rsidRPr="006D574A" w:rsidRDefault="00351340" w:rsidP="00351340">
      <w:pPr>
        <w:tabs>
          <w:tab w:val="left" w:pos="567"/>
        </w:tabs>
        <w:jc w:val="both"/>
        <w:rPr>
          <w:rFonts w:ascii="Arial" w:hAnsi="Arial" w:cs="Arial"/>
        </w:rPr>
      </w:pPr>
    </w:p>
    <w:p w14:paraId="1818EC0E" w14:textId="77777777" w:rsidR="00EF2D9D" w:rsidRDefault="00EF2D9D" w:rsidP="00A84912">
      <w:pPr>
        <w:tabs>
          <w:tab w:val="left" w:pos="426"/>
        </w:tabs>
        <w:rPr>
          <w:rFonts w:ascii="Arial" w:hAnsi="Arial" w:cs="Arial"/>
          <w:b/>
          <w:iCs/>
          <w:sz w:val="24"/>
          <w:szCs w:val="24"/>
          <w:u w:val="single"/>
        </w:rPr>
      </w:pPr>
    </w:p>
    <w:p w14:paraId="30A838AC" w14:textId="77777777" w:rsidR="00A84912" w:rsidRPr="006D574A" w:rsidRDefault="00A84912" w:rsidP="00A84912">
      <w:pPr>
        <w:tabs>
          <w:tab w:val="left" w:pos="426"/>
          <w:tab w:val="left" w:pos="567"/>
        </w:tabs>
        <w:jc w:val="both"/>
        <w:rPr>
          <w:rFonts w:ascii="Arial" w:hAnsi="Arial" w:cs="Arial"/>
          <w:b/>
          <w:i/>
        </w:rPr>
      </w:pPr>
    </w:p>
    <w:p w14:paraId="0CAC8B1B" w14:textId="59E1FB9E" w:rsidR="00457306" w:rsidRDefault="00457306" w:rsidP="006A0CB9">
      <w:pPr>
        <w:pStyle w:val="NoSpacing"/>
        <w:rPr>
          <w:rFonts w:ascii="Arial" w:hAnsi="Arial" w:cs="Arial"/>
        </w:rPr>
      </w:pPr>
    </w:p>
    <w:p w14:paraId="3DD542A4" w14:textId="77777777" w:rsidR="00472BDA" w:rsidRPr="006D574A" w:rsidRDefault="00472BDA" w:rsidP="006A0CB9">
      <w:pPr>
        <w:pStyle w:val="NoSpacing"/>
        <w:rPr>
          <w:rFonts w:ascii="Arial" w:hAnsi="Arial" w:cs="Arial"/>
        </w:rPr>
      </w:pPr>
    </w:p>
    <w:p w14:paraId="526136CA" w14:textId="77777777" w:rsidR="00457306" w:rsidRPr="006D574A" w:rsidRDefault="00457306" w:rsidP="006A0CB9">
      <w:pPr>
        <w:pStyle w:val="NoSpacing"/>
        <w:rPr>
          <w:rFonts w:ascii="Arial" w:hAnsi="Arial" w:cs="Arial"/>
        </w:rPr>
      </w:pPr>
    </w:p>
    <w:p w14:paraId="6687AE0D" w14:textId="1F13E507" w:rsidR="007B5C66" w:rsidRPr="00EF2D9D" w:rsidRDefault="004F44C2" w:rsidP="007B5C66">
      <w:pPr>
        <w:jc w:val="center"/>
        <w:rPr>
          <w:rFonts w:ascii="Arial" w:hAnsi="Arial" w:cs="Arial"/>
          <w:b/>
          <w:sz w:val="24"/>
          <w:szCs w:val="24"/>
          <w:u w:val="single"/>
        </w:rPr>
      </w:pPr>
      <w:r w:rsidRPr="00EF2D9D">
        <w:rPr>
          <w:rFonts w:ascii="Arial" w:hAnsi="Arial" w:cs="Arial"/>
          <w:b/>
          <w:sz w:val="24"/>
          <w:szCs w:val="24"/>
          <w:u w:val="single"/>
        </w:rPr>
        <w:t>O</w:t>
      </w:r>
      <w:r w:rsidR="007B5C66" w:rsidRPr="00EF2D9D">
        <w:rPr>
          <w:rFonts w:ascii="Arial" w:hAnsi="Arial" w:cs="Arial"/>
          <w:b/>
          <w:sz w:val="24"/>
          <w:szCs w:val="24"/>
          <w:u w:val="single"/>
        </w:rPr>
        <w:t>VERVIEW OF PROCESS</w:t>
      </w:r>
    </w:p>
    <w:p w14:paraId="5945F61D" w14:textId="77777777" w:rsidR="00EF2D9D" w:rsidRPr="00EF2D9D" w:rsidRDefault="00EF2D9D" w:rsidP="00EF2D9D">
      <w:pPr>
        <w:pStyle w:val="NoSpacing"/>
      </w:pPr>
    </w:p>
    <w:p w14:paraId="7E2D06FB" w14:textId="77777777" w:rsidR="007B5C66" w:rsidRPr="006D574A" w:rsidRDefault="007B5C66" w:rsidP="007B5C66">
      <w:pPr>
        <w:jc w:val="center"/>
        <w:rPr>
          <w:rFonts w:ascii="Arial" w:hAnsi="Arial" w:cs="Arial"/>
        </w:rPr>
      </w:pPr>
      <w:r w:rsidRPr="006D574A">
        <w:rPr>
          <w:rFonts w:ascii="Arial" w:hAnsi="Arial" w:cs="Arial"/>
        </w:rPr>
        <w:t>Trainee is satisfied they meet eligibility criteria</w:t>
      </w:r>
    </w:p>
    <w:p w14:paraId="2071B85B" w14:textId="3FA0FFD8"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66432" behindDoc="0" locked="0" layoutInCell="1" allowOverlap="1" wp14:anchorId="4D1353E5" wp14:editId="2201F1AB">
                <wp:simplePos x="0" y="0"/>
                <wp:positionH relativeFrom="column">
                  <wp:posOffset>2906395</wp:posOffset>
                </wp:positionH>
                <wp:positionV relativeFrom="paragraph">
                  <wp:posOffset>55245</wp:posOffset>
                </wp:positionV>
                <wp:extent cx="0" cy="396240"/>
                <wp:effectExtent l="58420" t="7620" r="55880" b="1524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315239" id="_x0000_t32" coordsize="21600,21600" o:spt="32" o:oned="t" path="m,l21600,21600e" filled="f">
                <v:path arrowok="t" fillok="f" o:connecttype="none"/>
                <o:lock v:ext="edit" shapetype="t"/>
              </v:shapetype>
              <v:shape id="AutoShape 7" o:spid="_x0000_s1026" type="#_x0000_t32" style="position:absolute;margin-left:228.85pt;margin-top:4.35pt;width:0;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">
                <v:stroke endarrow="block"/>
              </v:shape>
            </w:pict>
          </mc:Fallback>
        </mc:AlternateContent>
      </w:r>
    </w:p>
    <w:p w14:paraId="45BA478F" w14:textId="77777777" w:rsidR="007B5C66" w:rsidRPr="006D574A" w:rsidRDefault="007B5C66" w:rsidP="007B5C66">
      <w:pPr>
        <w:jc w:val="center"/>
        <w:rPr>
          <w:rFonts w:ascii="Arial" w:hAnsi="Arial" w:cs="Arial"/>
        </w:rPr>
      </w:pPr>
    </w:p>
    <w:p w14:paraId="16582440" w14:textId="77777777" w:rsidR="007B5C66" w:rsidRPr="006D574A" w:rsidRDefault="007B5C66" w:rsidP="007B5C66">
      <w:pPr>
        <w:jc w:val="center"/>
        <w:rPr>
          <w:rFonts w:ascii="Arial" w:hAnsi="Arial" w:cs="Arial"/>
        </w:rPr>
      </w:pPr>
    </w:p>
    <w:p w14:paraId="4E7362EC" w14:textId="77777777" w:rsidR="007B5C66" w:rsidRPr="006D574A" w:rsidRDefault="007B5C66" w:rsidP="007B5C66">
      <w:pPr>
        <w:jc w:val="center"/>
        <w:rPr>
          <w:rFonts w:ascii="Arial" w:hAnsi="Arial" w:cs="Arial"/>
        </w:rPr>
      </w:pPr>
      <w:r w:rsidRPr="006D574A">
        <w:rPr>
          <w:rFonts w:ascii="Arial" w:hAnsi="Arial" w:cs="Arial"/>
        </w:rPr>
        <w:t>Complete application forms, relevant supporting evidence endorsed by signatories</w:t>
      </w:r>
    </w:p>
    <w:p w14:paraId="3BA6D000" w14:textId="4AF41DDB"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67456" behindDoc="0" locked="0" layoutInCell="1" allowOverlap="1" wp14:anchorId="79865ED7" wp14:editId="0A6B2196">
                <wp:simplePos x="0" y="0"/>
                <wp:positionH relativeFrom="column">
                  <wp:posOffset>2906395</wp:posOffset>
                </wp:positionH>
                <wp:positionV relativeFrom="paragraph">
                  <wp:posOffset>134620</wp:posOffset>
                </wp:positionV>
                <wp:extent cx="0" cy="462915"/>
                <wp:effectExtent l="58420" t="10795" r="55880" b="2159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3A14A" id="AutoShape 8" o:spid="_x0000_s1026" type="#_x0000_t32" style="position:absolute;margin-left:228.85pt;margin-top:10.6pt;width:0;height:3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CyQEAAHcDAAAOAAAAZHJzL2Uyb0RvYy54bWysU01v2zAMvQ/YfxB0XxwHS7EacXpI1126&#10;LUC7H8BIsi1UFgVSiZN/P0lJs6/bUB8EUiQfH5/o1d1xdOJgiC36VtazuRTGK9TW96388fzw4Z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">
                <v:stroke endarrow="block"/>
              </v:shape>
            </w:pict>
          </mc:Fallback>
        </mc:AlternateContent>
      </w:r>
    </w:p>
    <w:p w14:paraId="098668CB" w14:textId="77777777" w:rsidR="007B5C66" w:rsidRPr="006D574A" w:rsidRDefault="007B5C66" w:rsidP="007B5C66">
      <w:pPr>
        <w:jc w:val="center"/>
        <w:rPr>
          <w:rFonts w:ascii="Arial" w:hAnsi="Arial" w:cs="Arial"/>
        </w:rPr>
      </w:pPr>
    </w:p>
    <w:p w14:paraId="046EF098" w14:textId="77777777" w:rsidR="007B5C66" w:rsidRPr="006D574A" w:rsidRDefault="007B5C66" w:rsidP="007B5C66">
      <w:pPr>
        <w:jc w:val="center"/>
        <w:rPr>
          <w:rFonts w:ascii="Arial" w:hAnsi="Arial" w:cs="Arial"/>
        </w:rPr>
      </w:pPr>
    </w:p>
    <w:p w14:paraId="2F109737" w14:textId="77777777" w:rsidR="007B5C66" w:rsidRPr="006D574A" w:rsidRDefault="007B5C66" w:rsidP="007B5C66">
      <w:pPr>
        <w:jc w:val="center"/>
        <w:rPr>
          <w:rFonts w:ascii="Arial" w:hAnsi="Arial" w:cs="Arial"/>
        </w:rPr>
      </w:pPr>
    </w:p>
    <w:p w14:paraId="2A85E1F6" w14:textId="77777777" w:rsidR="007B5C66" w:rsidRPr="006D574A" w:rsidRDefault="007B5C66" w:rsidP="007B5C66">
      <w:pPr>
        <w:jc w:val="center"/>
        <w:rPr>
          <w:rFonts w:ascii="Arial" w:hAnsi="Arial" w:cs="Arial"/>
        </w:rPr>
      </w:pPr>
    </w:p>
    <w:p w14:paraId="6D3A710F" w14:textId="20D4CEF6"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69504" behindDoc="0" locked="0" layoutInCell="1" allowOverlap="1" wp14:anchorId="32F15877" wp14:editId="4ABBC72C">
                <wp:simplePos x="0" y="0"/>
                <wp:positionH relativeFrom="column">
                  <wp:posOffset>635635</wp:posOffset>
                </wp:positionH>
                <wp:positionV relativeFrom="paragraph">
                  <wp:posOffset>273050</wp:posOffset>
                </wp:positionV>
                <wp:extent cx="539750" cy="440690"/>
                <wp:effectExtent l="45085" t="6350" r="5715" b="4826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3B824" id="AutoShape 10" o:spid="_x0000_s1026" type="#_x0000_t32" style="position:absolute;margin-left:50.05pt;margin-top:21.5pt;width:42.5pt;height:34.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">
                <v:stroke endarrow="block"/>
              </v:shape>
            </w:pict>
          </mc:Fallback>
        </mc:AlternateContent>
      </w:r>
      <w:r w:rsidR="007B5C66" w:rsidRPr="006D574A">
        <w:rPr>
          <w:rFonts w:ascii="Arial" w:hAnsi="Arial" w:cs="Arial"/>
        </w:rPr>
        <w:t>Submits application – checked for completeness by IRT administrator</w:t>
      </w:r>
    </w:p>
    <w:p w14:paraId="76102C5B" w14:textId="37AF9C5F"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68480" behindDoc="0" locked="0" layoutInCell="1" allowOverlap="1" wp14:anchorId="6FDB9888" wp14:editId="2ADE92B9">
                <wp:simplePos x="0" y="0"/>
                <wp:positionH relativeFrom="column">
                  <wp:posOffset>2906395</wp:posOffset>
                </wp:positionH>
                <wp:positionV relativeFrom="paragraph">
                  <wp:posOffset>74930</wp:posOffset>
                </wp:positionV>
                <wp:extent cx="0" cy="638810"/>
                <wp:effectExtent l="58420" t="8255" r="55880" b="1968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1F8DD" id="AutoShape 9" o:spid="_x0000_s1026" type="#_x0000_t32" style="position:absolute;margin-left:228.85pt;margin-top:5.9pt;width:0;height:5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">
                <v:stroke endarrow="block"/>
              </v:shape>
            </w:pict>
          </mc:Fallback>
        </mc:AlternateContent>
      </w:r>
    </w:p>
    <w:p w14:paraId="65828C14" w14:textId="77777777" w:rsidR="007B5C66" w:rsidRPr="006D574A" w:rsidRDefault="007B5C66" w:rsidP="007B5C66">
      <w:pPr>
        <w:jc w:val="center"/>
        <w:rPr>
          <w:rFonts w:ascii="Arial" w:hAnsi="Arial" w:cs="Arial"/>
        </w:rPr>
      </w:pPr>
    </w:p>
    <w:p w14:paraId="5C44C031" w14:textId="77777777" w:rsidR="007B5C66" w:rsidRPr="006D574A" w:rsidRDefault="007B5C66" w:rsidP="007B5C66">
      <w:pPr>
        <w:jc w:val="center"/>
        <w:rPr>
          <w:rFonts w:ascii="Arial" w:hAnsi="Arial" w:cs="Arial"/>
        </w:rPr>
      </w:pPr>
    </w:p>
    <w:p w14:paraId="548E0B57" w14:textId="3079EE2D" w:rsidR="007B5C66" w:rsidRPr="006D574A" w:rsidRDefault="00A6165D" w:rsidP="007B5C66">
      <w:pPr>
        <w:jc w:val="center"/>
        <w:rPr>
          <w:rFonts w:ascii="Arial" w:hAnsi="Arial" w:cs="Arial"/>
        </w:rPr>
      </w:pPr>
      <w:r w:rsidRPr="006D574A">
        <w:rPr>
          <w:rFonts w:ascii="Arial" w:hAnsi="Arial" w:cs="Arial"/>
          <w:noProof/>
          <w:lang w:val="en-US" w:eastAsia="zh-TW"/>
        </w:rPr>
        <mc:AlternateContent>
          <mc:Choice Requires="wps">
            <w:drawing>
              <wp:anchor distT="0" distB="0" distL="114300" distR="114300" simplePos="0" relativeHeight="251661312" behindDoc="0" locked="0" layoutInCell="1" allowOverlap="1" wp14:anchorId="5677884D" wp14:editId="7D72998F">
                <wp:simplePos x="0" y="0"/>
                <wp:positionH relativeFrom="column">
                  <wp:posOffset>-398780</wp:posOffset>
                </wp:positionH>
                <wp:positionV relativeFrom="paragraph">
                  <wp:posOffset>185420</wp:posOffset>
                </wp:positionV>
                <wp:extent cx="1574165" cy="426720"/>
                <wp:effectExtent l="1270" t="4445"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3730B" w14:textId="77777777" w:rsidR="00FA3793" w:rsidRPr="0098359E" w:rsidRDefault="00FA3793" w:rsidP="007B5C66">
                            <w:pPr>
                              <w:spacing w:after="100" w:afterAutospacing="1"/>
                              <w:jc w:val="both"/>
                              <w:rPr>
                                <w:rFonts w:cstheme="minorHAnsi"/>
                              </w:rPr>
                            </w:pPr>
                            <w:r w:rsidRPr="0098359E">
                              <w:rPr>
                                <w:rFonts w:cstheme="minorHAnsi"/>
                              </w:rPr>
                              <w:t>Incomplete application returned to trainee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7884D" id="_x0000_t202" coordsize="21600,21600" o:spt="202" path="m,l,21600r21600,l21600,xe">
                <v:stroke joinstyle="miter"/>
                <v:path gradientshapeok="t" o:connecttype="rect"/>
              </v:shapetype>
              <v:shape id="Text Box 2" o:spid="_x0000_s1026" type="#_x0000_t202" style="position:absolute;left:0;text-align:left;margin-left:-31.4pt;margin-top:14.6pt;width:123.95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" stroked="f">
                <v:textbox>
                  <w:txbxContent>
                    <w:p w14:paraId="5083730B" w14:textId="77777777" w:rsidR="00FA3793" w:rsidRPr="0098359E" w:rsidRDefault="00FA3793" w:rsidP="007B5C66">
                      <w:pPr>
                        <w:spacing w:after="100" w:afterAutospacing="1"/>
                        <w:jc w:val="both"/>
                        <w:rPr>
                          <w:rFonts w:cstheme="minorHAnsi"/>
                        </w:rPr>
                      </w:pPr>
                      <w:r w:rsidRPr="0098359E">
                        <w:rPr>
                          <w:rFonts w:cstheme="minorHAnsi"/>
                        </w:rPr>
                        <w:t>Incomplete application returned to trainee</w:t>
                      </w:r>
                    </w:p>
                  </w:txbxContent>
                </v:textbox>
              </v:shape>
            </w:pict>
          </mc:Fallback>
        </mc:AlternateContent>
      </w:r>
    </w:p>
    <w:p w14:paraId="6855E5E4" w14:textId="77777777" w:rsidR="007B5C66" w:rsidRPr="006D574A" w:rsidRDefault="007B5C66" w:rsidP="007B5C66">
      <w:pPr>
        <w:jc w:val="center"/>
        <w:rPr>
          <w:rFonts w:ascii="Arial" w:hAnsi="Arial" w:cs="Arial"/>
        </w:rPr>
      </w:pPr>
    </w:p>
    <w:p w14:paraId="42613B23" w14:textId="77777777" w:rsidR="007B5C66" w:rsidRPr="006D574A" w:rsidRDefault="007B5C66" w:rsidP="007B5C66">
      <w:pPr>
        <w:jc w:val="center"/>
        <w:rPr>
          <w:rFonts w:ascii="Arial" w:hAnsi="Arial" w:cs="Arial"/>
        </w:rPr>
      </w:pPr>
      <w:r w:rsidRPr="006D574A">
        <w:rPr>
          <w:rFonts w:ascii="Arial" w:hAnsi="Arial" w:cs="Arial"/>
        </w:rPr>
        <w:t>IRT Administrator checks eligibility</w:t>
      </w:r>
      <w:r w:rsidR="00B54948" w:rsidRPr="006D574A">
        <w:rPr>
          <w:rFonts w:ascii="Arial" w:hAnsi="Arial" w:cs="Arial"/>
        </w:rPr>
        <w:t xml:space="preserve"> and emails to Panel</w:t>
      </w:r>
    </w:p>
    <w:p w14:paraId="2726895B" w14:textId="77777777" w:rsidR="00B54948" w:rsidRPr="006D574A" w:rsidRDefault="00B54948" w:rsidP="00B54948">
      <w:pPr>
        <w:pStyle w:val="NoSpacing"/>
        <w:rPr>
          <w:rFonts w:ascii="Arial" w:hAnsi="Arial" w:cs="Arial"/>
        </w:rPr>
      </w:pPr>
      <w:r w:rsidRPr="006D574A">
        <w:rPr>
          <w:rFonts w:ascii="Arial" w:hAnsi="Arial" w:cs="Arial"/>
        </w:rPr>
        <w:t xml:space="preserve">                                                              to review and confirm eligibility</w:t>
      </w:r>
    </w:p>
    <w:p w14:paraId="0C702128" w14:textId="49FF9646"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72576" behindDoc="0" locked="0" layoutInCell="1" allowOverlap="1" wp14:anchorId="42B4C538" wp14:editId="2BF3FB62">
                <wp:simplePos x="0" y="0"/>
                <wp:positionH relativeFrom="column">
                  <wp:posOffset>2839720</wp:posOffset>
                </wp:positionH>
                <wp:positionV relativeFrom="paragraph">
                  <wp:posOffset>63500</wp:posOffset>
                </wp:positionV>
                <wp:extent cx="0" cy="1205230"/>
                <wp:effectExtent l="58420" t="6350" r="55880" b="1714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F23D0" id="AutoShape 13" o:spid="_x0000_s1026" type="#_x0000_t32" style="position:absolute;margin-left:223.6pt;margin-top:5pt;width:0;height:9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">
                <v:stroke endarrow="block"/>
              </v:shape>
            </w:pict>
          </mc:Fallback>
        </mc:AlternateContent>
      </w:r>
      <w:r w:rsidRPr="006D574A">
        <w:rPr>
          <w:rFonts w:ascii="Arial" w:hAnsi="Arial" w:cs="Arial"/>
          <w:noProof/>
          <w:lang w:eastAsia="en-GB"/>
        </w:rPr>
        <mc:AlternateContent>
          <mc:Choice Requires="wps">
            <w:drawing>
              <wp:anchor distT="0" distB="0" distL="114300" distR="114300" simplePos="0" relativeHeight="251671552" behindDoc="0" locked="0" layoutInCell="1" allowOverlap="1" wp14:anchorId="2BFEC79E" wp14:editId="475B64CF">
                <wp:simplePos x="0" y="0"/>
                <wp:positionH relativeFrom="column">
                  <wp:posOffset>3762375</wp:posOffset>
                </wp:positionH>
                <wp:positionV relativeFrom="paragraph">
                  <wp:posOffset>63500</wp:posOffset>
                </wp:positionV>
                <wp:extent cx="400050" cy="431800"/>
                <wp:effectExtent l="9525" t="6350" r="47625" b="476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9E6B5" id="AutoShape 12" o:spid="_x0000_s1026" type="#_x0000_t32" style="position:absolute;margin-left:296.25pt;margin-top:5pt;width:31.5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">
                <v:stroke endarrow="block"/>
              </v:shape>
            </w:pict>
          </mc:Fallback>
        </mc:AlternateContent>
      </w:r>
      <w:r w:rsidRPr="006D574A">
        <w:rPr>
          <w:rFonts w:ascii="Arial" w:hAnsi="Arial" w:cs="Arial"/>
          <w:noProof/>
          <w:lang w:eastAsia="en-GB"/>
        </w:rPr>
        <mc:AlternateContent>
          <mc:Choice Requires="wps">
            <w:drawing>
              <wp:anchor distT="0" distB="0" distL="114300" distR="114300" simplePos="0" relativeHeight="251670528" behindDoc="0" locked="0" layoutInCell="1" allowOverlap="1" wp14:anchorId="683CBCCE" wp14:editId="4469A46C">
                <wp:simplePos x="0" y="0"/>
                <wp:positionH relativeFrom="column">
                  <wp:posOffset>1651000</wp:posOffset>
                </wp:positionH>
                <wp:positionV relativeFrom="paragraph">
                  <wp:posOffset>102235</wp:posOffset>
                </wp:positionV>
                <wp:extent cx="363220" cy="488315"/>
                <wp:effectExtent l="50800" t="6985" r="5080" b="476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220" cy="488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A2BC7" id="AutoShape 11" o:spid="_x0000_s1026" type="#_x0000_t32" style="position:absolute;margin-left:130pt;margin-top:8.05pt;width:28.6pt;height:38.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">
                <v:stroke endarrow="block"/>
              </v:shape>
            </w:pict>
          </mc:Fallback>
        </mc:AlternateContent>
      </w:r>
    </w:p>
    <w:p w14:paraId="44B4BEBE" w14:textId="77777777" w:rsidR="007B5C66" w:rsidRPr="006D574A" w:rsidRDefault="007B5C66" w:rsidP="007B5C66">
      <w:pPr>
        <w:jc w:val="center"/>
        <w:rPr>
          <w:rFonts w:ascii="Arial" w:hAnsi="Arial" w:cs="Arial"/>
        </w:rPr>
      </w:pPr>
    </w:p>
    <w:p w14:paraId="6506563D" w14:textId="77777777" w:rsidR="007B5C66" w:rsidRPr="006D574A" w:rsidRDefault="007B5C66" w:rsidP="007B5C66">
      <w:pPr>
        <w:jc w:val="center"/>
        <w:rPr>
          <w:rFonts w:ascii="Arial" w:hAnsi="Arial" w:cs="Arial"/>
        </w:rPr>
      </w:pPr>
    </w:p>
    <w:p w14:paraId="3F274C7C" w14:textId="7A92C5A6" w:rsidR="007B5C66" w:rsidRPr="006D574A" w:rsidRDefault="00A6165D" w:rsidP="007B5C66">
      <w:pPr>
        <w:jc w:val="center"/>
        <w:rPr>
          <w:rFonts w:ascii="Arial" w:hAnsi="Arial" w:cs="Arial"/>
        </w:rPr>
      </w:pPr>
      <w:r w:rsidRPr="006D574A">
        <w:rPr>
          <w:rFonts w:ascii="Arial" w:hAnsi="Arial" w:cs="Arial"/>
          <w:b/>
          <w:noProof/>
          <w:lang w:eastAsia="en-GB"/>
        </w:rPr>
        <mc:AlternateContent>
          <mc:Choice Requires="wps">
            <w:drawing>
              <wp:anchor distT="0" distB="0" distL="114300" distR="114300" simplePos="0" relativeHeight="251678720" behindDoc="0" locked="0" layoutInCell="1" allowOverlap="1" wp14:anchorId="7D2424D1" wp14:editId="7E400F2A">
                <wp:simplePos x="0" y="0"/>
                <wp:positionH relativeFrom="column">
                  <wp:posOffset>-398780</wp:posOffset>
                </wp:positionH>
                <wp:positionV relativeFrom="paragraph">
                  <wp:posOffset>78740</wp:posOffset>
                </wp:positionV>
                <wp:extent cx="2600325" cy="678815"/>
                <wp:effectExtent l="1270" t="2540" r="0" b="444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7304F" w14:textId="77777777" w:rsidR="00FA3793" w:rsidRPr="00BB76CE" w:rsidRDefault="00FA3793" w:rsidP="007B5C66">
                            <w:pPr>
                              <w:jc w:val="both"/>
                              <w:rPr>
                                <w:rFonts w:cstheme="minorHAnsi"/>
                              </w:rPr>
                            </w:pPr>
                            <w:r w:rsidRPr="00BB76CE">
                              <w:rPr>
                                <w:rFonts w:cstheme="minorHAnsi"/>
                              </w:rPr>
                              <w:t>Not eligible. Trainee informed by IRT administrator &amp; application no longer progressed.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424D1" id="Text Box 19" o:spid="_x0000_s1027" type="#_x0000_t202" style="position:absolute;left:0;text-align:left;margin-left:-31.4pt;margin-top:6.2pt;width:204.75pt;height:5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" stroked="f">
                <v:textbox>
                  <w:txbxContent>
                    <w:p w14:paraId="2947304F" w14:textId="77777777" w:rsidR="00FA3793" w:rsidRPr="00BB76CE" w:rsidRDefault="00FA3793" w:rsidP="007B5C66">
                      <w:pPr>
                        <w:jc w:val="both"/>
                        <w:rPr>
                          <w:rFonts w:cstheme="minorHAnsi"/>
                        </w:rPr>
                      </w:pPr>
                      <w:r w:rsidRPr="00BB76CE">
                        <w:rPr>
                          <w:rFonts w:cstheme="minorHAnsi"/>
                        </w:rPr>
                        <w:t>Not eligible. Trainee informed by IRT administrator &amp; application no longer progressed.</w:t>
                      </w:r>
                    </w:p>
                  </w:txbxContent>
                </v:textbox>
              </v:shape>
            </w:pict>
          </mc:Fallback>
        </mc:AlternateContent>
      </w:r>
      <w:r w:rsidRPr="006D574A">
        <w:rPr>
          <w:rFonts w:ascii="Arial" w:hAnsi="Arial" w:cs="Arial"/>
          <w:noProof/>
          <w:lang w:val="en-US" w:eastAsia="zh-TW"/>
        </w:rPr>
        <mc:AlternateContent>
          <mc:Choice Requires="wps">
            <w:drawing>
              <wp:anchor distT="0" distB="0" distL="114300" distR="114300" simplePos="0" relativeHeight="251663360" behindDoc="0" locked="0" layoutInCell="1" allowOverlap="1" wp14:anchorId="6EA55B09" wp14:editId="1511BC93">
                <wp:simplePos x="0" y="0"/>
                <wp:positionH relativeFrom="column">
                  <wp:posOffset>3762375</wp:posOffset>
                </wp:positionH>
                <wp:positionV relativeFrom="paragraph">
                  <wp:posOffset>154305</wp:posOffset>
                </wp:positionV>
                <wp:extent cx="2256155" cy="603250"/>
                <wp:effectExtent l="0" t="1905" r="1270"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D01B0" w14:textId="77777777" w:rsidR="00FA3793" w:rsidRPr="00BB76CE" w:rsidRDefault="00FA3793" w:rsidP="007B5C66">
                            <w:pPr>
                              <w:rPr>
                                <w:rFonts w:cstheme="minorHAnsi"/>
                              </w:rPr>
                            </w:pPr>
                            <w:r w:rsidRPr="00BB76CE">
                              <w:rPr>
                                <w:rFonts w:cstheme="minorHAnsi"/>
                              </w:rPr>
                              <w:t>Eligible application progressed.</w:t>
                            </w:r>
                          </w:p>
                          <w:p w14:paraId="5F569BDF" w14:textId="77777777" w:rsidR="00FA3793" w:rsidRPr="00BB76CE" w:rsidRDefault="00FA3793" w:rsidP="007B5C66">
                            <w:pPr>
                              <w:rPr>
                                <w:rFonts w:cstheme="minorHAnsi"/>
                              </w:rPr>
                            </w:pPr>
                            <w:r w:rsidRPr="00BB76CE">
                              <w:rPr>
                                <w:rFonts w:cstheme="minorHAnsi"/>
                              </w:rPr>
                              <w:t>If ranking required or queries re eligibility review panel decides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A55B09" id="Text Box 4" o:spid="_x0000_s1028" type="#_x0000_t202" style="position:absolute;left:0;text-align:left;margin-left:296.25pt;margin-top:12.15pt;width:177.65pt;height:4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" stroked="f">
                <v:textbox style="mso-fit-shape-to-text:t">
                  <w:txbxContent>
                    <w:p w14:paraId="619D01B0" w14:textId="77777777" w:rsidR="00FA3793" w:rsidRPr="00BB76CE" w:rsidRDefault="00FA3793" w:rsidP="007B5C66">
                      <w:pPr>
                        <w:rPr>
                          <w:rFonts w:cstheme="minorHAnsi"/>
                        </w:rPr>
                      </w:pPr>
                      <w:r w:rsidRPr="00BB76CE">
                        <w:rPr>
                          <w:rFonts w:cstheme="minorHAnsi"/>
                        </w:rPr>
                        <w:t>Eligible application progressed.</w:t>
                      </w:r>
                    </w:p>
                    <w:p w14:paraId="5F569BDF" w14:textId="77777777" w:rsidR="00FA3793" w:rsidRPr="00BB76CE" w:rsidRDefault="00FA3793" w:rsidP="007B5C66">
                      <w:pPr>
                        <w:rPr>
                          <w:rFonts w:cstheme="minorHAnsi"/>
                        </w:rPr>
                      </w:pPr>
                      <w:r w:rsidRPr="00BB76CE">
                        <w:rPr>
                          <w:rFonts w:cstheme="minorHAnsi"/>
                        </w:rPr>
                        <w:t>If ranking required or queries re eligibility review panel decides</w:t>
                      </w:r>
                    </w:p>
                  </w:txbxContent>
                </v:textbox>
              </v:shape>
            </w:pict>
          </mc:Fallback>
        </mc:AlternateContent>
      </w:r>
    </w:p>
    <w:p w14:paraId="61AE0138" w14:textId="77777777" w:rsidR="007B5C66" w:rsidRPr="006D574A" w:rsidRDefault="007B5C66" w:rsidP="007B5C66">
      <w:pPr>
        <w:pStyle w:val="NoSpacing"/>
        <w:rPr>
          <w:rFonts w:ascii="Arial" w:hAnsi="Arial" w:cs="Arial"/>
        </w:rPr>
      </w:pPr>
    </w:p>
    <w:p w14:paraId="6B71A8D1" w14:textId="77777777" w:rsidR="007B5C66" w:rsidRPr="006D574A" w:rsidRDefault="007B5C66" w:rsidP="007B5C66">
      <w:pPr>
        <w:jc w:val="center"/>
        <w:rPr>
          <w:rFonts w:ascii="Arial" w:hAnsi="Arial" w:cs="Arial"/>
        </w:rPr>
      </w:pPr>
    </w:p>
    <w:p w14:paraId="02665436" w14:textId="77777777" w:rsidR="007B5C66" w:rsidRPr="006D574A" w:rsidRDefault="007B5C66" w:rsidP="007B5C66">
      <w:pPr>
        <w:pStyle w:val="NoSpacing"/>
        <w:rPr>
          <w:rFonts w:ascii="Arial" w:hAnsi="Arial" w:cs="Arial"/>
        </w:rPr>
      </w:pPr>
    </w:p>
    <w:p w14:paraId="2AB95FE1" w14:textId="77777777" w:rsidR="007B5C66" w:rsidRPr="006D574A" w:rsidRDefault="007B5C66" w:rsidP="007B5C66">
      <w:pPr>
        <w:pStyle w:val="NoSpacing"/>
        <w:rPr>
          <w:rFonts w:ascii="Arial" w:hAnsi="Arial" w:cs="Arial"/>
        </w:rPr>
      </w:pPr>
    </w:p>
    <w:p w14:paraId="24A0006D" w14:textId="77777777" w:rsidR="007B5C66" w:rsidRPr="006D574A" w:rsidRDefault="007B5C66" w:rsidP="007B5C66">
      <w:pPr>
        <w:pStyle w:val="NoSpacing"/>
        <w:rPr>
          <w:rFonts w:ascii="Arial" w:hAnsi="Arial" w:cs="Arial"/>
        </w:rPr>
      </w:pPr>
    </w:p>
    <w:p w14:paraId="293D1D3B" w14:textId="5F2410A9" w:rsidR="007B5C66" w:rsidRPr="006D574A" w:rsidRDefault="007B5C66" w:rsidP="007B5C66">
      <w:pPr>
        <w:jc w:val="center"/>
        <w:rPr>
          <w:rFonts w:ascii="Arial" w:hAnsi="Arial" w:cs="Arial"/>
        </w:rPr>
      </w:pPr>
      <w:r w:rsidRPr="006D574A">
        <w:rPr>
          <w:rFonts w:ascii="Arial" w:hAnsi="Arial" w:cs="Arial"/>
        </w:rPr>
        <w:t>IRT administrator contacts region for availability</w:t>
      </w:r>
    </w:p>
    <w:p w14:paraId="04DDA0A4" w14:textId="2453AD72" w:rsidR="00ED4FE0" w:rsidRPr="006D574A" w:rsidRDefault="00C863EB" w:rsidP="00ED4FE0">
      <w:pPr>
        <w:pStyle w:val="NoSpacing"/>
        <w:jc w:val="center"/>
        <w:rPr>
          <w:rFonts w:ascii="Arial" w:hAnsi="Arial" w:cs="Arial"/>
        </w:rPr>
      </w:pPr>
      <w:r w:rsidRPr="006D574A">
        <w:rPr>
          <w:rFonts w:ascii="Arial" w:hAnsi="Arial" w:cs="Arial"/>
        </w:rPr>
        <w:t xml:space="preserve">Region confirms availability and area </w:t>
      </w:r>
      <w:r w:rsidR="00ED4FE0" w:rsidRPr="006D574A">
        <w:rPr>
          <w:rFonts w:ascii="Arial" w:hAnsi="Arial" w:cs="Arial"/>
        </w:rPr>
        <w:t xml:space="preserve">in which the </w:t>
      </w:r>
      <w:r w:rsidRPr="006D574A">
        <w:rPr>
          <w:rFonts w:ascii="Arial" w:hAnsi="Arial" w:cs="Arial"/>
        </w:rPr>
        <w:t>trainee will be based</w:t>
      </w:r>
      <w:r w:rsidR="00ED4FE0" w:rsidRPr="006D574A">
        <w:rPr>
          <w:rFonts w:ascii="Arial" w:hAnsi="Arial" w:cs="Arial"/>
        </w:rPr>
        <w:t>,</w:t>
      </w:r>
    </w:p>
    <w:p w14:paraId="5BF108FE" w14:textId="2CFD3F7A" w:rsidR="00C863EB" w:rsidRPr="006D574A" w:rsidRDefault="00ED4FE0" w:rsidP="00ED4FE0">
      <w:pPr>
        <w:pStyle w:val="NoSpacing"/>
        <w:jc w:val="center"/>
        <w:rPr>
          <w:rFonts w:ascii="Arial" w:hAnsi="Arial" w:cs="Arial"/>
        </w:rPr>
      </w:pPr>
      <w:r w:rsidRPr="006D574A">
        <w:rPr>
          <w:rFonts w:ascii="Arial" w:hAnsi="Arial" w:cs="Arial"/>
        </w:rPr>
        <w:t>within</w:t>
      </w:r>
      <w:r w:rsidR="00C863EB" w:rsidRPr="006D574A">
        <w:rPr>
          <w:rFonts w:ascii="Arial" w:hAnsi="Arial" w:cs="Arial"/>
        </w:rPr>
        <w:t xml:space="preserve"> 5</w:t>
      </w:r>
      <w:r w:rsidRPr="006D574A">
        <w:rPr>
          <w:rFonts w:ascii="Arial" w:hAnsi="Arial" w:cs="Arial"/>
        </w:rPr>
        <w:t xml:space="preserve"> w</w:t>
      </w:r>
      <w:r w:rsidR="00C863EB" w:rsidRPr="006D574A">
        <w:rPr>
          <w:rFonts w:ascii="Arial" w:hAnsi="Arial" w:cs="Arial"/>
        </w:rPr>
        <w:t>orking days</w:t>
      </w:r>
    </w:p>
    <w:p w14:paraId="28972CCA" w14:textId="7E5D2A7E"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73600" behindDoc="0" locked="0" layoutInCell="1" allowOverlap="1" wp14:anchorId="58A264E0" wp14:editId="2D99BFBB">
                <wp:simplePos x="0" y="0"/>
                <wp:positionH relativeFrom="column">
                  <wp:posOffset>2820035</wp:posOffset>
                </wp:positionH>
                <wp:positionV relativeFrom="paragraph">
                  <wp:posOffset>102235</wp:posOffset>
                </wp:positionV>
                <wp:extent cx="635" cy="911860"/>
                <wp:effectExtent l="57785" t="6985" r="55880" b="1460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B9EB1" id="AutoShape 14" o:spid="_x0000_s1026" type="#_x0000_t32" style="position:absolute;margin-left:222.05pt;margin-top:8.05pt;width:.05pt;height:7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">
                <v:stroke endarrow="block"/>
              </v:shape>
            </w:pict>
          </mc:Fallback>
        </mc:AlternateContent>
      </w:r>
      <w:r w:rsidRPr="006D574A">
        <w:rPr>
          <w:rFonts w:ascii="Arial" w:hAnsi="Arial" w:cs="Arial"/>
          <w:noProof/>
          <w:lang w:eastAsia="en-GB"/>
        </w:rPr>
        <mc:AlternateContent>
          <mc:Choice Requires="wps">
            <w:drawing>
              <wp:anchor distT="0" distB="0" distL="114300" distR="114300" simplePos="0" relativeHeight="251674624" behindDoc="0" locked="0" layoutInCell="1" allowOverlap="1" wp14:anchorId="6904C1E9" wp14:editId="62DB8BE2">
                <wp:simplePos x="0" y="0"/>
                <wp:positionH relativeFrom="column">
                  <wp:posOffset>1226185</wp:posOffset>
                </wp:positionH>
                <wp:positionV relativeFrom="paragraph">
                  <wp:posOffset>170180</wp:posOffset>
                </wp:positionV>
                <wp:extent cx="348615" cy="440690"/>
                <wp:effectExtent l="54610" t="8255" r="6350" b="4635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8615"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4629D" id="AutoShape 15" o:spid="_x0000_s1026" type="#_x0000_t32" style="position:absolute;margin-left:96.55pt;margin-top:13.4pt;width:27.45pt;height:34.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">
                <v:stroke endarrow="block"/>
              </v:shape>
            </w:pict>
          </mc:Fallback>
        </mc:AlternateContent>
      </w:r>
    </w:p>
    <w:p w14:paraId="4A9DF861" w14:textId="77777777" w:rsidR="007B5C66" w:rsidRPr="006D574A" w:rsidRDefault="007B5C66" w:rsidP="007B5C66">
      <w:pPr>
        <w:jc w:val="center"/>
        <w:rPr>
          <w:rFonts w:ascii="Arial" w:hAnsi="Arial" w:cs="Arial"/>
        </w:rPr>
      </w:pPr>
    </w:p>
    <w:p w14:paraId="294E8784" w14:textId="54B37F57" w:rsidR="007B5C66" w:rsidRPr="006D574A" w:rsidRDefault="007B5C66" w:rsidP="007B5C66">
      <w:pPr>
        <w:pStyle w:val="NoSpacing"/>
        <w:rPr>
          <w:rFonts w:ascii="Arial" w:hAnsi="Arial" w:cs="Arial"/>
        </w:rPr>
      </w:pPr>
    </w:p>
    <w:p w14:paraId="44B1AA78" w14:textId="42487BF1" w:rsidR="007B5C66" w:rsidRPr="006D574A" w:rsidRDefault="00A6165D" w:rsidP="007B5C66">
      <w:pPr>
        <w:pStyle w:val="NoSpacing"/>
        <w:rPr>
          <w:rFonts w:ascii="Arial" w:hAnsi="Arial" w:cs="Arial"/>
        </w:rPr>
      </w:pPr>
      <w:r w:rsidRPr="006D574A">
        <w:rPr>
          <w:rFonts w:ascii="Arial" w:hAnsi="Arial" w:cs="Arial"/>
          <w:noProof/>
          <w:lang w:val="en-US" w:eastAsia="zh-TW"/>
        </w:rPr>
        <mc:AlternateContent>
          <mc:Choice Requires="wps">
            <w:drawing>
              <wp:anchor distT="0" distB="0" distL="114300" distR="114300" simplePos="0" relativeHeight="251664384" behindDoc="0" locked="0" layoutInCell="1" allowOverlap="1" wp14:anchorId="768FEDFE" wp14:editId="7644A3B0">
                <wp:simplePos x="0" y="0"/>
                <wp:positionH relativeFrom="column">
                  <wp:posOffset>-397510</wp:posOffset>
                </wp:positionH>
                <wp:positionV relativeFrom="paragraph">
                  <wp:posOffset>205105</wp:posOffset>
                </wp:positionV>
                <wp:extent cx="2148840" cy="297180"/>
                <wp:effectExtent l="2540" t="0" r="127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EFAAF" w14:textId="77777777" w:rsidR="00FA3793" w:rsidRPr="00BB76CE" w:rsidRDefault="00FA3793" w:rsidP="007B5C66">
                            <w:pPr>
                              <w:jc w:val="both"/>
                              <w:rPr>
                                <w:rFonts w:cstheme="minorHAnsi"/>
                              </w:rPr>
                            </w:pPr>
                            <w:r w:rsidRPr="00BB76CE">
                              <w:rPr>
                                <w:rFonts w:cstheme="minorHAnsi"/>
                              </w:rPr>
                              <w:t>Trainee informed no availability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FEDFE" id="Text Box 5" o:spid="_x0000_s1029" type="#_x0000_t202" style="position:absolute;margin-left:-31.3pt;margin-top:16.15pt;width:169.2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" stroked="f">
                <v:textbox>
                  <w:txbxContent>
                    <w:p w14:paraId="4A4EFAAF" w14:textId="77777777" w:rsidR="00FA3793" w:rsidRPr="00BB76CE" w:rsidRDefault="00FA3793" w:rsidP="007B5C66">
                      <w:pPr>
                        <w:jc w:val="both"/>
                        <w:rPr>
                          <w:rFonts w:cstheme="minorHAnsi"/>
                        </w:rPr>
                      </w:pPr>
                      <w:r w:rsidRPr="00BB76CE">
                        <w:rPr>
                          <w:rFonts w:cstheme="minorHAnsi"/>
                        </w:rPr>
                        <w:t>Trainee informed no availability</w:t>
                      </w:r>
                    </w:p>
                  </w:txbxContent>
                </v:textbox>
              </v:shape>
            </w:pict>
          </mc:Fallback>
        </mc:AlternateContent>
      </w:r>
    </w:p>
    <w:p w14:paraId="6EE59D6D" w14:textId="77777777" w:rsidR="007B5C66" w:rsidRPr="006D574A" w:rsidRDefault="007B5C66" w:rsidP="007B5C66">
      <w:pPr>
        <w:pStyle w:val="NoSpacing"/>
        <w:rPr>
          <w:rFonts w:ascii="Arial" w:hAnsi="Arial" w:cs="Arial"/>
        </w:rPr>
      </w:pPr>
    </w:p>
    <w:p w14:paraId="79D544A6" w14:textId="77777777" w:rsidR="007B5C66" w:rsidRPr="006D574A" w:rsidRDefault="007B5C66" w:rsidP="007B5C66">
      <w:pPr>
        <w:jc w:val="center"/>
        <w:rPr>
          <w:rFonts w:ascii="Arial" w:hAnsi="Arial" w:cs="Arial"/>
        </w:rPr>
      </w:pPr>
    </w:p>
    <w:p w14:paraId="05B77D6F" w14:textId="09847B65"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75648" behindDoc="0" locked="0" layoutInCell="1" allowOverlap="1" wp14:anchorId="0AAA2E20" wp14:editId="39EE6424">
                <wp:simplePos x="0" y="0"/>
                <wp:positionH relativeFrom="column">
                  <wp:posOffset>3896995</wp:posOffset>
                </wp:positionH>
                <wp:positionV relativeFrom="paragraph">
                  <wp:posOffset>250190</wp:posOffset>
                </wp:positionV>
                <wp:extent cx="265430" cy="255905"/>
                <wp:effectExtent l="10795" t="12065" r="47625" b="4635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1165A" id="AutoShape 16" o:spid="_x0000_s1026" type="#_x0000_t32" style="position:absolute;margin-left:306.85pt;margin-top:19.7pt;width:20.9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">
                <v:stroke endarrow="block"/>
              </v:shape>
            </w:pict>
          </mc:Fallback>
        </mc:AlternateContent>
      </w:r>
      <w:r w:rsidR="007B5C66" w:rsidRPr="006D574A">
        <w:rPr>
          <w:rFonts w:ascii="Arial" w:hAnsi="Arial" w:cs="Arial"/>
        </w:rPr>
        <w:t>Conditional offer to trainee by IRT Administrator</w:t>
      </w:r>
    </w:p>
    <w:p w14:paraId="6B53B8CE" w14:textId="77777777" w:rsidR="007B5C66" w:rsidRPr="006D574A" w:rsidRDefault="007B5C66" w:rsidP="007B5C66">
      <w:pPr>
        <w:jc w:val="center"/>
        <w:rPr>
          <w:rFonts w:ascii="Arial" w:hAnsi="Arial" w:cs="Arial"/>
        </w:rPr>
      </w:pPr>
    </w:p>
    <w:p w14:paraId="05E59A7F" w14:textId="79042225"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76672" behindDoc="0" locked="0" layoutInCell="1" allowOverlap="1" wp14:anchorId="3DB8370D" wp14:editId="0C17682C">
                <wp:simplePos x="0" y="0"/>
                <wp:positionH relativeFrom="column">
                  <wp:posOffset>2839720</wp:posOffset>
                </wp:positionH>
                <wp:positionV relativeFrom="paragraph">
                  <wp:posOffset>76835</wp:posOffset>
                </wp:positionV>
                <wp:extent cx="0" cy="563880"/>
                <wp:effectExtent l="58420" t="10160" r="5588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251CD" id="AutoShape 17" o:spid="_x0000_s1026" type="#_x0000_t32" style="position:absolute;margin-left:223.6pt;margin-top:6.05pt;width:0;height:4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">
                <v:stroke endarrow="block"/>
              </v:shape>
            </w:pict>
          </mc:Fallback>
        </mc:AlternateContent>
      </w:r>
      <w:r w:rsidRPr="006D574A">
        <w:rPr>
          <w:rFonts w:ascii="Arial" w:hAnsi="Arial" w:cs="Arial"/>
          <w:noProof/>
          <w:lang w:val="en-US" w:eastAsia="zh-TW"/>
        </w:rPr>
        <mc:AlternateContent>
          <mc:Choice Requires="wps">
            <w:drawing>
              <wp:anchor distT="0" distB="0" distL="114300" distR="114300" simplePos="0" relativeHeight="251665408" behindDoc="0" locked="0" layoutInCell="1" allowOverlap="1" wp14:anchorId="5F24B4C1" wp14:editId="19ACF3C0">
                <wp:simplePos x="0" y="0"/>
                <wp:positionH relativeFrom="column">
                  <wp:posOffset>4030345</wp:posOffset>
                </wp:positionH>
                <wp:positionV relativeFrom="paragraph">
                  <wp:posOffset>208280</wp:posOffset>
                </wp:positionV>
                <wp:extent cx="2326640" cy="432435"/>
                <wp:effectExtent l="127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8AD40" w14:textId="77777777" w:rsidR="00FA3793" w:rsidRPr="00BB76CE" w:rsidRDefault="00FA3793" w:rsidP="007B5C66">
                            <w:pPr>
                              <w:rPr>
                                <w:rFonts w:cstheme="minorHAnsi"/>
                              </w:rPr>
                            </w:pPr>
                            <w:r>
                              <w:rPr>
                                <w:rFonts w:cstheme="minorHAnsi"/>
                              </w:rPr>
                              <w:t>Offer declined, application withdrawn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24B4C1" id="Text Box 6" o:spid="_x0000_s1030" type="#_x0000_t202" style="position:absolute;left:0;text-align:left;margin-left:317.35pt;margin-top:16.4pt;width:183.2pt;height:34.0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" stroked="f">
                <v:textbox style="mso-fit-shape-to-text:t">
                  <w:txbxContent>
                    <w:p w14:paraId="73C8AD40" w14:textId="77777777" w:rsidR="00FA3793" w:rsidRPr="00BB76CE" w:rsidRDefault="00FA3793" w:rsidP="007B5C66">
                      <w:pPr>
                        <w:rPr>
                          <w:rFonts w:cstheme="minorHAnsi"/>
                        </w:rPr>
                      </w:pPr>
                      <w:r>
                        <w:rPr>
                          <w:rFonts w:cstheme="minorHAnsi"/>
                        </w:rPr>
                        <w:t>Offer declined, application withdrawn</w:t>
                      </w:r>
                    </w:p>
                  </w:txbxContent>
                </v:textbox>
              </v:shape>
            </w:pict>
          </mc:Fallback>
        </mc:AlternateContent>
      </w:r>
    </w:p>
    <w:p w14:paraId="54649DBA" w14:textId="77777777" w:rsidR="007B5C66" w:rsidRPr="006D574A" w:rsidRDefault="007B5C66" w:rsidP="007B5C66">
      <w:pPr>
        <w:jc w:val="center"/>
        <w:rPr>
          <w:rFonts w:ascii="Arial" w:hAnsi="Arial" w:cs="Arial"/>
        </w:rPr>
      </w:pPr>
    </w:p>
    <w:p w14:paraId="3303CD20" w14:textId="77777777" w:rsidR="007B5C66" w:rsidRPr="006D574A" w:rsidRDefault="007B5C66" w:rsidP="007B5C66">
      <w:pPr>
        <w:jc w:val="center"/>
        <w:rPr>
          <w:rFonts w:ascii="Arial" w:hAnsi="Arial" w:cs="Arial"/>
        </w:rPr>
      </w:pPr>
    </w:p>
    <w:p w14:paraId="33E11553" w14:textId="77777777" w:rsidR="007B5C66" w:rsidRPr="006D574A" w:rsidRDefault="007B5C66" w:rsidP="007B5C66">
      <w:pPr>
        <w:jc w:val="center"/>
        <w:rPr>
          <w:rFonts w:ascii="Arial" w:hAnsi="Arial" w:cs="Arial"/>
        </w:rPr>
      </w:pPr>
    </w:p>
    <w:p w14:paraId="5CFBDCAE" w14:textId="77777777" w:rsidR="007B5C66" w:rsidRPr="006D574A" w:rsidRDefault="007B5C66" w:rsidP="007B5C66">
      <w:pPr>
        <w:jc w:val="center"/>
        <w:rPr>
          <w:rFonts w:ascii="Arial" w:hAnsi="Arial" w:cs="Arial"/>
        </w:rPr>
      </w:pPr>
    </w:p>
    <w:p w14:paraId="454DDCA6" w14:textId="3F1BF0C7"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77696" behindDoc="0" locked="0" layoutInCell="1" allowOverlap="1" wp14:anchorId="1E373173" wp14:editId="679AF7A9">
                <wp:simplePos x="0" y="0"/>
                <wp:positionH relativeFrom="column">
                  <wp:posOffset>2840355</wp:posOffset>
                </wp:positionH>
                <wp:positionV relativeFrom="paragraph">
                  <wp:posOffset>178435</wp:posOffset>
                </wp:positionV>
                <wp:extent cx="635" cy="390525"/>
                <wp:effectExtent l="59055" t="6985" r="54610" b="2159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2E02B" id="AutoShape 18" o:spid="_x0000_s1026" type="#_x0000_t32" style="position:absolute;margin-left:223.65pt;margin-top:14.05pt;width:.0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">
                <v:stroke endarrow="block"/>
              </v:shape>
            </w:pict>
          </mc:Fallback>
        </mc:AlternateContent>
      </w:r>
      <w:r w:rsidR="007B5C66" w:rsidRPr="006D574A">
        <w:rPr>
          <w:rFonts w:ascii="Arial" w:hAnsi="Arial" w:cs="Arial"/>
        </w:rPr>
        <w:t>Offer accepted, trainee details sent to region</w:t>
      </w:r>
    </w:p>
    <w:p w14:paraId="57169330" w14:textId="77777777" w:rsidR="007B5C66" w:rsidRPr="006D574A" w:rsidRDefault="007B5C66" w:rsidP="007B5C66">
      <w:pPr>
        <w:jc w:val="center"/>
        <w:rPr>
          <w:rFonts w:ascii="Arial" w:hAnsi="Arial" w:cs="Arial"/>
        </w:rPr>
      </w:pPr>
    </w:p>
    <w:p w14:paraId="18196BD6" w14:textId="77777777" w:rsidR="007B5C66" w:rsidRPr="006D574A" w:rsidRDefault="007B5C66" w:rsidP="007B5C66">
      <w:pPr>
        <w:pStyle w:val="NoSpacing"/>
        <w:rPr>
          <w:rFonts w:ascii="Arial" w:hAnsi="Arial" w:cs="Arial"/>
        </w:rPr>
      </w:pPr>
    </w:p>
    <w:p w14:paraId="224AAA97" w14:textId="77777777" w:rsidR="007B5C66" w:rsidRPr="006D574A" w:rsidRDefault="007B5C66" w:rsidP="007B5C66">
      <w:pPr>
        <w:jc w:val="center"/>
        <w:rPr>
          <w:rFonts w:ascii="Arial" w:hAnsi="Arial" w:cs="Arial"/>
        </w:rPr>
      </w:pPr>
    </w:p>
    <w:p w14:paraId="34E7ED52" w14:textId="57A0BACC" w:rsidR="00CD1E98" w:rsidRPr="00F87615" w:rsidRDefault="007B5C66" w:rsidP="007D2283">
      <w:pPr>
        <w:jc w:val="center"/>
        <w:rPr>
          <w:rFonts w:ascii="Arial" w:hAnsi="Arial" w:cs="Arial"/>
        </w:rPr>
      </w:pPr>
      <w:r w:rsidRPr="006D574A">
        <w:rPr>
          <w:rFonts w:ascii="Arial" w:hAnsi="Arial" w:cs="Arial"/>
        </w:rPr>
        <w:t xml:space="preserve">Region </w:t>
      </w:r>
      <w:proofErr w:type="gramStart"/>
      <w:r w:rsidRPr="006D574A">
        <w:rPr>
          <w:rFonts w:ascii="Arial" w:hAnsi="Arial" w:cs="Arial"/>
        </w:rPr>
        <w:t>contact</w:t>
      </w:r>
      <w:proofErr w:type="gramEnd"/>
      <w:r w:rsidRPr="006D574A">
        <w:rPr>
          <w:rFonts w:ascii="Arial" w:hAnsi="Arial" w:cs="Arial"/>
        </w:rPr>
        <w:t xml:space="preserve"> trainee with post details and start date</w:t>
      </w:r>
    </w:p>
    <w:sectPr w:rsidR="00CD1E98" w:rsidRPr="00F87615" w:rsidSect="00453888">
      <w:footerReference w:type="default" r:id="rId16"/>
      <w:pgSz w:w="11906" w:h="16838"/>
      <w:pgMar w:top="1440" w:right="1274" w:bottom="1440"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F40F" w14:textId="77777777" w:rsidR="004927C9" w:rsidRDefault="004927C9" w:rsidP="006153B1">
      <w:r>
        <w:separator/>
      </w:r>
    </w:p>
  </w:endnote>
  <w:endnote w:type="continuationSeparator" w:id="0">
    <w:p w14:paraId="16EEBF23" w14:textId="77777777" w:rsidR="004927C9" w:rsidRDefault="004927C9" w:rsidP="0061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4391"/>
      <w:docPartObj>
        <w:docPartGallery w:val="Page Numbers (Bottom of Page)"/>
        <w:docPartUnique/>
      </w:docPartObj>
    </w:sdtPr>
    <w:sdtEndPr>
      <w:rPr>
        <w:color w:val="7F7F7F" w:themeColor="background1" w:themeShade="7F"/>
        <w:spacing w:val="60"/>
      </w:rPr>
    </w:sdtEndPr>
    <w:sdtContent>
      <w:p w14:paraId="39899AD0" w14:textId="171A73D4" w:rsidR="00FA3793" w:rsidRDefault="00B866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2844">
          <w:rPr>
            <w:noProof/>
          </w:rPr>
          <w:t>3</w:t>
        </w:r>
        <w:r>
          <w:rPr>
            <w:noProof/>
          </w:rPr>
          <w:fldChar w:fldCharType="end"/>
        </w:r>
        <w:r w:rsidR="00FA3793">
          <w:t xml:space="preserve"> | </w:t>
        </w:r>
        <w:r w:rsidR="00FA3793">
          <w:rPr>
            <w:color w:val="7F7F7F" w:themeColor="background1" w:themeShade="7F"/>
            <w:spacing w:val="60"/>
          </w:rPr>
          <w:t>Page</w:t>
        </w:r>
      </w:p>
    </w:sdtContent>
  </w:sdt>
  <w:p w14:paraId="6F050137" w14:textId="77777777" w:rsidR="00FA3793" w:rsidRDefault="00FA3793" w:rsidP="006153B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474C" w14:textId="77777777" w:rsidR="004927C9" w:rsidRDefault="004927C9" w:rsidP="006153B1">
      <w:r>
        <w:separator/>
      </w:r>
    </w:p>
  </w:footnote>
  <w:footnote w:type="continuationSeparator" w:id="0">
    <w:p w14:paraId="4B12BA4F" w14:textId="77777777" w:rsidR="004927C9" w:rsidRDefault="004927C9" w:rsidP="0061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9ED"/>
    <w:multiLevelType w:val="hybridMultilevel"/>
    <w:tmpl w:val="2632D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02922"/>
    <w:multiLevelType w:val="hybridMultilevel"/>
    <w:tmpl w:val="64081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35E7B"/>
    <w:multiLevelType w:val="hybridMultilevel"/>
    <w:tmpl w:val="C6F2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6192B"/>
    <w:multiLevelType w:val="hybridMultilevel"/>
    <w:tmpl w:val="593C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F3BAE"/>
    <w:multiLevelType w:val="hybridMultilevel"/>
    <w:tmpl w:val="80A836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8909AC"/>
    <w:multiLevelType w:val="hybridMultilevel"/>
    <w:tmpl w:val="56A20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139EF"/>
    <w:multiLevelType w:val="hybridMultilevel"/>
    <w:tmpl w:val="13283B12"/>
    <w:lvl w:ilvl="0" w:tplc="CBDE9E2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A4350"/>
    <w:multiLevelType w:val="hybridMultilevel"/>
    <w:tmpl w:val="21168F4A"/>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9271D"/>
    <w:multiLevelType w:val="hybridMultilevel"/>
    <w:tmpl w:val="8C56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83E46"/>
    <w:multiLevelType w:val="hybridMultilevel"/>
    <w:tmpl w:val="A5BC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B0C92"/>
    <w:multiLevelType w:val="hybridMultilevel"/>
    <w:tmpl w:val="FBA4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00BE6"/>
    <w:multiLevelType w:val="hybridMultilevel"/>
    <w:tmpl w:val="46A80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C1FB5"/>
    <w:multiLevelType w:val="hybridMultilevel"/>
    <w:tmpl w:val="3BE6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E4652"/>
    <w:multiLevelType w:val="hybridMultilevel"/>
    <w:tmpl w:val="3BC2E85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92A07"/>
    <w:multiLevelType w:val="hybridMultilevel"/>
    <w:tmpl w:val="338AC19A"/>
    <w:lvl w:ilvl="0" w:tplc="F9B2DA96">
      <w:start w:val="1"/>
      <w:numFmt w:val="decimal"/>
      <w:lvlText w:val="%1."/>
      <w:lvlJc w:val="left"/>
      <w:pPr>
        <w:ind w:left="420" w:hanging="4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41B97"/>
    <w:multiLevelType w:val="hybridMultilevel"/>
    <w:tmpl w:val="4A8C5C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8612FC4"/>
    <w:multiLevelType w:val="hybridMultilevel"/>
    <w:tmpl w:val="17C4277C"/>
    <w:lvl w:ilvl="0" w:tplc="8200B9BC">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BF2214"/>
    <w:multiLevelType w:val="hybridMultilevel"/>
    <w:tmpl w:val="D3026F9E"/>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B07BF"/>
    <w:multiLevelType w:val="hybridMultilevel"/>
    <w:tmpl w:val="FC969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964C0"/>
    <w:multiLevelType w:val="hybridMultilevel"/>
    <w:tmpl w:val="BE4C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C0408"/>
    <w:multiLevelType w:val="hybridMultilevel"/>
    <w:tmpl w:val="9AF4EDF0"/>
    <w:lvl w:ilvl="0" w:tplc="EBC0B8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369D5"/>
    <w:multiLevelType w:val="hybridMultilevel"/>
    <w:tmpl w:val="C69E4A3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045131"/>
    <w:multiLevelType w:val="hybridMultilevel"/>
    <w:tmpl w:val="D236E984"/>
    <w:lvl w:ilvl="0" w:tplc="08090017">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7D04301"/>
    <w:multiLevelType w:val="hybridMultilevel"/>
    <w:tmpl w:val="6702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C4FD6"/>
    <w:multiLevelType w:val="hybridMultilevel"/>
    <w:tmpl w:val="CD2CC8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53566B"/>
    <w:multiLevelType w:val="hybridMultilevel"/>
    <w:tmpl w:val="AA24B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65631B"/>
    <w:multiLevelType w:val="hybridMultilevel"/>
    <w:tmpl w:val="9D96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492912"/>
    <w:multiLevelType w:val="hybridMultilevel"/>
    <w:tmpl w:val="C256F80E"/>
    <w:lvl w:ilvl="0" w:tplc="DF6CECDA">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1C1375"/>
    <w:multiLevelType w:val="hybridMultilevel"/>
    <w:tmpl w:val="3BA23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623F70"/>
    <w:multiLevelType w:val="hybridMultilevel"/>
    <w:tmpl w:val="F1A84A7A"/>
    <w:lvl w:ilvl="0" w:tplc="C1A8E13E">
      <w:start w:val="1"/>
      <w:numFmt w:val="bullet"/>
      <w:lvlText w:val="•"/>
      <w:lvlJc w:val="left"/>
      <w:pPr>
        <w:tabs>
          <w:tab w:val="num" w:pos="720"/>
        </w:tabs>
        <w:ind w:left="720" w:hanging="360"/>
      </w:pPr>
      <w:rPr>
        <w:rFonts w:ascii="Times New Roman" w:hAnsi="Times New Roman" w:hint="default"/>
      </w:rPr>
    </w:lvl>
    <w:lvl w:ilvl="1" w:tplc="AC223454">
      <w:start w:val="1"/>
      <w:numFmt w:val="bullet"/>
      <w:lvlText w:val="•"/>
      <w:lvlJc w:val="left"/>
      <w:pPr>
        <w:tabs>
          <w:tab w:val="num" w:pos="1440"/>
        </w:tabs>
        <w:ind w:left="1440" w:hanging="360"/>
      </w:pPr>
      <w:rPr>
        <w:rFonts w:ascii="Times New Roman" w:hAnsi="Times New Roman" w:hint="default"/>
      </w:rPr>
    </w:lvl>
    <w:lvl w:ilvl="2" w:tplc="D918F196" w:tentative="1">
      <w:start w:val="1"/>
      <w:numFmt w:val="bullet"/>
      <w:lvlText w:val="•"/>
      <w:lvlJc w:val="left"/>
      <w:pPr>
        <w:tabs>
          <w:tab w:val="num" w:pos="2160"/>
        </w:tabs>
        <w:ind w:left="2160" w:hanging="360"/>
      </w:pPr>
      <w:rPr>
        <w:rFonts w:ascii="Times New Roman" w:hAnsi="Times New Roman" w:hint="default"/>
      </w:rPr>
    </w:lvl>
    <w:lvl w:ilvl="3" w:tplc="927E669A" w:tentative="1">
      <w:start w:val="1"/>
      <w:numFmt w:val="bullet"/>
      <w:lvlText w:val="•"/>
      <w:lvlJc w:val="left"/>
      <w:pPr>
        <w:tabs>
          <w:tab w:val="num" w:pos="2880"/>
        </w:tabs>
        <w:ind w:left="2880" w:hanging="360"/>
      </w:pPr>
      <w:rPr>
        <w:rFonts w:ascii="Times New Roman" w:hAnsi="Times New Roman" w:hint="default"/>
      </w:rPr>
    </w:lvl>
    <w:lvl w:ilvl="4" w:tplc="9F145334" w:tentative="1">
      <w:start w:val="1"/>
      <w:numFmt w:val="bullet"/>
      <w:lvlText w:val="•"/>
      <w:lvlJc w:val="left"/>
      <w:pPr>
        <w:tabs>
          <w:tab w:val="num" w:pos="3600"/>
        </w:tabs>
        <w:ind w:left="3600" w:hanging="360"/>
      </w:pPr>
      <w:rPr>
        <w:rFonts w:ascii="Times New Roman" w:hAnsi="Times New Roman" w:hint="default"/>
      </w:rPr>
    </w:lvl>
    <w:lvl w:ilvl="5" w:tplc="83AA8C22" w:tentative="1">
      <w:start w:val="1"/>
      <w:numFmt w:val="bullet"/>
      <w:lvlText w:val="•"/>
      <w:lvlJc w:val="left"/>
      <w:pPr>
        <w:tabs>
          <w:tab w:val="num" w:pos="4320"/>
        </w:tabs>
        <w:ind w:left="4320" w:hanging="360"/>
      </w:pPr>
      <w:rPr>
        <w:rFonts w:ascii="Times New Roman" w:hAnsi="Times New Roman" w:hint="default"/>
      </w:rPr>
    </w:lvl>
    <w:lvl w:ilvl="6" w:tplc="920C634C" w:tentative="1">
      <w:start w:val="1"/>
      <w:numFmt w:val="bullet"/>
      <w:lvlText w:val="•"/>
      <w:lvlJc w:val="left"/>
      <w:pPr>
        <w:tabs>
          <w:tab w:val="num" w:pos="5040"/>
        </w:tabs>
        <w:ind w:left="5040" w:hanging="360"/>
      </w:pPr>
      <w:rPr>
        <w:rFonts w:ascii="Times New Roman" w:hAnsi="Times New Roman" w:hint="default"/>
      </w:rPr>
    </w:lvl>
    <w:lvl w:ilvl="7" w:tplc="D0E0DC4C" w:tentative="1">
      <w:start w:val="1"/>
      <w:numFmt w:val="bullet"/>
      <w:lvlText w:val="•"/>
      <w:lvlJc w:val="left"/>
      <w:pPr>
        <w:tabs>
          <w:tab w:val="num" w:pos="5760"/>
        </w:tabs>
        <w:ind w:left="5760" w:hanging="360"/>
      </w:pPr>
      <w:rPr>
        <w:rFonts w:ascii="Times New Roman" w:hAnsi="Times New Roman" w:hint="default"/>
      </w:rPr>
    </w:lvl>
    <w:lvl w:ilvl="8" w:tplc="0452368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F44075B"/>
    <w:multiLevelType w:val="hybridMultilevel"/>
    <w:tmpl w:val="76FE5CEA"/>
    <w:lvl w:ilvl="0" w:tplc="FB90674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800806"/>
    <w:multiLevelType w:val="hybridMultilevel"/>
    <w:tmpl w:val="4224BF4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372D70"/>
    <w:multiLevelType w:val="hybridMultilevel"/>
    <w:tmpl w:val="15E67E02"/>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844547"/>
    <w:multiLevelType w:val="hybridMultilevel"/>
    <w:tmpl w:val="04B6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05756D"/>
    <w:multiLevelType w:val="hybridMultilevel"/>
    <w:tmpl w:val="ACC0DEB8"/>
    <w:lvl w:ilvl="0" w:tplc="1080536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8C7AEB"/>
    <w:multiLevelType w:val="hybridMultilevel"/>
    <w:tmpl w:val="A258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FF06D5"/>
    <w:multiLevelType w:val="hybridMultilevel"/>
    <w:tmpl w:val="B85C1474"/>
    <w:lvl w:ilvl="0" w:tplc="1772E874">
      <w:start w:val="1"/>
      <w:numFmt w:val="bullet"/>
      <w:lvlText w:val="─"/>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A8B7CE0"/>
    <w:multiLevelType w:val="hybridMultilevel"/>
    <w:tmpl w:val="9BACC36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B5654FA"/>
    <w:multiLevelType w:val="hybridMultilevel"/>
    <w:tmpl w:val="A220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0143C"/>
    <w:multiLevelType w:val="hybridMultilevel"/>
    <w:tmpl w:val="EE92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35"/>
  </w:num>
  <w:num w:numId="4">
    <w:abstractNumId w:val="31"/>
  </w:num>
  <w:num w:numId="5">
    <w:abstractNumId w:val="8"/>
  </w:num>
  <w:num w:numId="6">
    <w:abstractNumId w:val="39"/>
  </w:num>
  <w:num w:numId="7">
    <w:abstractNumId w:val="38"/>
  </w:num>
  <w:num w:numId="8">
    <w:abstractNumId w:val="12"/>
  </w:num>
  <w:num w:numId="9">
    <w:abstractNumId w:val="19"/>
  </w:num>
  <w:num w:numId="10">
    <w:abstractNumId w:val="23"/>
  </w:num>
  <w:num w:numId="11">
    <w:abstractNumId w:val="10"/>
  </w:num>
  <w:num w:numId="12">
    <w:abstractNumId w:val="9"/>
  </w:num>
  <w:num w:numId="13">
    <w:abstractNumId w:val="30"/>
  </w:num>
  <w:num w:numId="14">
    <w:abstractNumId w:val="20"/>
  </w:num>
  <w:num w:numId="15">
    <w:abstractNumId w:val="11"/>
  </w:num>
  <w:num w:numId="16">
    <w:abstractNumId w:val="18"/>
  </w:num>
  <w:num w:numId="17">
    <w:abstractNumId w:val="24"/>
  </w:num>
  <w:num w:numId="18">
    <w:abstractNumId w:val="0"/>
  </w:num>
  <w:num w:numId="19">
    <w:abstractNumId w:val="4"/>
  </w:num>
  <w:num w:numId="20">
    <w:abstractNumId w:val="22"/>
  </w:num>
  <w:num w:numId="21">
    <w:abstractNumId w:val="36"/>
  </w:num>
  <w:num w:numId="22">
    <w:abstractNumId w:val="29"/>
  </w:num>
  <w:num w:numId="23">
    <w:abstractNumId w:val="16"/>
  </w:num>
  <w:num w:numId="24">
    <w:abstractNumId w:val="21"/>
  </w:num>
  <w:num w:numId="25">
    <w:abstractNumId w:val="28"/>
  </w:num>
  <w:num w:numId="26">
    <w:abstractNumId w:val="26"/>
  </w:num>
  <w:num w:numId="27">
    <w:abstractNumId w:val="33"/>
  </w:num>
  <w:num w:numId="28">
    <w:abstractNumId w:val="27"/>
  </w:num>
  <w:num w:numId="29">
    <w:abstractNumId w:val="13"/>
  </w:num>
  <w:num w:numId="30">
    <w:abstractNumId w:val="3"/>
  </w:num>
  <w:num w:numId="31">
    <w:abstractNumId w:val="5"/>
  </w:num>
  <w:num w:numId="32">
    <w:abstractNumId w:val="25"/>
  </w:num>
  <w:num w:numId="33">
    <w:abstractNumId w:val="1"/>
  </w:num>
  <w:num w:numId="34">
    <w:abstractNumId w:val="6"/>
  </w:num>
  <w:num w:numId="35">
    <w:abstractNumId w:val="17"/>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4"/>
  </w:num>
  <w:num w:numId="39">
    <w:abstractNumId w:val="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7D"/>
    <w:rsid w:val="000017C2"/>
    <w:rsid w:val="00001B53"/>
    <w:rsid w:val="00001C73"/>
    <w:rsid w:val="000020D9"/>
    <w:rsid w:val="00003DDE"/>
    <w:rsid w:val="0000407F"/>
    <w:rsid w:val="00005149"/>
    <w:rsid w:val="00005785"/>
    <w:rsid w:val="00005959"/>
    <w:rsid w:val="00005D88"/>
    <w:rsid w:val="00006EB1"/>
    <w:rsid w:val="00007186"/>
    <w:rsid w:val="00007218"/>
    <w:rsid w:val="00007259"/>
    <w:rsid w:val="00007B41"/>
    <w:rsid w:val="00007FD3"/>
    <w:rsid w:val="00012259"/>
    <w:rsid w:val="00012FD8"/>
    <w:rsid w:val="0001429E"/>
    <w:rsid w:val="0001502C"/>
    <w:rsid w:val="0001615C"/>
    <w:rsid w:val="00016E33"/>
    <w:rsid w:val="00017DAD"/>
    <w:rsid w:val="000202B7"/>
    <w:rsid w:val="00020EF6"/>
    <w:rsid w:val="00022EED"/>
    <w:rsid w:val="000230F7"/>
    <w:rsid w:val="00024EC3"/>
    <w:rsid w:val="0002668D"/>
    <w:rsid w:val="00027803"/>
    <w:rsid w:val="0003085B"/>
    <w:rsid w:val="00031583"/>
    <w:rsid w:val="00031E4D"/>
    <w:rsid w:val="00032A78"/>
    <w:rsid w:val="00034B38"/>
    <w:rsid w:val="00035409"/>
    <w:rsid w:val="000368CD"/>
    <w:rsid w:val="00037F3F"/>
    <w:rsid w:val="000410B0"/>
    <w:rsid w:val="00043441"/>
    <w:rsid w:val="00043555"/>
    <w:rsid w:val="00044AF8"/>
    <w:rsid w:val="00044FAB"/>
    <w:rsid w:val="000464B6"/>
    <w:rsid w:val="00047CE0"/>
    <w:rsid w:val="00050433"/>
    <w:rsid w:val="000524CB"/>
    <w:rsid w:val="000527B7"/>
    <w:rsid w:val="000538F9"/>
    <w:rsid w:val="00055DB5"/>
    <w:rsid w:val="00057FF3"/>
    <w:rsid w:val="0006005A"/>
    <w:rsid w:val="000617B3"/>
    <w:rsid w:val="00061B88"/>
    <w:rsid w:val="00061C34"/>
    <w:rsid w:val="00062353"/>
    <w:rsid w:val="000623D8"/>
    <w:rsid w:val="00062696"/>
    <w:rsid w:val="00062C0B"/>
    <w:rsid w:val="00063089"/>
    <w:rsid w:val="000634E4"/>
    <w:rsid w:val="0006381F"/>
    <w:rsid w:val="00063DD8"/>
    <w:rsid w:val="00064E7A"/>
    <w:rsid w:val="0006553D"/>
    <w:rsid w:val="00067527"/>
    <w:rsid w:val="000719A1"/>
    <w:rsid w:val="00071A44"/>
    <w:rsid w:val="00071D1E"/>
    <w:rsid w:val="000721FB"/>
    <w:rsid w:val="00072254"/>
    <w:rsid w:val="00072C2F"/>
    <w:rsid w:val="00072EE2"/>
    <w:rsid w:val="000740FC"/>
    <w:rsid w:val="000746AA"/>
    <w:rsid w:val="00074A46"/>
    <w:rsid w:val="000752FF"/>
    <w:rsid w:val="00075FD3"/>
    <w:rsid w:val="00076525"/>
    <w:rsid w:val="000802C2"/>
    <w:rsid w:val="00081156"/>
    <w:rsid w:val="0008206E"/>
    <w:rsid w:val="0008579F"/>
    <w:rsid w:val="00085EA3"/>
    <w:rsid w:val="000865D2"/>
    <w:rsid w:val="00086F4A"/>
    <w:rsid w:val="00086FD4"/>
    <w:rsid w:val="00087434"/>
    <w:rsid w:val="000874E6"/>
    <w:rsid w:val="00087577"/>
    <w:rsid w:val="000905D0"/>
    <w:rsid w:val="00091E7F"/>
    <w:rsid w:val="000922CF"/>
    <w:rsid w:val="00092B40"/>
    <w:rsid w:val="000934E4"/>
    <w:rsid w:val="00093EFF"/>
    <w:rsid w:val="00095ACD"/>
    <w:rsid w:val="000973CD"/>
    <w:rsid w:val="00097BD6"/>
    <w:rsid w:val="000A07D6"/>
    <w:rsid w:val="000A1952"/>
    <w:rsid w:val="000A1D9D"/>
    <w:rsid w:val="000A22C3"/>
    <w:rsid w:val="000A2554"/>
    <w:rsid w:val="000A4D1B"/>
    <w:rsid w:val="000A5A28"/>
    <w:rsid w:val="000A70A3"/>
    <w:rsid w:val="000B077A"/>
    <w:rsid w:val="000B1091"/>
    <w:rsid w:val="000B1746"/>
    <w:rsid w:val="000B1D8C"/>
    <w:rsid w:val="000B3013"/>
    <w:rsid w:val="000B40A7"/>
    <w:rsid w:val="000B43CC"/>
    <w:rsid w:val="000B54D0"/>
    <w:rsid w:val="000B6B10"/>
    <w:rsid w:val="000B79A9"/>
    <w:rsid w:val="000C017F"/>
    <w:rsid w:val="000C085F"/>
    <w:rsid w:val="000C3757"/>
    <w:rsid w:val="000C48FC"/>
    <w:rsid w:val="000C6F13"/>
    <w:rsid w:val="000C76A9"/>
    <w:rsid w:val="000D0E05"/>
    <w:rsid w:val="000D116D"/>
    <w:rsid w:val="000D1CE0"/>
    <w:rsid w:val="000D21C9"/>
    <w:rsid w:val="000D33AB"/>
    <w:rsid w:val="000D4395"/>
    <w:rsid w:val="000D6E87"/>
    <w:rsid w:val="000D77C9"/>
    <w:rsid w:val="000D7900"/>
    <w:rsid w:val="000E0F0A"/>
    <w:rsid w:val="000E160C"/>
    <w:rsid w:val="000E2242"/>
    <w:rsid w:val="000E2CA6"/>
    <w:rsid w:val="000E4522"/>
    <w:rsid w:val="000E5345"/>
    <w:rsid w:val="000E535A"/>
    <w:rsid w:val="000E6B10"/>
    <w:rsid w:val="000E6C7A"/>
    <w:rsid w:val="000F2679"/>
    <w:rsid w:val="000F3FC7"/>
    <w:rsid w:val="00101E14"/>
    <w:rsid w:val="00102333"/>
    <w:rsid w:val="00104409"/>
    <w:rsid w:val="00104D01"/>
    <w:rsid w:val="00104EC6"/>
    <w:rsid w:val="00106346"/>
    <w:rsid w:val="00111C79"/>
    <w:rsid w:val="00112FD0"/>
    <w:rsid w:val="00113BC2"/>
    <w:rsid w:val="001154A3"/>
    <w:rsid w:val="001212EE"/>
    <w:rsid w:val="0012325C"/>
    <w:rsid w:val="00124E08"/>
    <w:rsid w:val="001251D0"/>
    <w:rsid w:val="00125A5A"/>
    <w:rsid w:val="001304FC"/>
    <w:rsid w:val="00132214"/>
    <w:rsid w:val="00132399"/>
    <w:rsid w:val="001335E8"/>
    <w:rsid w:val="0013390E"/>
    <w:rsid w:val="001348FE"/>
    <w:rsid w:val="001350E7"/>
    <w:rsid w:val="0013575A"/>
    <w:rsid w:val="001357A7"/>
    <w:rsid w:val="00136313"/>
    <w:rsid w:val="00136EEF"/>
    <w:rsid w:val="00137038"/>
    <w:rsid w:val="001408C9"/>
    <w:rsid w:val="00144B55"/>
    <w:rsid w:val="00144C78"/>
    <w:rsid w:val="0014594D"/>
    <w:rsid w:val="00146D09"/>
    <w:rsid w:val="0015175C"/>
    <w:rsid w:val="00151F18"/>
    <w:rsid w:val="00155CFA"/>
    <w:rsid w:val="00155E94"/>
    <w:rsid w:val="00160250"/>
    <w:rsid w:val="001617D9"/>
    <w:rsid w:val="00162A67"/>
    <w:rsid w:val="00164354"/>
    <w:rsid w:val="00165A71"/>
    <w:rsid w:val="001707EC"/>
    <w:rsid w:val="001709E3"/>
    <w:rsid w:val="0017111B"/>
    <w:rsid w:val="0017138C"/>
    <w:rsid w:val="00173646"/>
    <w:rsid w:val="001741FC"/>
    <w:rsid w:val="00174D7F"/>
    <w:rsid w:val="001760BD"/>
    <w:rsid w:val="001807FB"/>
    <w:rsid w:val="0018115E"/>
    <w:rsid w:val="001815B5"/>
    <w:rsid w:val="00181A68"/>
    <w:rsid w:val="00183D33"/>
    <w:rsid w:val="00183EDB"/>
    <w:rsid w:val="00184807"/>
    <w:rsid w:val="0018719B"/>
    <w:rsid w:val="0018754C"/>
    <w:rsid w:val="001904E8"/>
    <w:rsid w:val="0019597A"/>
    <w:rsid w:val="001962E0"/>
    <w:rsid w:val="001A03F0"/>
    <w:rsid w:val="001A050B"/>
    <w:rsid w:val="001A1FF0"/>
    <w:rsid w:val="001A2C3D"/>
    <w:rsid w:val="001A2EA2"/>
    <w:rsid w:val="001A36E7"/>
    <w:rsid w:val="001A45A4"/>
    <w:rsid w:val="001A648C"/>
    <w:rsid w:val="001B1024"/>
    <w:rsid w:val="001B21C5"/>
    <w:rsid w:val="001B24A2"/>
    <w:rsid w:val="001B4B1D"/>
    <w:rsid w:val="001B6893"/>
    <w:rsid w:val="001B6EAB"/>
    <w:rsid w:val="001B70CA"/>
    <w:rsid w:val="001B7341"/>
    <w:rsid w:val="001C0272"/>
    <w:rsid w:val="001C03CA"/>
    <w:rsid w:val="001C094E"/>
    <w:rsid w:val="001C0E28"/>
    <w:rsid w:val="001C2543"/>
    <w:rsid w:val="001C25FB"/>
    <w:rsid w:val="001C396A"/>
    <w:rsid w:val="001C493C"/>
    <w:rsid w:val="001C5209"/>
    <w:rsid w:val="001C5F05"/>
    <w:rsid w:val="001C6107"/>
    <w:rsid w:val="001C695A"/>
    <w:rsid w:val="001C6C35"/>
    <w:rsid w:val="001C6F23"/>
    <w:rsid w:val="001D05AD"/>
    <w:rsid w:val="001D140F"/>
    <w:rsid w:val="001D1BE0"/>
    <w:rsid w:val="001D6628"/>
    <w:rsid w:val="001D686C"/>
    <w:rsid w:val="001E0CA9"/>
    <w:rsid w:val="001E2091"/>
    <w:rsid w:val="001E26BF"/>
    <w:rsid w:val="001E3E60"/>
    <w:rsid w:val="001E4E71"/>
    <w:rsid w:val="001E7E90"/>
    <w:rsid w:val="001F0725"/>
    <w:rsid w:val="001F0930"/>
    <w:rsid w:val="001F2C9A"/>
    <w:rsid w:val="001F2D99"/>
    <w:rsid w:val="001F315E"/>
    <w:rsid w:val="001F3976"/>
    <w:rsid w:val="001F3B2B"/>
    <w:rsid w:val="001F3D0A"/>
    <w:rsid w:val="001F3E4D"/>
    <w:rsid w:val="001F3FEE"/>
    <w:rsid w:val="001F631B"/>
    <w:rsid w:val="001F68E3"/>
    <w:rsid w:val="001F6DA1"/>
    <w:rsid w:val="001F73F4"/>
    <w:rsid w:val="001F7920"/>
    <w:rsid w:val="002001E5"/>
    <w:rsid w:val="00202093"/>
    <w:rsid w:val="002042E4"/>
    <w:rsid w:val="00205B94"/>
    <w:rsid w:val="00207A79"/>
    <w:rsid w:val="00207D3B"/>
    <w:rsid w:val="00207F80"/>
    <w:rsid w:val="00211E93"/>
    <w:rsid w:val="00213C61"/>
    <w:rsid w:val="00215C52"/>
    <w:rsid w:val="00216EC3"/>
    <w:rsid w:val="00217B03"/>
    <w:rsid w:val="00220483"/>
    <w:rsid w:val="002212A2"/>
    <w:rsid w:val="00221816"/>
    <w:rsid w:val="00222B8C"/>
    <w:rsid w:val="00222EC5"/>
    <w:rsid w:val="00223BAE"/>
    <w:rsid w:val="00225E87"/>
    <w:rsid w:val="00226033"/>
    <w:rsid w:val="00226195"/>
    <w:rsid w:val="00226C05"/>
    <w:rsid w:val="00227852"/>
    <w:rsid w:val="00230A2C"/>
    <w:rsid w:val="002314DA"/>
    <w:rsid w:val="0023260B"/>
    <w:rsid w:val="00233632"/>
    <w:rsid w:val="002344BC"/>
    <w:rsid w:val="0023497E"/>
    <w:rsid w:val="00234B23"/>
    <w:rsid w:val="00235466"/>
    <w:rsid w:val="00241086"/>
    <w:rsid w:val="002427CA"/>
    <w:rsid w:val="00242EC3"/>
    <w:rsid w:val="00244532"/>
    <w:rsid w:val="00246065"/>
    <w:rsid w:val="00252ED5"/>
    <w:rsid w:val="002536A7"/>
    <w:rsid w:val="002538C4"/>
    <w:rsid w:val="00254853"/>
    <w:rsid w:val="002564A9"/>
    <w:rsid w:val="00257EF8"/>
    <w:rsid w:val="00260884"/>
    <w:rsid w:val="00260B73"/>
    <w:rsid w:val="00260D60"/>
    <w:rsid w:val="00261B74"/>
    <w:rsid w:val="0026229B"/>
    <w:rsid w:val="00262D9D"/>
    <w:rsid w:val="00264099"/>
    <w:rsid w:val="002641B4"/>
    <w:rsid w:val="00264532"/>
    <w:rsid w:val="00264812"/>
    <w:rsid w:val="0026488E"/>
    <w:rsid w:val="0026533E"/>
    <w:rsid w:val="0027083E"/>
    <w:rsid w:val="002718D3"/>
    <w:rsid w:val="00272071"/>
    <w:rsid w:val="002727ED"/>
    <w:rsid w:val="0027326D"/>
    <w:rsid w:val="002737F8"/>
    <w:rsid w:val="00274672"/>
    <w:rsid w:val="0027601A"/>
    <w:rsid w:val="00281580"/>
    <w:rsid w:val="00282A57"/>
    <w:rsid w:val="00282CEC"/>
    <w:rsid w:val="002833E2"/>
    <w:rsid w:val="002836DC"/>
    <w:rsid w:val="002838BF"/>
    <w:rsid w:val="002838E1"/>
    <w:rsid w:val="00284BD2"/>
    <w:rsid w:val="00285E1C"/>
    <w:rsid w:val="0028647F"/>
    <w:rsid w:val="00286577"/>
    <w:rsid w:val="00286F21"/>
    <w:rsid w:val="0028798C"/>
    <w:rsid w:val="00287A44"/>
    <w:rsid w:val="002901EE"/>
    <w:rsid w:val="0029094F"/>
    <w:rsid w:val="00290EFE"/>
    <w:rsid w:val="0029272A"/>
    <w:rsid w:val="00292C29"/>
    <w:rsid w:val="00293B18"/>
    <w:rsid w:val="00295F2E"/>
    <w:rsid w:val="002964E6"/>
    <w:rsid w:val="00297AB1"/>
    <w:rsid w:val="002A07F7"/>
    <w:rsid w:val="002A1936"/>
    <w:rsid w:val="002A216B"/>
    <w:rsid w:val="002A35B4"/>
    <w:rsid w:val="002A3F4D"/>
    <w:rsid w:val="002A49AE"/>
    <w:rsid w:val="002A55A9"/>
    <w:rsid w:val="002A6CDB"/>
    <w:rsid w:val="002B0975"/>
    <w:rsid w:val="002B2E1E"/>
    <w:rsid w:val="002B3817"/>
    <w:rsid w:val="002B39F2"/>
    <w:rsid w:val="002B573A"/>
    <w:rsid w:val="002C0150"/>
    <w:rsid w:val="002C2024"/>
    <w:rsid w:val="002C27E9"/>
    <w:rsid w:val="002C2A5E"/>
    <w:rsid w:val="002C416B"/>
    <w:rsid w:val="002C451A"/>
    <w:rsid w:val="002C4652"/>
    <w:rsid w:val="002C6B38"/>
    <w:rsid w:val="002C6BCD"/>
    <w:rsid w:val="002C6F27"/>
    <w:rsid w:val="002D056F"/>
    <w:rsid w:val="002D1A1A"/>
    <w:rsid w:val="002D2E76"/>
    <w:rsid w:val="002D5489"/>
    <w:rsid w:val="002D7491"/>
    <w:rsid w:val="002D7889"/>
    <w:rsid w:val="002D7BD3"/>
    <w:rsid w:val="002E06C1"/>
    <w:rsid w:val="002E2140"/>
    <w:rsid w:val="002E2D96"/>
    <w:rsid w:val="002E36E4"/>
    <w:rsid w:val="002E394E"/>
    <w:rsid w:val="002E3FED"/>
    <w:rsid w:val="002E537D"/>
    <w:rsid w:val="002E693E"/>
    <w:rsid w:val="002E7236"/>
    <w:rsid w:val="002E76FD"/>
    <w:rsid w:val="002E7E55"/>
    <w:rsid w:val="002F0130"/>
    <w:rsid w:val="002F077E"/>
    <w:rsid w:val="002F1E11"/>
    <w:rsid w:val="002F2645"/>
    <w:rsid w:val="002F3378"/>
    <w:rsid w:val="002F4390"/>
    <w:rsid w:val="002F5857"/>
    <w:rsid w:val="002F77FD"/>
    <w:rsid w:val="00300D3B"/>
    <w:rsid w:val="003012B8"/>
    <w:rsid w:val="00301A99"/>
    <w:rsid w:val="0030245C"/>
    <w:rsid w:val="00302718"/>
    <w:rsid w:val="00304C5C"/>
    <w:rsid w:val="00305DC3"/>
    <w:rsid w:val="00307847"/>
    <w:rsid w:val="00307E2E"/>
    <w:rsid w:val="00310113"/>
    <w:rsid w:val="00310852"/>
    <w:rsid w:val="00311ABF"/>
    <w:rsid w:val="00313EFC"/>
    <w:rsid w:val="00315031"/>
    <w:rsid w:val="00315CA3"/>
    <w:rsid w:val="00316DEF"/>
    <w:rsid w:val="00317A2E"/>
    <w:rsid w:val="00321163"/>
    <w:rsid w:val="00322B35"/>
    <w:rsid w:val="00323792"/>
    <w:rsid w:val="003239DF"/>
    <w:rsid w:val="0032404F"/>
    <w:rsid w:val="00324900"/>
    <w:rsid w:val="003255AC"/>
    <w:rsid w:val="00326205"/>
    <w:rsid w:val="0032647C"/>
    <w:rsid w:val="00326FA4"/>
    <w:rsid w:val="00327357"/>
    <w:rsid w:val="00327617"/>
    <w:rsid w:val="003276FB"/>
    <w:rsid w:val="0033075B"/>
    <w:rsid w:val="003314BF"/>
    <w:rsid w:val="00334B30"/>
    <w:rsid w:val="00336CDF"/>
    <w:rsid w:val="00337C54"/>
    <w:rsid w:val="00340692"/>
    <w:rsid w:val="00341252"/>
    <w:rsid w:val="00341570"/>
    <w:rsid w:val="00341686"/>
    <w:rsid w:val="00344118"/>
    <w:rsid w:val="00344607"/>
    <w:rsid w:val="00344C9A"/>
    <w:rsid w:val="0034598B"/>
    <w:rsid w:val="00345A4B"/>
    <w:rsid w:val="00346F44"/>
    <w:rsid w:val="0034768E"/>
    <w:rsid w:val="00347CE3"/>
    <w:rsid w:val="00351340"/>
    <w:rsid w:val="00356813"/>
    <w:rsid w:val="00357509"/>
    <w:rsid w:val="00360226"/>
    <w:rsid w:val="00361CB2"/>
    <w:rsid w:val="00362003"/>
    <w:rsid w:val="003660D0"/>
    <w:rsid w:val="00367CFD"/>
    <w:rsid w:val="0037243E"/>
    <w:rsid w:val="00373A35"/>
    <w:rsid w:val="0037440C"/>
    <w:rsid w:val="00374B7B"/>
    <w:rsid w:val="00375CCF"/>
    <w:rsid w:val="003764C6"/>
    <w:rsid w:val="00376D38"/>
    <w:rsid w:val="00376E89"/>
    <w:rsid w:val="0037724E"/>
    <w:rsid w:val="003804B8"/>
    <w:rsid w:val="00381A5E"/>
    <w:rsid w:val="00381AA5"/>
    <w:rsid w:val="00381C4E"/>
    <w:rsid w:val="00381FC4"/>
    <w:rsid w:val="003823F8"/>
    <w:rsid w:val="0038436F"/>
    <w:rsid w:val="00384989"/>
    <w:rsid w:val="00390EAB"/>
    <w:rsid w:val="00391349"/>
    <w:rsid w:val="0039179F"/>
    <w:rsid w:val="003917DC"/>
    <w:rsid w:val="00391976"/>
    <w:rsid w:val="00393145"/>
    <w:rsid w:val="00393F17"/>
    <w:rsid w:val="003941F2"/>
    <w:rsid w:val="00395FEE"/>
    <w:rsid w:val="00396322"/>
    <w:rsid w:val="003971F7"/>
    <w:rsid w:val="00397553"/>
    <w:rsid w:val="003A2E96"/>
    <w:rsid w:val="003A5012"/>
    <w:rsid w:val="003A53C5"/>
    <w:rsid w:val="003A70C9"/>
    <w:rsid w:val="003B0638"/>
    <w:rsid w:val="003B08BF"/>
    <w:rsid w:val="003B103A"/>
    <w:rsid w:val="003B32AD"/>
    <w:rsid w:val="003B4680"/>
    <w:rsid w:val="003B6893"/>
    <w:rsid w:val="003B6B29"/>
    <w:rsid w:val="003C0F83"/>
    <w:rsid w:val="003C11B6"/>
    <w:rsid w:val="003C11DA"/>
    <w:rsid w:val="003C1FCD"/>
    <w:rsid w:val="003C3F26"/>
    <w:rsid w:val="003C4286"/>
    <w:rsid w:val="003C7269"/>
    <w:rsid w:val="003D027C"/>
    <w:rsid w:val="003D1609"/>
    <w:rsid w:val="003D163B"/>
    <w:rsid w:val="003D3A59"/>
    <w:rsid w:val="003D4FCC"/>
    <w:rsid w:val="003D74FD"/>
    <w:rsid w:val="003D76F4"/>
    <w:rsid w:val="003D775E"/>
    <w:rsid w:val="003E0945"/>
    <w:rsid w:val="003E1477"/>
    <w:rsid w:val="003E155D"/>
    <w:rsid w:val="003E2BC1"/>
    <w:rsid w:val="003E390A"/>
    <w:rsid w:val="003E5A89"/>
    <w:rsid w:val="003E7924"/>
    <w:rsid w:val="003F0735"/>
    <w:rsid w:val="003F2491"/>
    <w:rsid w:val="003F3A7F"/>
    <w:rsid w:val="003F52AB"/>
    <w:rsid w:val="003F5CF8"/>
    <w:rsid w:val="003F67CE"/>
    <w:rsid w:val="003F6D3A"/>
    <w:rsid w:val="003F7CEC"/>
    <w:rsid w:val="004016A6"/>
    <w:rsid w:val="00402CFB"/>
    <w:rsid w:val="00403A5C"/>
    <w:rsid w:val="00406BA8"/>
    <w:rsid w:val="00407341"/>
    <w:rsid w:val="00410471"/>
    <w:rsid w:val="00411403"/>
    <w:rsid w:val="00412D7E"/>
    <w:rsid w:val="00412FFB"/>
    <w:rsid w:val="004134FD"/>
    <w:rsid w:val="00413BC3"/>
    <w:rsid w:val="00413F40"/>
    <w:rsid w:val="004140B0"/>
    <w:rsid w:val="00414AA1"/>
    <w:rsid w:val="00414BDE"/>
    <w:rsid w:val="00414CF0"/>
    <w:rsid w:val="00417A64"/>
    <w:rsid w:val="00417C18"/>
    <w:rsid w:val="00421A72"/>
    <w:rsid w:val="00422216"/>
    <w:rsid w:val="004224D5"/>
    <w:rsid w:val="004231BF"/>
    <w:rsid w:val="004234F4"/>
    <w:rsid w:val="00423959"/>
    <w:rsid w:val="00424682"/>
    <w:rsid w:val="00424D10"/>
    <w:rsid w:val="0042631A"/>
    <w:rsid w:val="00426B7A"/>
    <w:rsid w:val="0042702F"/>
    <w:rsid w:val="004276A0"/>
    <w:rsid w:val="00430D29"/>
    <w:rsid w:val="00430F8E"/>
    <w:rsid w:val="004312CA"/>
    <w:rsid w:val="00434460"/>
    <w:rsid w:val="0043475B"/>
    <w:rsid w:val="00436384"/>
    <w:rsid w:val="00436E08"/>
    <w:rsid w:val="00436FFC"/>
    <w:rsid w:val="00437632"/>
    <w:rsid w:val="004419BE"/>
    <w:rsid w:val="00443261"/>
    <w:rsid w:val="00443E07"/>
    <w:rsid w:val="004440C3"/>
    <w:rsid w:val="004448F7"/>
    <w:rsid w:val="00444EFE"/>
    <w:rsid w:val="00446C2A"/>
    <w:rsid w:val="00446FB6"/>
    <w:rsid w:val="00447AAF"/>
    <w:rsid w:val="004501EE"/>
    <w:rsid w:val="00450DFC"/>
    <w:rsid w:val="00450E0B"/>
    <w:rsid w:val="0045244B"/>
    <w:rsid w:val="00452A64"/>
    <w:rsid w:val="0045384E"/>
    <w:rsid w:val="00453888"/>
    <w:rsid w:val="00453D47"/>
    <w:rsid w:val="004547D4"/>
    <w:rsid w:val="00454854"/>
    <w:rsid w:val="00454D70"/>
    <w:rsid w:val="00455E03"/>
    <w:rsid w:val="00456036"/>
    <w:rsid w:val="004570A6"/>
    <w:rsid w:val="00457306"/>
    <w:rsid w:val="00462A2C"/>
    <w:rsid w:val="004643C4"/>
    <w:rsid w:val="0046599A"/>
    <w:rsid w:val="00465A07"/>
    <w:rsid w:val="00465B7D"/>
    <w:rsid w:val="00465CEC"/>
    <w:rsid w:val="00466296"/>
    <w:rsid w:val="004679E8"/>
    <w:rsid w:val="004722A8"/>
    <w:rsid w:val="00472BDA"/>
    <w:rsid w:val="004744C5"/>
    <w:rsid w:val="00474C75"/>
    <w:rsid w:val="004750BA"/>
    <w:rsid w:val="00475EBF"/>
    <w:rsid w:val="00476424"/>
    <w:rsid w:val="0047696C"/>
    <w:rsid w:val="00477A23"/>
    <w:rsid w:val="00481559"/>
    <w:rsid w:val="00481C3C"/>
    <w:rsid w:val="00482FD9"/>
    <w:rsid w:val="00483DB9"/>
    <w:rsid w:val="00487241"/>
    <w:rsid w:val="00487788"/>
    <w:rsid w:val="00487AAD"/>
    <w:rsid w:val="004927C9"/>
    <w:rsid w:val="00493005"/>
    <w:rsid w:val="00494004"/>
    <w:rsid w:val="00495583"/>
    <w:rsid w:val="00495944"/>
    <w:rsid w:val="00496255"/>
    <w:rsid w:val="0049629F"/>
    <w:rsid w:val="0049631C"/>
    <w:rsid w:val="00496B58"/>
    <w:rsid w:val="0049738C"/>
    <w:rsid w:val="004973ED"/>
    <w:rsid w:val="0049751F"/>
    <w:rsid w:val="00497A36"/>
    <w:rsid w:val="004A08F8"/>
    <w:rsid w:val="004A1076"/>
    <w:rsid w:val="004A1CFC"/>
    <w:rsid w:val="004A22DC"/>
    <w:rsid w:val="004A3050"/>
    <w:rsid w:val="004A333A"/>
    <w:rsid w:val="004A4CA1"/>
    <w:rsid w:val="004A5CF2"/>
    <w:rsid w:val="004B0C6C"/>
    <w:rsid w:val="004B0E98"/>
    <w:rsid w:val="004B220A"/>
    <w:rsid w:val="004B28CA"/>
    <w:rsid w:val="004B2EE8"/>
    <w:rsid w:val="004B31E2"/>
    <w:rsid w:val="004B3C8B"/>
    <w:rsid w:val="004B5ACA"/>
    <w:rsid w:val="004B722B"/>
    <w:rsid w:val="004B7884"/>
    <w:rsid w:val="004C1854"/>
    <w:rsid w:val="004C3964"/>
    <w:rsid w:val="004C4CE7"/>
    <w:rsid w:val="004C5930"/>
    <w:rsid w:val="004C5AA3"/>
    <w:rsid w:val="004C6FF0"/>
    <w:rsid w:val="004D0398"/>
    <w:rsid w:val="004D0E3C"/>
    <w:rsid w:val="004D1D68"/>
    <w:rsid w:val="004D3EF8"/>
    <w:rsid w:val="004D79E1"/>
    <w:rsid w:val="004D7CB4"/>
    <w:rsid w:val="004E0086"/>
    <w:rsid w:val="004E0A31"/>
    <w:rsid w:val="004E1A80"/>
    <w:rsid w:val="004E1C84"/>
    <w:rsid w:val="004E2F5E"/>
    <w:rsid w:val="004E32E9"/>
    <w:rsid w:val="004E3402"/>
    <w:rsid w:val="004E40FF"/>
    <w:rsid w:val="004E4798"/>
    <w:rsid w:val="004E488E"/>
    <w:rsid w:val="004E4C9C"/>
    <w:rsid w:val="004E59B5"/>
    <w:rsid w:val="004E6DED"/>
    <w:rsid w:val="004E7DBA"/>
    <w:rsid w:val="004F102E"/>
    <w:rsid w:val="004F24F3"/>
    <w:rsid w:val="004F44C2"/>
    <w:rsid w:val="004F454F"/>
    <w:rsid w:val="004F5101"/>
    <w:rsid w:val="004F53A9"/>
    <w:rsid w:val="004F5F2A"/>
    <w:rsid w:val="004F69E9"/>
    <w:rsid w:val="004F70F5"/>
    <w:rsid w:val="00503E8F"/>
    <w:rsid w:val="005047AF"/>
    <w:rsid w:val="00506DE1"/>
    <w:rsid w:val="00507154"/>
    <w:rsid w:val="00507A4F"/>
    <w:rsid w:val="0051038B"/>
    <w:rsid w:val="00510701"/>
    <w:rsid w:val="00511920"/>
    <w:rsid w:val="0051345B"/>
    <w:rsid w:val="0051357C"/>
    <w:rsid w:val="00513859"/>
    <w:rsid w:val="00514528"/>
    <w:rsid w:val="00514CD2"/>
    <w:rsid w:val="00517DF1"/>
    <w:rsid w:val="00520A70"/>
    <w:rsid w:val="00521FDF"/>
    <w:rsid w:val="005222BA"/>
    <w:rsid w:val="00523DB1"/>
    <w:rsid w:val="00523FA1"/>
    <w:rsid w:val="005251AE"/>
    <w:rsid w:val="0052543D"/>
    <w:rsid w:val="00525726"/>
    <w:rsid w:val="00525DE5"/>
    <w:rsid w:val="0052665A"/>
    <w:rsid w:val="00530A70"/>
    <w:rsid w:val="00530F55"/>
    <w:rsid w:val="00532C03"/>
    <w:rsid w:val="00533742"/>
    <w:rsid w:val="00534E76"/>
    <w:rsid w:val="005352BB"/>
    <w:rsid w:val="00536937"/>
    <w:rsid w:val="00537797"/>
    <w:rsid w:val="00540097"/>
    <w:rsid w:val="00541E12"/>
    <w:rsid w:val="00542DFD"/>
    <w:rsid w:val="00544E26"/>
    <w:rsid w:val="00545E2D"/>
    <w:rsid w:val="00547967"/>
    <w:rsid w:val="00547EFC"/>
    <w:rsid w:val="005516C6"/>
    <w:rsid w:val="0055288C"/>
    <w:rsid w:val="0055292E"/>
    <w:rsid w:val="00553C2E"/>
    <w:rsid w:val="00554520"/>
    <w:rsid w:val="005546E1"/>
    <w:rsid w:val="0055697A"/>
    <w:rsid w:val="00557F22"/>
    <w:rsid w:val="005618CD"/>
    <w:rsid w:val="00562D9C"/>
    <w:rsid w:val="00563F75"/>
    <w:rsid w:val="00564673"/>
    <w:rsid w:val="00564749"/>
    <w:rsid w:val="00566E28"/>
    <w:rsid w:val="0056709D"/>
    <w:rsid w:val="00567938"/>
    <w:rsid w:val="00570CAB"/>
    <w:rsid w:val="0057298B"/>
    <w:rsid w:val="00572C16"/>
    <w:rsid w:val="00572F7C"/>
    <w:rsid w:val="00574BEF"/>
    <w:rsid w:val="00575EB4"/>
    <w:rsid w:val="00576942"/>
    <w:rsid w:val="00576CB6"/>
    <w:rsid w:val="00580BB5"/>
    <w:rsid w:val="00582F4A"/>
    <w:rsid w:val="00583EF0"/>
    <w:rsid w:val="00584DB8"/>
    <w:rsid w:val="00585710"/>
    <w:rsid w:val="00586529"/>
    <w:rsid w:val="00587703"/>
    <w:rsid w:val="005917EF"/>
    <w:rsid w:val="00592422"/>
    <w:rsid w:val="0059475E"/>
    <w:rsid w:val="00594A99"/>
    <w:rsid w:val="00595AA8"/>
    <w:rsid w:val="005A23F3"/>
    <w:rsid w:val="005A32A3"/>
    <w:rsid w:val="005A42BF"/>
    <w:rsid w:val="005A4AA9"/>
    <w:rsid w:val="005A593B"/>
    <w:rsid w:val="005A6015"/>
    <w:rsid w:val="005A633B"/>
    <w:rsid w:val="005A64FA"/>
    <w:rsid w:val="005A6561"/>
    <w:rsid w:val="005A6E3F"/>
    <w:rsid w:val="005A7055"/>
    <w:rsid w:val="005B097F"/>
    <w:rsid w:val="005B3BF1"/>
    <w:rsid w:val="005B3DF5"/>
    <w:rsid w:val="005B461D"/>
    <w:rsid w:val="005B4D9B"/>
    <w:rsid w:val="005B5F60"/>
    <w:rsid w:val="005B7AFF"/>
    <w:rsid w:val="005B7C66"/>
    <w:rsid w:val="005C032D"/>
    <w:rsid w:val="005C03A4"/>
    <w:rsid w:val="005C05C0"/>
    <w:rsid w:val="005C1BBF"/>
    <w:rsid w:val="005C4F50"/>
    <w:rsid w:val="005C509F"/>
    <w:rsid w:val="005C59FC"/>
    <w:rsid w:val="005C5E66"/>
    <w:rsid w:val="005C69E7"/>
    <w:rsid w:val="005C704C"/>
    <w:rsid w:val="005C7261"/>
    <w:rsid w:val="005D15AA"/>
    <w:rsid w:val="005D15C6"/>
    <w:rsid w:val="005D4889"/>
    <w:rsid w:val="005D6F31"/>
    <w:rsid w:val="005E02F4"/>
    <w:rsid w:val="005E04D6"/>
    <w:rsid w:val="005E2403"/>
    <w:rsid w:val="005E258A"/>
    <w:rsid w:val="005E296F"/>
    <w:rsid w:val="005E4397"/>
    <w:rsid w:val="005E5858"/>
    <w:rsid w:val="005E64A2"/>
    <w:rsid w:val="005F0953"/>
    <w:rsid w:val="005F141F"/>
    <w:rsid w:val="005F2B9F"/>
    <w:rsid w:val="005F61E0"/>
    <w:rsid w:val="005F640B"/>
    <w:rsid w:val="005F72B3"/>
    <w:rsid w:val="005F7856"/>
    <w:rsid w:val="00600E13"/>
    <w:rsid w:val="00602B4A"/>
    <w:rsid w:val="00603A00"/>
    <w:rsid w:val="00603B23"/>
    <w:rsid w:val="00604680"/>
    <w:rsid w:val="00604DB3"/>
    <w:rsid w:val="006056C3"/>
    <w:rsid w:val="00605ECC"/>
    <w:rsid w:val="00610348"/>
    <w:rsid w:val="0061111C"/>
    <w:rsid w:val="006119B1"/>
    <w:rsid w:val="00612363"/>
    <w:rsid w:val="00613939"/>
    <w:rsid w:val="006148E7"/>
    <w:rsid w:val="006153B1"/>
    <w:rsid w:val="00616907"/>
    <w:rsid w:val="006200E1"/>
    <w:rsid w:val="0062168C"/>
    <w:rsid w:val="00622273"/>
    <w:rsid w:val="00622920"/>
    <w:rsid w:val="0062311D"/>
    <w:rsid w:val="00624071"/>
    <w:rsid w:val="006241DC"/>
    <w:rsid w:val="00624776"/>
    <w:rsid w:val="00625281"/>
    <w:rsid w:val="00626A83"/>
    <w:rsid w:val="00627126"/>
    <w:rsid w:val="00627C11"/>
    <w:rsid w:val="00633659"/>
    <w:rsid w:val="00633E4B"/>
    <w:rsid w:val="006342F9"/>
    <w:rsid w:val="00634D54"/>
    <w:rsid w:val="00636065"/>
    <w:rsid w:val="0063616E"/>
    <w:rsid w:val="006375FB"/>
    <w:rsid w:val="006435EE"/>
    <w:rsid w:val="00643D04"/>
    <w:rsid w:val="00644865"/>
    <w:rsid w:val="006460ED"/>
    <w:rsid w:val="0064660E"/>
    <w:rsid w:val="00646B33"/>
    <w:rsid w:val="006470BC"/>
    <w:rsid w:val="00647D34"/>
    <w:rsid w:val="0065463D"/>
    <w:rsid w:val="00655007"/>
    <w:rsid w:val="006551BC"/>
    <w:rsid w:val="006576B8"/>
    <w:rsid w:val="0066071A"/>
    <w:rsid w:val="00660F03"/>
    <w:rsid w:val="0066138C"/>
    <w:rsid w:val="00661E2F"/>
    <w:rsid w:val="006625BB"/>
    <w:rsid w:val="00663E6F"/>
    <w:rsid w:val="006648BA"/>
    <w:rsid w:val="00666AFD"/>
    <w:rsid w:val="00666BA0"/>
    <w:rsid w:val="00666C73"/>
    <w:rsid w:val="006671F3"/>
    <w:rsid w:val="0066731C"/>
    <w:rsid w:val="006674EF"/>
    <w:rsid w:val="006706EB"/>
    <w:rsid w:val="006713E5"/>
    <w:rsid w:val="00672B64"/>
    <w:rsid w:val="00672BF5"/>
    <w:rsid w:val="006734E2"/>
    <w:rsid w:val="006744E6"/>
    <w:rsid w:val="006746C9"/>
    <w:rsid w:val="00675906"/>
    <w:rsid w:val="00676244"/>
    <w:rsid w:val="00676B3D"/>
    <w:rsid w:val="0067781C"/>
    <w:rsid w:val="006779BC"/>
    <w:rsid w:val="00677D2A"/>
    <w:rsid w:val="00680AE7"/>
    <w:rsid w:val="00681DB6"/>
    <w:rsid w:val="00681E50"/>
    <w:rsid w:val="00681F7F"/>
    <w:rsid w:val="00683B7C"/>
    <w:rsid w:val="006877B7"/>
    <w:rsid w:val="00691210"/>
    <w:rsid w:val="00692F53"/>
    <w:rsid w:val="00693B05"/>
    <w:rsid w:val="006943B9"/>
    <w:rsid w:val="006943EB"/>
    <w:rsid w:val="006955F4"/>
    <w:rsid w:val="00695868"/>
    <w:rsid w:val="0069658D"/>
    <w:rsid w:val="00697F87"/>
    <w:rsid w:val="006A0CB9"/>
    <w:rsid w:val="006B01DE"/>
    <w:rsid w:val="006B0FAD"/>
    <w:rsid w:val="006B39F3"/>
    <w:rsid w:val="006B3ED4"/>
    <w:rsid w:val="006B5808"/>
    <w:rsid w:val="006B6054"/>
    <w:rsid w:val="006B6B6B"/>
    <w:rsid w:val="006B78E5"/>
    <w:rsid w:val="006B7CDD"/>
    <w:rsid w:val="006C16BE"/>
    <w:rsid w:val="006C1933"/>
    <w:rsid w:val="006C1CB6"/>
    <w:rsid w:val="006C4B27"/>
    <w:rsid w:val="006C4B28"/>
    <w:rsid w:val="006C53A3"/>
    <w:rsid w:val="006C5BC9"/>
    <w:rsid w:val="006C5C72"/>
    <w:rsid w:val="006C6B02"/>
    <w:rsid w:val="006C6CCB"/>
    <w:rsid w:val="006C74EE"/>
    <w:rsid w:val="006D013A"/>
    <w:rsid w:val="006D034D"/>
    <w:rsid w:val="006D1233"/>
    <w:rsid w:val="006D132A"/>
    <w:rsid w:val="006D1C4A"/>
    <w:rsid w:val="006D31BB"/>
    <w:rsid w:val="006D4964"/>
    <w:rsid w:val="006D4BB8"/>
    <w:rsid w:val="006D557E"/>
    <w:rsid w:val="006D5707"/>
    <w:rsid w:val="006D574A"/>
    <w:rsid w:val="006D68C4"/>
    <w:rsid w:val="006E0E51"/>
    <w:rsid w:val="006E1682"/>
    <w:rsid w:val="006E1F01"/>
    <w:rsid w:val="006E31EA"/>
    <w:rsid w:val="006E3A77"/>
    <w:rsid w:val="006E3C20"/>
    <w:rsid w:val="006E4F26"/>
    <w:rsid w:val="006E4FEF"/>
    <w:rsid w:val="006E663F"/>
    <w:rsid w:val="006F018E"/>
    <w:rsid w:val="006F0580"/>
    <w:rsid w:val="006F059C"/>
    <w:rsid w:val="006F214D"/>
    <w:rsid w:val="006F2C38"/>
    <w:rsid w:val="006F2CF5"/>
    <w:rsid w:val="006F46CC"/>
    <w:rsid w:val="006F6090"/>
    <w:rsid w:val="006F7E83"/>
    <w:rsid w:val="00700C5C"/>
    <w:rsid w:val="00701E24"/>
    <w:rsid w:val="00702358"/>
    <w:rsid w:val="0070410B"/>
    <w:rsid w:val="0070419C"/>
    <w:rsid w:val="00705089"/>
    <w:rsid w:val="007054FB"/>
    <w:rsid w:val="00706F78"/>
    <w:rsid w:val="00707639"/>
    <w:rsid w:val="0071063A"/>
    <w:rsid w:val="00710C1D"/>
    <w:rsid w:val="00711118"/>
    <w:rsid w:val="0071123D"/>
    <w:rsid w:val="00711E31"/>
    <w:rsid w:val="0071281E"/>
    <w:rsid w:val="00714CB2"/>
    <w:rsid w:val="00715112"/>
    <w:rsid w:val="0071795A"/>
    <w:rsid w:val="00717A7F"/>
    <w:rsid w:val="00717C5E"/>
    <w:rsid w:val="00717EA9"/>
    <w:rsid w:val="00720585"/>
    <w:rsid w:val="00721945"/>
    <w:rsid w:val="00721EFA"/>
    <w:rsid w:val="0072425C"/>
    <w:rsid w:val="00724654"/>
    <w:rsid w:val="007246D6"/>
    <w:rsid w:val="00724B38"/>
    <w:rsid w:val="00726DF4"/>
    <w:rsid w:val="00727255"/>
    <w:rsid w:val="00730882"/>
    <w:rsid w:val="00730E5F"/>
    <w:rsid w:val="0073127B"/>
    <w:rsid w:val="0073141C"/>
    <w:rsid w:val="007320BC"/>
    <w:rsid w:val="007344A7"/>
    <w:rsid w:val="00734642"/>
    <w:rsid w:val="007353C6"/>
    <w:rsid w:val="007360AD"/>
    <w:rsid w:val="00740015"/>
    <w:rsid w:val="00741DDC"/>
    <w:rsid w:val="00743326"/>
    <w:rsid w:val="00744CB9"/>
    <w:rsid w:val="007452D9"/>
    <w:rsid w:val="0074536D"/>
    <w:rsid w:val="007466DC"/>
    <w:rsid w:val="00746F9B"/>
    <w:rsid w:val="007474CB"/>
    <w:rsid w:val="00747636"/>
    <w:rsid w:val="00750413"/>
    <w:rsid w:val="007545F3"/>
    <w:rsid w:val="00754D59"/>
    <w:rsid w:val="0075669D"/>
    <w:rsid w:val="00757477"/>
    <w:rsid w:val="0076043F"/>
    <w:rsid w:val="00760A17"/>
    <w:rsid w:val="00761B76"/>
    <w:rsid w:val="00762074"/>
    <w:rsid w:val="00762CCA"/>
    <w:rsid w:val="007639FF"/>
    <w:rsid w:val="00764A5A"/>
    <w:rsid w:val="00765119"/>
    <w:rsid w:val="00766231"/>
    <w:rsid w:val="007665FF"/>
    <w:rsid w:val="00767489"/>
    <w:rsid w:val="00771E24"/>
    <w:rsid w:val="007729AD"/>
    <w:rsid w:val="00774F69"/>
    <w:rsid w:val="00775A9A"/>
    <w:rsid w:val="0077603B"/>
    <w:rsid w:val="00776BBF"/>
    <w:rsid w:val="00776F08"/>
    <w:rsid w:val="00777013"/>
    <w:rsid w:val="00777852"/>
    <w:rsid w:val="00777BBD"/>
    <w:rsid w:val="0078023D"/>
    <w:rsid w:val="007802BC"/>
    <w:rsid w:val="00781292"/>
    <w:rsid w:val="00781625"/>
    <w:rsid w:val="007842D3"/>
    <w:rsid w:val="00784621"/>
    <w:rsid w:val="0078645E"/>
    <w:rsid w:val="00786FDC"/>
    <w:rsid w:val="007873A3"/>
    <w:rsid w:val="00787D82"/>
    <w:rsid w:val="00791AB3"/>
    <w:rsid w:val="00792068"/>
    <w:rsid w:val="00792559"/>
    <w:rsid w:val="00792C63"/>
    <w:rsid w:val="00792E05"/>
    <w:rsid w:val="007936F5"/>
    <w:rsid w:val="007944F5"/>
    <w:rsid w:val="00795844"/>
    <w:rsid w:val="007959D2"/>
    <w:rsid w:val="00797D48"/>
    <w:rsid w:val="007A0163"/>
    <w:rsid w:val="007A1AE2"/>
    <w:rsid w:val="007A49C1"/>
    <w:rsid w:val="007A5A1C"/>
    <w:rsid w:val="007A6259"/>
    <w:rsid w:val="007A68A7"/>
    <w:rsid w:val="007A76A8"/>
    <w:rsid w:val="007B02BF"/>
    <w:rsid w:val="007B2948"/>
    <w:rsid w:val="007B2A12"/>
    <w:rsid w:val="007B448B"/>
    <w:rsid w:val="007B5C66"/>
    <w:rsid w:val="007B6441"/>
    <w:rsid w:val="007B6C03"/>
    <w:rsid w:val="007B6CBF"/>
    <w:rsid w:val="007C000A"/>
    <w:rsid w:val="007C0D6E"/>
    <w:rsid w:val="007C212E"/>
    <w:rsid w:val="007C260B"/>
    <w:rsid w:val="007C2D7E"/>
    <w:rsid w:val="007C46FA"/>
    <w:rsid w:val="007C5062"/>
    <w:rsid w:val="007C5161"/>
    <w:rsid w:val="007C5A46"/>
    <w:rsid w:val="007C729C"/>
    <w:rsid w:val="007C7A40"/>
    <w:rsid w:val="007D1C37"/>
    <w:rsid w:val="007D2283"/>
    <w:rsid w:val="007D48A8"/>
    <w:rsid w:val="007D6AF6"/>
    <w:rsid w:val="007E02A0"/>
    <w:rsid w:val="007E0DF5"/>
    <w:rsid w:val="007E229E"/>
    <w:rsid w:val="007E2402"/>
    <w:rsid w:val="007E2713"/>
    <w:rsid w:val="007E386D"/>
    <w:rsid w:val="007E548A"/>
    <w:rsid w:val="007E59EE"/>
    <w:rsid w:val="007E626E"/>
    <w:rsid w:val="007E7400"/>
    <w:rsid w:val="007E7A01"/>
    <w:rsid w:val="007F0A98"/>
    <w:rsid w:val="007F1CD6"/>
    <w:rsid w:val="007F5781"/>
    <w:rsid w:val="007F5787"/>
    <w:rsid w:val="007F5C7F"/>
    <w:rsid w:val="007F6771"/>
    <w:rsid w:val="007F6B0A"/>
    <w:rsid w:val="007F6D08"/>
    <w:rsid w:val="007F70A1"/>
    <w:rsid w:val="00800002"/>
    <w:rsid w:val="00800C0C"/>
    <w:rsid w:val="00800E07"/>
    <w:rsid w:val="008013C3"/>
    <w:rsid w:val="00801ECF"/>
    <w:rsid w:val="0080295C"/>
    <w:rsid w:val="00803B23"/>
    <w:rsid w:val="00804815"/>
    <w:rsid w:val="00805607"/>
    <w:rsid w:val="008058CF"/>
    <w:rsid w:val="0080641A"/>
    <w:rsid w:val="00806845"/>
    <w:rsid w:val="0080706C"/>
    <w:rsid w:val="0081033A"/>
    <w:rsid w:val="00810EF2"/>
    <w:rsid w:val="008115FE"/>
    <w:rsid w:val="008128D4"/>
    <w:rsid w:val="008128D8"/>
    <w:rsid w:val="00812F60"/>
    <w:rsid w:val="0081423B"/>
    <w:rsid w:val="008143AA"/>
    <w:rsid w:val="00815016"/>
    <w:rsid w:val="008155EC"/>
    <w:rsid w:val="00817165"/>
    <w:rsid w:val="008202ED"/>
    <w:rsid w:val="0082154D"/>
    <w:rsid w:val="0082167F"/>
    <w:rsid w:val="008227A1"/>
    <w:rsid w:val="00823238"/>
    <w:rsid w:val="008240F5"/>
    <w:rsid w:val="008241ED"/>
    <w:rsid w:val="00824E13"/>
    <w:rsid w:val="00825427"/>
    <w:rsid w:val="00825495"/>
    <w:rsid w:val="008261FF"/>
    <w:rsid w:val="00826632"/>
    <w:rsid w:val="00831653"/>
    <w:rsid w:val="00831E4B"/>
    <w:rsid w:val="008325E8"/>
    <w:rsid w:val="0083472E"/>
    <w:rsid w:val="00834904"/>
    <w:rsid w:val="00834B6B"/>
    <w:rsid w:val="0083546C"/>
    <w:rsid w:val="00835589"/>
    <w:rsid w:val="0083592A"/>
    <w:rsid w:val="00835D4A"/>
    <w:rsid w:val="008368E2"/>
    <w:rsid w:val="00836F86"/>
    <w:rsid w:val="0083711D"/>
    <w:rsid w:val="00841A58"/>
    <w:rsid w:val="00844469"/>
    <w:rsid w:val="00844849"/>
    <w:rsid w:val="00854CBE"/>
    <w:rsid w:val="00855467"/>
    <w:rsid w:val="00855894"/>
    <w:rsid w:val="00856F84"/>
    <w:rsid w:val="008579F6"/>
    <w:rsid w:val="0086040D"/>
    <w:rsid w:val="008616CD"/>
    <w:rsid w:val="00862822"/>
    <w:rsid w:val="00862864"/>
    <w:rsid w:val="00862FF2"/>
    <w:rsid w:val="00864F9C"/>
    <w:rsid w:val="00866540"/>
    <w:rsid w:val="00866582"/>
    <w:rsid w:val="00866E09"/>
    <w:rsid w:val="00871512"/>
    <w:rsid w:val="00872918"/>
    <w:rsid w:val="00872976"/>
    <w:rsid w:val="00872B85"/>
    <w:rsid w:val="008735F7"/>
    <w:rsid w:val="00873C5D"/>
    <w:rsid w:val="00874380"/>
    <w:rsid w:val="0087537E"/>
    <w:rsid w:val="00875724"/>
    <w:rsid w:val="008761E9"/>
    <w:rsid w:val="008767DA"/>
    <w:rsid w:val="00880D02"/>
    <w:rsid w:val="00881862"/>
    <w:rsid w:val="008822EA"/>
    <w:rsid w:val="008825B4"/>
    <w:rsid w:val="00884C18"/>
    <w:rsid w:val="0088708D"/>
    <w:rsid w:val="00891ED0"/>
    <w:rsid w:val="00892081"/>
    <w:rsid w:val="008974F2"/>
    <w:rsid w:val="008978DA"/>
    <w:rsid w:val="00897D0A"/>
    <w:rsid w:val="008A0030"/>
    <w:rsid w:val="008A321D"/>
    <w:rsid w:val="008A3462"/>
    <w:rsid w:val="008A4092"/>
    <w:rsid w:val="008A4441"/>
    <w:rsid w:val="008A4568"/>
    <w:rsid w:val="008A570F"/>
    <w:rsid w:val="008A6368"/>
    <w:rsid w:val="008A64F0"/>
    <w:rsid w:val="008A7415"/>
    <w:rsid w:val="008B033F"/>
    <w:rsid w:val="008B1B9E"/>
    <w:rsid w:val="008B2E26"/>
    <w:rsid w:val="008B2F04"/>
    <w:rsid w:val="008B4495"/>
    <w:rsid w:val="008B49E9"/>
    <w:rsid w:val="008B5397"/>
    <w:rsid w:val="008B57C2"/>
    <w:rsid w:val="008B6C03"/>
    <w:rsid w:val="008B738D"/>
    <w:rsid w:val="008B79E5"/>
    <w:rsid w:val="008B7DF4"/>
    <w:rsid w:val="008B7EDE"/>
    <w:rsid w:val="008C0E0C"/>
    <w:rsid w:val="008C2301"/>
    <w:rsid w:val="008C279A"/>
    <w:rsid w:val="008C348F"/>
    <w:rsid w:val="008C36C8"/>
    <w:rsid w:val="008C4A5A"/>
    <w:rsid w:val="008C5103"/>
    <w:rsid w:val="008C738A"/>
    <w:rsid w:val="008D0993"/>
    <w:rsid w:val="008D13EE"/>
    <w:rsid w:val="008D2894"/>
    <w:rsid w:val="008D3113"/>
    <w:rsid w:val="008D3536"/>
    <w:rsid w:val="008D4BF1"/>
    <w:rsid w:val="008D54EE"/>
    <w:rsid w:val="008D744B"/>
    <w:rsid w:val="008D778C"/>
    <w:rsid w:val="008E5621"/>
    <w:rsid w:val="008E6489"/>
    <w:rsid w:val="008E688C"/>
    <w:rsid w:val="008E6EEC"/>
    <w:rsid w:val="008E7EB5"/>
    <w:rsid w:val="008F10B0"/>
    <w:rsid w:val="008F2871"/>
    <w:rsid w:val="008F29C8"/>
    <w:rsid w:val="008F30AD"/>
    <w:rsid w:val="008F316D"/>
    <w:rsid w:val="008F391A"/>
    <w:rsid w:val="008F3BE9"/>
    <w:rsid w:val="008F438B"/>
    <w:rsid w:val="008F6A63"/>
    <w:rsid w:val="008F6A87"/>
    <w:rsid w:val="00900784"/>
    <w:rsid w:val="00900E37"/>
    <w:rsid w:val="0090308C"/>
    <w:rsid w:val="00903B4C"/>
    <w:rsid w:val="0090495F"/>
    <w:rsid w:val="00905F7E"/>
    <w:rsid w:val="009060E3"/>
    <w:rsid w:val="0090707D"/>
    <w:rsid w:val="009103CC"/>
    <w:rsid w:val="00911308"/>
    <w:rsid w:val="009120C2"/>
    <w:rsid w:val="00912410"/>
    <w:rsid w:val="009126B8"/>
    <w:rsid w:val="00914156"/>
    <w:rsid w:val="009156E0"/>
    <w:rsid w:val="00916761"/>
    <w:rsid w:val="00916EB9"/>
    <w:rsid w:val="00920148"/>
    <w:rsid w:val="00920827"/>
    <w:rsid w:val="0092119A"/>
    <w:rsid w:val="00922667"/>
    <w:rsid w:val="00923051"/>
    <w:rsid w:val="0092345E"/>
    <w:rsid w:val="00923EDE"/>
    <w:rsid w:val="00923F71"/>
    <w:rsid w:val="009249D1"/>
    <w:rsid w:val="00924FA7"/>
    <w:rsid w:val="009252F8"/>
    <w:rsid w:val="00926022"/>
    <w:rsid w:val="00927937"/>
    <w:rsid w:val="00927F51"/>
    <w:rsid w:val="00930BF5"/>
    <w:rsid w:val="00931022"/>
    <w:rsid w:val="0093211C"/>
    <w:rsid w:val="0093430F"/>
    <w:rsid w:val="00934A14"/>
    <w:rsid w:val="00936FE6"/>
    <w:rsid w:val="009412F3"/>
    <w:rsid w:val="00941D32"/>
    <w:rsid w:val="009437A7"/>
    <w:rsid w:val="00946B2B"/>
    <w:rsid w:val="00950044"/>
    <w:rsid w:val="00954AA9"/>
    <w:rsid w:val="00954C22"/>
    <w:rsid w:val="0095530B"/>
    <w:rsid w:val="0095625F"/>
    <w:rsid w:val="00956592"/>
    <w:rsid w:val="009579A9"/>
    <w:rsid w:val="00957E28"/>
    <w:rsid w:val="009619D0"/>
    <w:rsid w:val="00965341"/>
    <w:rsid w:val="0096554C"/>
    <w:rsid w:val="00966AAF"/>
    <w:rsid w:val="0096752F"/>
    <w:rsid w:val="00967533"/>
    <w:rsid w:val="00970B37"/>
    <w:rsid w:val="00970EB5"/>
    <w:rsid w:val="00971667"/>
    <w:rsid w:val="009718FD"/>
    <w:rsid w:val="009728DB"/>
    <w:rsid w:val="00972C58"/>
    <w:rsid w:val="00972E4C"/>
    <w:rsid w:val="009733EC"/>
    <w:rsid w:val="00973811"/>
    <w:rsid w:val="00973E0D"/>
    <w:rsid w:val="00974990"/>
    <w:rsid w:val="00974B64"/>
    <w:rsid w:val="009765A4"/>
    <w:rsid w:val="009769AE"/>
    <w:rsid w:val="00976B91"/>
    <w:rsid w:val="00976C03"/>
    <w:rsid w:val="009779DB"/>
    <w:rsid w:val="0098076A"/>
    <w:rsid w:val="00980954"/>
    <w:rsid w:val="00980E31"/>
    <w:rsid w:val="00980E33"/>
    <w:rsid w:val="00981B12"/>
    <w:rsid w:val="00983106"/>
    <w:rsid w:val="009838E1"/>
    <w:rsid w:val="00987B29"/>
    <w:rsid w:val="00987C09"/>
    <w:rsid w:val="00993B37"/>
    <w:rsid w:val="00994DB4"/>
    <w:rsid w:val="009952A4"/>
    <w:rsid w:val="00995E33"/>
    <w:rsid w:val="00997F42"/>
    <w:rsid w:val="009A0645"/>
    <w:rsid w:val="009A091A"/>
    <w:rsid w:val="009A32B9"/>
    <w:rsid w:val="009A3CAB"/>
    <w:rsid w:val="009A6627"/>
    <w:rsid w:val="009B0BD5"/>
    <w:rsid w:val="009B2481"/>
    <w:rsid w:val="009B2598"/>
    <w:rsid w:val="009B3050"/>
    <w:rsid w:val="009B3DA9"/>
    <w:rsid w:val="009B3FD9"/>
    <w:rsid w:val="009B45C1"/>
    <w:rsid w:val="009B4E2B"/>
    <w:rsid w:val="009B5466"/>
    <w:rsid w:val="009B5DAA"/>
    <w:rsid w:val="009C0347"/>
    <w:rsid w:val="009C0B3F"/>
    <w:rsid w:val="009C1E51"/>
    <w:rsid w:val="009C2948"/>
    <w:rsid w:val="009C2E5A"/>
    <w:rsid w:val="009C3473"/>
    <w:rsid w:val="009C5C9C"/>
    <w:rsid w:val="009C5D26"/>
    <w:rsid w:val="009D093A"/>
    <w:rsid w:val="009D2178"/>
    <w:rsid w:val="009D36F7"/>
    <w:rsid w:val="009D6AF3"/>
    <w:rsid w:val="009D78E2"/>
    <w:rsid w:val="009D78F9"/>
    <w:rsid w:val="009E1176"/>
    <w:rsid w:val="009E3D66"/>
    <w:rsid w:val="009E72A3"/>
    <w:rsid w:val="009E7BB6"/>
    <w:rsid w:val="009F04BF"/>
    <w:rsid w:val="009F12E6"/>
    <w:rsid w:val="009F18AE"/>
    <w:rsid w:val="009F205D"/>
    <w:rsid w:val="009F235F"/>
    <w:rsid w:val="009F2FB1"/>
    <w:rsid w:val="009F3010"/>
    <w:rsid w:val="009F488B"/>
    <w:rsid w:val="009F4F2C"/>
    <w:rsid w:val="009F4F35"/>
    <w:rsid w:val="009F570B"/>
    <w:rsid w:val="009F6F64"/>
    <w:rsid w:val="00A00C33"/>
    <w:rsid w:val="00A00E7C"/>
    <w:rsid w:val="00A01746"/>
    <w:rsid w:val="00A031C7"/>
    <w:rsid w:val="00A035FF"/>
    <w:rsid w:val="00A05794"/>
    <w:rsid w:val="00A06054"/>
    <w:rsid w:val="00A065D7"/>
    <w:rsid w:val="00A067B5"/>
    <w:rsid w:val="00A0721E"/>
    <w:rsid w:val="00A10021"/>
    <w:rsid w:val="00A10F04"/>
    <w:rsid w:val="00A12EB7"/>
    <w:rsid w:val="00A130D0"/>
    <w:rsid w:val="00A13450"/>
    <w:rsid w:val="00A14874"/>
    <w:rsid w:val="00A156A3"/>
    <w:rsid w:val="00A16044"/>
    <w:rsid w:val="00A16853"/>
    <w:rsid w:val="00A17264"/>
    <w:rsid w:val="00A17474"/>
    <w:rsid w:val="00A21A36"/>
    <w:rsid w:val="00A21D16"/>
    <w:rsid w:val="00A23136"/>
    <w:rsid w:val="00A23FF1"/>
    <w:rsid w:val="00A2443F"/>
    <w:rsid w:val="00A24683"/>
    <w:rsid w:val="00A257BB"/>
    <w:rsid w:val="00A25B01"/>
    <w:rsid w:val="00A25FDF"/>
    <w:rsid w:val="00A26AE4"/>
    <w:rsid w:val="00A27B0F"/>
    <w:rsid w:val="00A300AC"/>
    <w:rsid w:val="00A31581"/>
    <w:rsid w:val="00A31BCC"/>
    <w:rsid w:val="00A324A2"/>
    <w:rsid w:val="00A33FDE"/>
    <w:rsid w:val="00A3516F"/>
    <w:rsid w:val="00A359DC"/>
    <w:rsid w:val="00A35FC3"/>
    <w:rsid w:val="00A372B7"/>
    <w:rsid w:val="00A3763F"/>
    <w:rsid w:val="00A40447"/>
    <w:rsid w:val="00A40C80"/>
    <w:rsid w:val="00A40FFC"/>
    <w:rsid w:val="00A41B65"/>
    <w:rsid w:val="00A4221B"/>
    <w:rsid w:val="00A43786"/>
    <w:rsid w:val="00A4397C"/>
    <w:rsid w:val="00A50529"/>
    <w:rsid w:val="00A53079"/>
    <w:rsid w:val="00A5345A"/>
    <w:rsid w:val="00A534F9"/>
    <w:rsid w:val="00A545AE"/>
    <w:rsid w:val="00A54A84"/>
    <w:rsid w:val="00A55486"/>
    <w:rsid w:val="00A56B44"/>
    <w:rsid w:val="00A570D6"/>
    <w:rsid w:val="00A5745F"/>
    <w:rsid w:val="00A60357"/>
    <w:rsid w:val="00A60F9B"/>
    <w:rsid w:val="00A610B0"/>
    <w:rsid w:val="00A6165D"/>
    <w:rsid w:val="00A6402B"/>
    <w:rsid w:val="00A64206"/>
    <w:rsid w:val="00A64251"/>
    <w:rsid w:val="00A658EB"/>
    <w:rsid w:val="00A66917"/>
    <w:rsid w:val="00A67D6D"/>
    <w:rsid w:val="00A67D9C"/>
    <w:rsid w:val="00A67F7C"/>
    <w:rsid w:val="00A67FB2"/>
    <w:rsid w:val="00A70812"/>
    <w:rsid w:val="00A70C5A"/>
    <w:rsid w:val="00A711C8"/>
    <w:rsid w:val="00A71AEF"/>
    <w:rsid w:val="00A727E6"/>
    <w:rsid w:val="00A739C0"/>
    <w:rsid w:val="00A73FDA"/>
    <w:rsid w:val="00A74593"/>
    <w:rsid w:val="00A75254"/>
    <w:rsid w:val="00A757CA"/>
    <w:rsid w:val="00A75BF0"/>
    <w:rsid w:val="00A76790"/>
    <w:rsid w:val="00A80E96"/>
    <w:rsid w:val="00A83C3B"/>
    <w:rsid w:val="00A83C50"/>
    <w:rsid w:val="00A841B3"/>
    <w:rsid w:val="00A84912"/>
    <w:rsid w:val="00A85082"/>
    <w:rsid w:val="00A857E2"/>
    <w:rsid w:val="00A8662B"/>
    <w:rsid w:val="00A86B3E"/>
    <w:rsid w:val="00A87273"/>
    <w:rsid w:val="00A91571"/>
    <w:rsid w:val="00A92C1F"/>
    <w:rsid w:val="00A95883"/>
    <w:rsid w:val="00A95A4B"/>
    <w:rsid w:val="00A9744D"/>
    <w:rsid w:val="00A9793B"/>
    <w:rsid w:val="00AA0C88"/>
    <w:rsid w:val="00AA0FD9"/>
    <w:rsid w:val="00AA2975"/>
    <w:rsid w:val="00AA3A52"/>
    <w:rsid w:val="00AA3EF8"/>
    <w:rsid w:val="00AA42BB"/>
    <w:rsid w:val="00AA43C6"/>
    <w:rsid w:val="00AA4573"/>
    <w:rsid w:val="00AA4AFE"/>
    <w:rsid w:val="00AA54F2"/>
    <w:rsid w:val="00AA6D7E"/>
    <w:rsid w:val="00AA774A"/>
    <w:rsid w:val="00AB17F1"/>
    <w:rsid w:val="00AB214A"/>
    <w:rsid w:val="00AB2439"/>
    <w:rsid w:val="00AB243B"/>
    <w:rsid w:val="00AB2A9E"/>
    <w:rsid w:val="00AB30C4"/>
    <w:rsid w:val="00AB49A6"/>
    <w:rsid w:val="00AB4A27"/>
    <w:rsid w:val="00AB5FA4"/>
    <w:rsid w:val="00AB6B6B"/>
    <w:rsid w:val="00AB716D"/>
    <w:rsid w:val="00AB7807"/>
    <w:rsid w:val="00AC2315"/>
    <w:rsid w:val="00AC2532"/>
    <w:rsid w:val="00AC3943"/>
    <w:rsid w:val="00AC492F"/>
    <w:rsid w:val="00AC5A3A"/>
    <w:rsid w:val="00AC6C48"/>
    <w:rsid w:val="00AC7163"/>
    <w:rsid w:val="00AC7776"/>
    <w:rsid w:val="00AC7C4D"/>
    <w:rsid w:val="00AC7E9C"/>
    <w:rsid w:val="00AD10BB"/>
    <w:rsid w:val="00AD1501"/>
    <w:rsid w:val="00AD32BC"/>
    <w:rsid w:val="00AD39D3"/>
    <w:rsid w:val="00AD5B2A"/>
    <w:rsid w:val="00AE198A"/>
    <w:rsid w:val="00AE4A68"/>
    <w:rsid w:val="00AE5A37"/>
    <w:rsid w:val="00AE5F03"/>
    <w:rsid w:val="00AF09CC"/>
    <w:rsid w:val="00AF0A5C"/>
    <w:rsid w:val="00AF3E74"/>
    <w:rsid w:val="00AF487F"/>
    <w:rsid w:val="00AF5AC9"/>
    <w:rsid w:val="00AF62CB"/>
    <w:rsid w:val="00AF6DB8"/>
    <w:rsid w:val="00B01616"/>
    <w:rsid w:val="00B019AE"/>
    <w:rsid w:val="00B01DFC"/>
    <w:rsid w:val="00B02B9D"/>
    <w:rsid w:val="00B032E3"/>
    <w:rsid w:val="00B03C4B"/>
    <w:rsid w:val="00B05A00"/>
    <w:rsid w:val="00B06AFE"/>
    <w:rsid w:val="00B10B38"/>
    <w:rsid w:val="00B12CEB"/>
    <w:rsid w:val="00B1440D"/>
    <w:rsid w:val="00B15E3D"/>
    <w:rsid w:val="00B16151"/>
    <w:rsid w:val="00B177A2"/>
    <w:rsid w:val="00B20845"/>
    <w:rsid w:val="00B2120F"/>
    <w:rsid w:val="00B217E7"/>
    <w:rsid w:val="00B23026"/>
    <w:rsid w:val="00B264F2"/>
    <w:rsid w:val="00B27B8C"/>
    <w:rsid w:val="00B30889"/>
    <w:rsid w:val="00B31CB2"/>
    <w:rsid w:val="00B33102"/>
    <w:rsid w:val="00B339DC"/>
    <w:rsid w:val="00B34731"/>
    <w:rsid w:val="00B34B70"/>
    <w:rsid w:val="00B34F72"/>
    <w:rsid w:val="00B355C4"/>
    <w:rsid w:val="00B36D47"/>
    <w:rsid w:val="00B4057B"/>
    <w:rsid w:val="00B41A18"/>
    <w:rsid w:val="00B42286"/>
    <w:rsid w:val="00B425EC"/>
    <w:rsid w:val="00B43149"/>
    <w:rsid w:val="00B432C4"/>
    <w:rsid w:val="00B43C40"/>
    <w:rsid w:val="00B444EF"/>
    <w:rsid w:val="00B45108"/>
    <w:rsid w:val="00B452B3"/>
    <w:rsid w:val="00B45B19"/>
    <w:rsid w:val="00B45E9C"/>
    <w:rsid w:val="00B4740E"/>
    <w:rsid w:val="00B50685"/>
    <w:rsid w:val="00B51377"/>
    <w:rsid w:val="00B51836"/>
    <w:rsid w:val="00B523EB"/>
    <w:rsid w:val="00B5381F"/>
    <w:rsid w:val="00B53DAC"/>
    <w:rsid w:val="00B5427A"/>
    <w:rsid w:val="00B54948"/>
    <w:rsid w:val="00B54EB2"/>
    <w:rsid w:val="00B55C7D"/>
    <w:rsid w:val="00B55D34"/>
    <w:rsid w:val="00B60A47"/>
    <w:rsid w:val="00B6121A"/>
    <w:rsid w:val="00B61390"/>
    <w:rsid w:val="00B61DDC"/>
    <w:rsid w:val="00B62094"/>
    <w:rsid w:val="00B62BF7"/>
    <w:rsid w:val="00B63C5C"/>
    <w:rsid w:val="00B649CA"/>
    <w:rsid w:val="00B64BA2"/>
    <w:rsid w:val="00B6702B"/>
    <w:rsid w:val="00B73B11"/>
    <w:rsid w:val="00B74283"/>
    <w:rsid w:val="00B745F6"/>
    <w:rsid w:val="00B74947"/>
    <w:rsid w:val="00B75A1C"/>
    <w:rsid w:val="00B777D6"/>
    <w:rsid w:val="00B77DD0"/>
    <w:rsid w:val="00B77FE6"/>
    <w:rsid w:val="00B8102F"/>
    <w:rsid w:val="00B81773"/>
    <w:rsid w:val="00B81BFF"/>
    <w:rsid w:val="00B831FB"/>
    <w:rsid w:val="00B834B4"/>
    <w:rsid w:val="00B83DD3"/>
    <w:rsid w:val="00B840FF"/>
    <w:rsid w:val="00B85B9E"/>
    <w:rsid w:val="00B866AD"/>
    <w:rsid w:val="00B86871"/>
    <w:rsid w:val="00B86C16"/>
    <w:rsid w:val="00B872EB"/>
    <w:rsid w:val="00B87795"/>
    <w:rsid w:val="00B87C2B"/>
    <w:rsid w:val="00B91967"/>
    <w:rsid w:val="00B9235C"/>
    <w:rsid w:val="00B9430F"/>
    <w:rsid w:val="00B948E6"/>
    <w:rsid w:val="00B955AF"/>
    <w:rsid w:val="00B95B3E"/>
    <w:rsid w:val="00B96ECC"/>
    <w:rsid w:val="00B97667"/>
    <w:rsid w:val="00B976D7"/>
    <w:rsid w:val="00B97E3B"/>
    <w:rsid w:val="00BA363A"/>
    <w:rsid w:val="00BA3DBE"/>
    <w:rsid w:val="00BA3E2F"/>
    <w:rsid w:val="00BA433B"/>
    <w:rsid w:val="00BA4CAC"/>
    <w:rsid w:val="00BA517C"/>
    <w:rsid w:val="00BB0588"/>
    <w:rsid w:val="00BB0714"/>
    <w:rsid w:val="00BB1757"/>
    <w:rsid w:val="00BB2475"/>
    <w:rsid w:val="00BB2E1D"/>
    <w:rsid w:val="00BB3064"/>
    <w:rsid w:val="00BB3B53"/>
    <w:rsid w:val="00BB4079"/>
    <w:rsid w:val="00BB431C"/>
    <w:rsid w:val="00BB5027"/>
    <w:rsid w:val="00BB7650"/>
    <w:rsid w:val="00BC2609"/>
    <w:rsid w:val="00BC3246"/>
    <w:rsid w:val="00BC33B7"/>
    <w:rsid w:val="00BC6D0D"/>
    <w:rsid w:val="00BD12B0"/>
    <w:rsid w:val="00BD1487"/>
    <w:rsid w:val="00BD45DC"/>
    <w:rsid w:val="00BD4FC2"/>
    <w:rsid w:val="00BD50F0"/>
    <w:rsid w:val="00BD6D03"/>
    <w:rsid w:val="00BD7967"/>
    <w:rsid w:val="00BD7CA5"/>
    <w:rsid w:val="00BE0D91"/>
    <w:rsid w:val="00BE1795"/>
    <w:rsid w:val="00BE28A1"/>
    <w:rsid w:val="00BE314C"/>
    <w:rsid w:val="00BE3DA3"/>
    <w:rsid w:val="00BE4D0A"/>
    <w:rsid w:val="00BE7704"/>
    <w:rsid w:val="00BE7A25"/>
    <w:rsid w:val="00BE7D56"/>
    <w:rsid w:val="00BF04D7"/>
    <w:rsid w:val="00BF0C53"/>
    <w:rsid w:val="00BF1E90"/>
    <w:rsid w:val="00BF2D9C"/>
    <w:rsid w:val="00BF3D0F"/>
    <w:rsid w:val="00BF45C1"/>
    <w:rsid w:val="00BF6161"/>
    <w:rsid w:val="00BF6184"/>
    <w:rsid w:val="00BF64F5"/>
    <w:rsid w:val="00C01C16"/>
    <w:rsid w:val="00C03A5D"/>
    <w:rsid w:val="00C0615C"/>
    <w:rsid w:val="00C0736E"/>
    <w:rsid w:val="00C10D9A"/>
    <w:rsid w:val="00C11410"/>
    <w:rsid w:val="00C14F45"/>
    <w:rsid w:val="00C1684C"/>
    <w:rsid w:val="00C16ADF"/>
    <w:rsid w:val="00C16EB0"/>
    <w:rsid w:val="00C16F91"/>
    <w:rsid w:val="00C17890"/>
    <w:rsid w:val="00C17CD4"/>
    <w:rsid w:val="00C20CF2"/>
    <w:rsid w:val="00C233B8"/>
    <w:rsid w:val="00C23AEB"/>
    <w:rsid w:val="00C24A5C"/>
    <w:rsid w:val="00C24C7D"/>
    <w:rsid w:val="00C27FBC"/>
    <w:rsid w:val="00C34E51"/>
    <w:rsid w:val="00C3510B"/>
    <w:rsid w:val="00C368FE"/>
    <w:rsid w:val="00C36ABE"/>
    <w:rsid w:val="00C41261"/>
    <w:rsid w:val="00C42662"/>
    <w:rsid w:val="00C4323F"/>
    <w:rsid w:val="00C4366E"/>
    <w:rsid w:val="00C44A2F"/>
    <w:rsid w:val="00C44E08"/>
    <w:rsid w:val="00C46587"/>
    <w:rsid w:val="00C469F8"/>
    <w:rsid w:val="00C47362"/>
    <w:rsid w:val="00C475E1"/>
    <w:rsid w:val="00C47D11"/>
    <w:rsid w:val="00C50A1F"/>
    <w:rsid w:val="00C50EAB"/>
    <w:rsid w:val="00C516AE"/>
    <w:rsid w:val="00C52213"/>
    <w:rsid w:val="00C52B94"/>
    <w:rsid w:val="00C531E3"/>
    <w:rsid w:val="00C53A30"/>
    <w:rsid w:val="00C547B4"/>
    <w:rsid w:val="00C54A29"/>
    <w:rsid w:val="00C552FB"/>
    <w:rsid w:val="00C61521"/>
    <w:rsid w:val="00C61779"/>
    <w:rsid w:val="00C61C52"/>
    <w:rsid w:val="00C6217D"/>
    <w:rsid w:val="00C62371"/>
    <w:rsid w:val="00C64927"/>
    <w:rsid w:val="00C64E90"/>
    <w:rsid w:val="00C66BDD"/>
    <w:rsid w:val="00C6704E"/>
    <w:rsid w:val="00C73129"/>
    <w:rsid w:val="00C74D14"/>
    <w:rsid w:val="00C7567D"/>
    <w:rsid w:val="00C75F58"/>
    <w:rsid w:val="00C76DC7"/>
    <w:rsid w:val="00C77A9A"/>
    <w:rsid w:val="00C80844"/>
    <w:rsid w:val="00C814E2"/>
    <w:rsid w:val="00C82A4C"/>
    <w:rsid w:val="00C83DB1"/>
    <w:rsid w:val="00C84008"/>
    <w:rsid w:val="00C85210"/>
    <w:rsid w:val="00C85F33"/>
    <w:rsid w:val="00C863EB"/>
    <w:rsid w:val="00C8734A"/>
    <w:rsid w:val="00C9055A"/>
    <w:rsid w:val="00C90FA3"/>
    <w:rsid w:val="00C91DF2"/>
    <w:rsid w:val="00C91F59"/>
    <w:rsid w:val="00C9274B"/>
    <w:rsid w:val="00C95662"/>
    <w:rsid w:val="00C97F4F"/>
    <w:rsid w:val="00CA0859"/>
    <w:rsid w:val="00CA3B07"/>
    <w:rsid w:val="00CA3C9E"/>
    <w:rsid w:val="00CA402B"/>
    <w:rsid w:val="00CA5220"/>
    <w:rsid w:val="00CA5865"/>
    <w:rsid w:val="00CA6E9D"/>
    <w:rsid w:val="00CA7557"/>
    <w:rsid w:val="00CB103F"/>
    <w:rsid w:val="00CB2052"/>
    <w:rsid w:val="00CB3098"/>
    <w:rsid w:val="00CB319A"/>
    <w:rsid w:val="00CB3712"/>
    <w:rsid w:val="00CB48AF"/>
    <w:rsid w:val="00CB4CA1"/>
    <w:rsid w:val="00CB54B4"/>
    <w:rsid w:val="00CB6558"/>
    <w:rsid w:val="00CB7094"/>
    <w:rsid w:val="00CB7F15"/>
    <w:rsid w:val="00CC0D9B"/>
    <w:rsid w:val="00CC3B77"/>
    <w:rsid w:val="00CC4E31"/>
    <w:rsid w:val="00CC5245"/>
    <w:rsid w:val="00CC5AF7"/>
    <w:rsid w:val="00CC5F4D"/>
    <w:rsid w:val="00CC688B"/>
    <w:rsid w:val="00CC7BD2"/>
    <w:rsid w:val="00CD0780"/>
    <w:rsid w:val="00CD0B62"/>
    <w:rsid w:val="00CD1CEA"/>
    <w:rsid w:val="00CD1E98"/>
    <w:rsid w:val="00CD366D"/>
    <w:rsid w:val="00CD421D"/>
    <w:rsid w:val="00CD4499"/>
    <w:rsid w:val="00CD75D4"/>
    <w:rsid w:val="00CD7E35"/>
    <w:rsid w:val="00CE1B32"/>
    <w:rsid w:val="00CE1F20"/>
    <w:rsid w:val="00CE2129"/>
    <w:rsid w:val="00CE2F92"/>
    <w:rsid w:val="00CE57AC"/>
    <w:rsid w:val="00CE6019"/>
    <w:rsid w:val="00CE6297"/>
    <w:rsid w:val="00CE685B"/>
    <w:rsid w:val="00CF0531"/>
    <w:rsid w:val="00CF0BE5"/>
    <w:rsid w:val="00CF2844"/>
    <w:rsid w:val="00CF31E9"/>
    <w:rsid w:val="00CF3312"/>
    <w:rsid w:val="00CF405F"/>
    <w:rsid w:val="00CF417C"/>
    <w:rsid w:val="00CF451D"/>
    <w:rsid w:val="00CF4E27"/>
    <w:rsid w:val="00CF4E67"/>
    <w:rsid w:val="00CF58BE"/>
    <w:rsid w:val="00CF65AC"/>
    <w:rsid w:val="00D00753"/>
    <w:rsid w:val="00D00B98"/>
    <w:rsid w:val="00D00C5C"/>
    <w:rsid w:val="00D02E2F"/>
    <w:rsid w:val="00D03B73"/>
    <w:rsid w:val="00D05F21"/>
    <w:rsid w:val="00D0649C"/>
    <w:rsid w:val="00D06C6B"/>
    <w:rsid w:val="00D06F95"/>
    <w:rsid w:val="00D10082"/>
    <w:rsid w:val="00D10D52"/>
    <w:rsid w:val="00D11772"/>
    <w:rsid w:val="00D1198B"/>
    <w:rsid w:val="00D20C57"/>
    <w:rsid w:val="00D2141E"/>
    <w:rsid w:val="00D22DCE"/>
    <w:rsid w:val="00D22EEF"/>
    <w:rsid w:val="00D237EF"/>
    <w:rsid w:val="00D23F03"/>
    <w:rsid w:val="00D24033"/>
    <w:rsid w:val="00D2465F"/>
    <w:rsid w:val="00D265AF"/>
    <w:rsid w:val="00D30159"/>
    <w:rsid w:val="00D328AA"/>
    <w:rsid w:val="00D349B8"/>
    <w:rsid w:val="00D37D5B"/>
    <w:rsid w:val="00D408C2"/>
    <w:rsid w:val="00D414A8"/>
    <w:rsid w:val="00D41948"/>
    <w:rsid w:val="00D41A9A"/>
    <w:rsid w:val="00D41B71"/>
    <w:rsid w:val="00D41C9D"/>
    <w:rsid w:val="00D42801"/>
    <w:rsid w:val="00D42C8E"/>
    <w:rsid w:val="00D44BDB"/>
    <w:rsid w:val="00D46502"/>
    <w:rsid w:val="00D476DA"/>
    <w:rsid w:val="00D51312"/>
    <w:rsid w:val="00D51336"/>
    <w:rsid w:val="00D528A9"/>
    <w:rsid w:val="00D52A33"/>
    <w:rsid w:val="00D52C0F"/>
    <w:rsid w:val="00D53BD2"/>
    <w:rsid w:val="00D562B4"/>
    <w:rsid w:val="00D573EB"/>
    <w:rsid w:val="00D600F8"/>
    <w:rsid w:val="00D6093F"/>
    <w:rsid w:val="00D60F25"/>
    <w:rsid w:val="00D612D1"/>
    <w:rsid w:val="00D61514"/>
    <w:rsid w:val="00D6447B"/>
    <w:rsid w:val="00D6496C"/>
    <w:rsid w:val="00D657AF"/>
    <w:rsid w:val="00D65961"/>
    <w:rsid w:val="00D65E62"/>
    <w:rsid w:val="00D66C81"/>
    <w:rsid w:val="00D70F9C"/>
    <w:rsid w:val="00D7154A"/>
    <w:rsid w:val="00D71570"/>
    <w:rsid w:val="00D7174B"/>
    <w:rsid w:val="00D7210E"/>
    <w:rsid w:val="00D72334"/>
    <w:rsid w:val="00D7393B"/>
    <w:rsid w:val="00D75E6F"/>
    <w:rsid w:val="00D7716F"/>
    <w:rsid w:val="00D77B37"/>
    <w:rsid w:val="00D77C20"/>
    <w:rsid w:val="00D8316A"/>
    <w:rsid w:val="00D83382"/>
    <w:rsid w:val="00D8447D"/>
    <w:rsid w:val="00D84C1F"/>
    <w:rsid w:val="00D852AE"/>
    <w:rsid w:val="00D85CEA"/>
    <w:rsid w:val="00D906CD"/>
    <w:rsid w:val="00D90CF4"/>
    <w:rsid w:val="00D918FE"/>
    <w:rsid w:val="00D92F02"/>
    <w:rsid w:val="00D93388"/>
    <w:rsid w:val="00D94EA2"/>
    <w:rsid w:val="00D95127"/>
    <w:rsid w:val="00D95F71"/>
    <w:rsid w:val="00D96837"/>
    <w:rsid w:val="00DA0982"/>
    <w:rsid w:val="00DA1E59"/>
    <w:rsid w:val="00DA1F98"/>
    <w:rsid w:val="00DA40BB"/>
    <w:rsid w:val="00DA4CE2"/>
    <w:rsid w:val="00DA54E5"/>
    <w:rsid w:val="00DA59D2"/>
    <w:rsid w:val="00DA6B52"/>
    <w:rsid w:val="00DA70C0"/>
    <w:rsid w:val="00DA7C2E"/>
    <w:rsid w:val="00DA7F66"/>
    <w:rsid w:val="00DB0009"/>
    <w:rsid w:val="00DB0B33"/>
    <w:rsid w:val="00DB120E"/>
    <w:rsid w:val="00DB16EE"/>
    <w:rsid w:val="00DB2003"/>
    <w:rsid w:val="00DB2B8F"/>
    <w:rsid w:val="00DB3095"/>
    <w:rsid w:val="00DB3758"/>
    <w:rsid w:val="00DB4A2B"/>
    <w:rsid w:val="00DB4A9D"/>
    <w:rsid w:val="00DB56B5"/>
    <w:rsid w:val="00DB7860"/>
    <w:rsid w:val="00DC0A68"/>
    <w:rsid w:val="00DC0CBF"/>
    <w:rsid w:val="00DC263D"/>
    <w:rsid w:val="00DC4C32"/>
    <w:rsid w:val="00DC4CA5"/>
    <w:rsid w:val="00DC4EC8"/>
    <w:rsid w:val="00DC5344"/>
    <w:rsid w:val="00DC5863"/>
    <w:rsid w:val="00DC6F29"/>
    <w:rsid w:val="00DC7BC1"/>
    <w:rsid w:val="00DC7ED5"/>
    <w:rsid w:val="00DD06B9"/>
    <w:rsid w:val="00DD0792"/>
    <w:rsid w:val="00DD0D64"/>
    <w:rsid w:val="00DD1CE6"/>
    <w:rsid w:val="00DD262A"/>
    <w:rsid w:val="00DD2ADA"/>
    <w:rsid w:val="00DD3002"/>
    <w:rsid w:val="00DD31D2"/>
    <w:rsid w:val="00DD325B"/>
    <w:rsid w:val="00DD3AE8"/>
    <w:rsid w:val="00DD3F65"/>
    <w:rsid w:val="00DD4246"/>
    <w:rsid w:val="00DD4770"/>
    <w:rsid w:val="00DD5B75"/>
    <w:rsid w:val="00DD618E"/>
    <w:rsid w:val="00DD6723"/>
    <w:rsid w:val="00DD6E7D"/>
    <w:rsid w:val="00DD7252"/>
    <w:rsid w:val="00DE20F0"/>
    <w:rsid w:val="00DE20F3"/>
    <w:rsid w:val="00DE2B24"/>
    <w:rsid w:val="00DE2C90"/>
    <w:rsid w:val="00DE3D16"/>
    <w:rsid w:val="00DE5594"/>
    <w:rsid w:val="00DE6C89"/>
    <w:rsid w:val="00DE7D55"/>
    <w:rsid w:val="00DF02AD"/>
    <w:rsid w:val="00DF1C4A"/>
    <w:rsid w:val="00DF411D"/>
    <w:rsid w:val="00DF4614"/>
    <w:rsid w:val="00DF5650"/>
    <w:rsid w:val="00DF6555"/>
    <w:rsid w:val="00DF6E5C"/>
    <w:rsid w:val="00DF6F1A"/>
    <w:rsid w:val="00DF7626"/>
    <w:rsid w:val="00E00C5D"/>
    <w:rsid w:val="00E00F59"/>
    <w:rsid w:val="00E00FA4"/>
    <w:rsid w:val="00E01B1B"/>
    <w:rsid w:val="00E022A6"/>
    <w:rsid w:val="00E031AF"/>
    <w:rsid w:val="00E03577"/>
    <w:rsid w:val="00E044F0"/>
    <w:rsid w:val="00E0760F"/>
    <w:rsid w:val="00E07E2B"/>
    <w:rsid w:val="00E109F0"/>
    <w:rsid w:val="00E11841"/>
    <w:rsid w:val="00E13F7D"/>
    <w:rsid w:val="00E14E47"/>
    <w:rsid w:val="00E1567A"/>
    <w:rsid w:val="00E15763"/>
    <w:rsid w:val="00E1757D"/>
    <w:rsid w:val="00E1788F"/>
    <w:rsid w:val="00E17E68"/>
    <w:rsid w:val="00E21477"/>
    <w:rsid w:val="00E21901"/>
    <w:rsid w:val="00E21992"/>
    <w:rsid w:val="00E23060"/>
    <w:rsid w:val="00E2330A"/>
    <w:rsid w:val="00E23E3B"/>
    <w:rsid w:val="00E25888"/>
    <w:rsid w:val="00E26BD8"/>
    <w:rsid w:val="00E26F8A"/>
    <w:rsid w:val="00E30F3B"/>
    <w:rsid w:val="00E3102C"/>
    <w:rsid w:val="00E3175E"/>
    <w:rsid w:val="00E31A7D"/>
    <w:rsid w:val="00E328B9"/>
    <w:rsid w:val="00E33136"/>
    <w:rsid w:val="00E34D6B"/>
    <w:rsid w:val="00E34F72"/>
    <w:rsid w:val="00E358D1"/>
    <w:rsid w:val="00E37219"/>
    <w:rsid w:val="00E37DB6"/>
    <w:rsid w:val="00E420A5"/>
    <w:rsid w:val="00E42B58"/>
    <w:rsid w:val="00E42F78"/>
    <w:rsid w:val="00E4435F"/>
    <w:rsid w:val="00E451A5"/>
    <w:rsid w:val="00E45BAC"/>
    <w:rsid w:val="00E45F59"/>
    <w:rsid w:val="00E469F7"/>
    <w:rsid w:val="00E501E4"/>
    <w:rsid w:val="00E501FA"/>
    <w:rsid w:val="00E527EE"/>
    <w:rsid w:val="00E52C52"/>
    <w:rsid w:val="00E52CC0"/>
    <w:rsid w:val="00E53371"/>
    <w:rsid w:val="00E53866"/>
    <w:rsid w:val="00E54074"/>
    <w:rsid w:val="00E54520"/>
    <w:rsid w:val="00E557AF"/>
    <w:rsid w:val="00E55BAC"/>
    <w:rsid w:val="00E55EE9"/>
    <w:rsid w:val="00E572C8"/>
    <w:rsid w:val="00E635B4"/>
    <w:rsid w:val="00E635CE"/>
    <w:rsid w:val="00E64208"/>
    <w:rsid w:val="00E65B42"/>
    <w:rsid w:val="00E662BF"/>
    <w:rsid w:val="00E6687F"/>
    <w:rsid w:val="00E678FF"/>
    <w:rsid w:val="00E67E0A"/>
    <w:rsid w:val="00E70D80"/>
    <w:rsid w:val="00E70F7F"/>
    <w:rsid w:val="00E72643"/>
    <w:rsid w:val="00E72879"/>
    <w:rsid w:val="00E72E57"/>
    <w:rsid w:val="00E73C68"/>
    <w:rsid w:val="00E74082"/>
    <w:rsid w:val="00E742A9"/>
    <w:rsid w:val="00E745EF"/>
    <w:rsid w:val="00E7505F"/>
    <w:rsid w:val="00E75A93"/>
    <w:rsid w:val="00E7731B"/>
    <w:rsid w:val="00E7765F"/>
    <w:rsid w:val="00E82530"/>
    <w:rsid w:val="00E82DFE"/>
    <w:rsid w:val="00E83253"/>
    <w:rsid w:val="00E84278"/>
    <w:rsid w:val="00E84B0C"/>
    <w:rsid w:val="00E866C5"/>
    <w:rsid w:val="00E86DD7"/>
    <w:rsid w:val="00E87C58"/>
    <w:rsid w:val="00E87DC0"/>
    <w:rsid w:val="00E91557"/>
    <w:rsid w:val="00E920C6"/>
    <w:rsid w:val="00E928F5"/>
    <w:rsid w:val="00E93277"/>
    <w:rsid w:val="00E94C99"/>
    <w:rsid w:val="00E95CF3"/>
    <w:rsid w:val="00E96B2B"/>
    <w:rsid w:val="00E97361"/>
    <w:rsid w:val="00E97759"/>
    <w:rsid w:val="00E97C0A"/>
    <w:rsid w:val="00E97CF5"/>
    <w:rsid w:val="00EA21C4"/>
    <w:rsid w:val="00EA22FE"/>
    <w:rsid w:val="00EA2879"/>
    <w:rsid w:val="00EA3149"/>
    <w:rsid w:val="00EA32DE"/>
    <w:rsid w:val="00EA3CDD"/>
    <w:rsid w:val="00EA41F4"/>
    <w:rsid w:val="00EA46EF"/>
    <w:rsid w:val="00EA486E"/>
    <w:rsid w:val="00EA52AD"/>
    <w:rsid w:val="00EA67DC"/>
    <w:rsid w:val="00EA6AE3"/>
    <w:rsid w:val="00EA761C"/>
    <w:rsid w:val="00EB0713"/>
    <w:rsid w:val="00EB1F11"/>
    <w:rsid w:val="00EB24E7"/>
    <w:rsid w:val="00EB3650"/>
    <w:rsid w:val="00EB4DBE"/>
    <w:rsid w:val="00EB66DD"/>
    <w:rsid w:val="00EB7F88"/>
    <w:rsid w:val="00EC013F"/>
    <w:rsid w:val="00EC08B9"/>
    <w:rsid w:val="00EC0C42"/>
    <w:rsid w:val="00EC1A1F"/>
    <w:rsid w:val="00EC22EC"/>
    <w:rsid w:val="00EC48C5"/>
    <w:rsid w:val="00EC6E47"/>
    <w:rsid w:val="00EC7B7E"/>
    <w:rsid w:val="00ED0D10"/>
    <w:rsid w:val="00ED30AE"/>
    <w:rsid w:val="00ED374A"/>
    <w:rsid w:val="00ED37B6"/>
    <w:rsid w:val="00ED38F2"/>
    <w:rsid w:val="00ED3DFD"/>
    <w:rsid w:val="00ED4FE0"/>
    <w:rsid w:val="00ED527B"/>
    <w:rsid w:val="00ED55F6"/>
    <w:rsid w:val="00ED67E0"/>
    <w:rsid w:val="00ED7405"/>
    <w:rsid w:val="00ED7D0B"/>
    <w:rsid w:val="00EE0DA7"/>
    <w:rsid w:val="00EE1C47"/>
    <w:rsid w:val="00EE2C0C"/>
    <w:rsid w:val="00EE2C35"/>
    <w:rsid w:val="00EE30C7"/>
    <w:rsid w:val="00EE421E"/>
    <w:rsid w:val="00EE68AD"/>
    <w:rsid w:val="00EE77B6"/>
    <w:rsid w:val="00EF1471"/>
    <w:rsid w:val="00EF25AF"/>
    <w:rsid w:val="00EF2D9D"/>
    <w:rsid w:val="00EF3EE5"/>
    <w:rsid w:val="00EF403D"/>
    <w:rsid w:val="00EF4699"/>
    <w:rsid w:val="00EF5C19"/>
    <w:rsid w:val="00EF5FD5"/>
    <w:rsid w:val="00EF6329"/>
    <w:rsid w:val="00EF71C0"/>
    <w:rsid w:val="00F00A53"/>
    <w:rsid w:val="00F00C12"/>
    <w:rsid w:val="00F01E46"/>
    <w:rsid w:val="00F06060"/>
    <w:rsid w:val="00F069BA"/>
    <w:rsid w:val="00F07F55"/>
    <w:rsid w:val="00F100CE"/>
    <w:rsid w:val="00F144ED"/>
    <w:rsid w:val="00F1473C"/>
    <w:rsid w:val="00F159F2"/>
    <w:rsid w:val="00F15BD3"/>
    <w:rsid w:val="00F16281"/>
    <w:rsid w:val="00F16F25"/>
    <w:rsid w:val="00F178CF"/>
    <w:rsid w:val="00F179D3"/>
    <w:rsid w:val="00F2061E"/>
    <w:rsid w:val="00F21E30"/>
    <w:rsid w:val="00F22D00"/>
    <w:rsid w:val="00F23164"/>
    <w:rsid w:val="00F239A1"/>
    <w:rsid w:val="00F24652"/>
    <w:rsid w:val="00F267E4"/>
    <w:rsid w:val="00F30976"/>
    <w:rsid w:val="00F30BAE"/>
    <w:rsid w:val="00F32314"/>
    <w:rsid w:val="00F329BD"/>
    <w:rsid w:val="00F337D4"/>
    <w:rsid w:val="00F35004"/>
    <w:rsid w:val="00F35B40"/>
    <w:rsid w:val="00F37F9F"/>
    <w:rsid w:val="00F4049C"/>
    <w:rsid w:val="00F404A0"/>
    <w:rsid w:val="00F41979"/>
    <w:rsid w:val="00F42FA9"/>
    <w:rsid w:val="00F44A89"/>
    <w:rsid w:val="00F44BFA"/>
    <w:rsid w:val="00F45F57"/>
    <w:rsid w:val="00F467D3"/>
    <w:rsid w:val="00F47BA0"/>
    <w:rsid w:val="00F50988"/>
    <w:rsid w:val="00F50AB7"/>
    <w:rsid w:val="00F519B3"/>
    <w:rsid w:val="00F5205E"/>
    <w:rsid w:val="00F54429"/>
    <w:rsid w:val="00F5549E"/>
    <w:rsid w:val="00F55776"/>
    <w:rsid w:val="00F621A0"/>
    <w:rsid w:val="00F62CF4"/>
    <w:rsid w:val="00F65064"/>
    <w:rsid w:val="00F6524F"/>
    <w:rsid w:val="00F66507"/>
    <w:rsid w:val="00F66F19"/>
    <w:rsid w:val="00F7011A"/>
    <w:rsid w:val="00F7046A"/>
    <w:rsid w:val="00F728EE"/>
    <w:rsid w:val="00F72E29"/>
    <w:rsid w:val="00F72EDF"/>
    <w:rsid w:val="00F74AF9"/>
    <w:rsid w:val="00F74B6D"/>
    <w:rsid w:val="00F74C1D"/>
    <w:rsid w:val="00F760FD"/>
    <w:rsid w:val="00F7616A"/>
    <w:rsid w:val="00F7630F"/>
    <w:rsid w:val="00F77333"/>
    <w:rsid w:val="00F8285B"/>
    <w:rsid w:val="00F83A05"/>
    <w:rsid w:val="00F83D36"/>
    <w:rsid w:val="00F841CC"/>
    <w:rsid w:val="00F8597C"/>
    <w:rsid w:val="00F85C9C"/>
    <w:rsid w:val="00F867E1"/>
    <w:rsid w:val="00F87615"/>
    <w:rsid w:val="00F87EEC"/>
    <w:rsid w:val="00F90D33"/>
    <w:rsid w:val="00F91745"/>
    <w:rsid w:val="00F9304E"/>
    <w:rsid w:val="00F93752"/>
    <w:rsid w:val="00F93921"/>
    <w:rsid w:val="00F93F4D"/>
    <w:rsid w:val="00F94441"/>
    <w:rsid w:val="00F954D3"/>
    <w:rsid w:val="00F95A95"/>
    <w:rsid w:val="00F95F87"/>
    <w:rsid w:val="00F963DD"/>
    <w:rsid w:val="00F96C2D"/>
    <w:rsid w:val="00F975C9"/>
    <w:rsid w:val="00FA0946"/>
    <w:rsid w:val="00FA1A74"/>
    <w:rsid w:val="00FA2BB2"/>
    <w:rsid w:val="00FA3631"/>
    <w:rsid w:val="00FA364A"/>
    <w:rsid w:val="00FA3793"/>
    <w:rsid w:val="00FA486E"/>
    <w:rsid w:val="00FA527E"/>
    <w:rsid w:val="00FA547D"/>
    <w:rsid w:val="00FA5642"/>
    <w:rsid w:val="00FA6BC3"/>
    <w:rsid w:val="00FA7E56"/>
    <w:rsid w:val="00FB0151"/>
    <w:rsid w:val="00FB1208"/>
    <w:rsid w:val="00FB2590"/>
    <w:rsid w:val="00FB50CB"/>
    <w:rsid w:val="00FB5C1F"/>
    <w:rsid w:val="00FB69C3"/>
    <w:rsid w:val="00FB6CB6"/>
    <w:rsid w:val="00FB7632"/>
    <w:rsid w:val="00FC1D87"/>
    <w:rsid w:val="00FC34D1"/>
    <w:rsid w:val="00FC3F4A"/>
    <w:rsid w:val="00FC4293"/>
    <w:rsid w:val="00FC5611"/>
    <w:rsid w:val="00FC5D22"/>
    <w:rsid w:val="00FC6303"/>
    <w:rsid w:val="00FC6F60"/>
    <w:rsid w:val="00FD06AB"/>
    <w:rsid w:val="00FD06F6"/>
    <w:rsid w:val="00FD1490"/>
    <w:rsid w:val="00FD15AA"/>
    <w:rsid w:val="00FD45B6"/>
    <w:rsid w:val="00FD4AFC"/>
    <w:rsid w:val="00FD6B0B"/>
    <w:rsid w:val="00FD6B62"/>
    <w:rsid w:val="00FD760C"/>
    <w:rsid w:val="00FE0397"/>
    <w:rsid w:val="00FE06CD"/>
    <w:rsid w:val="00FE24A3"/>
    <w:rsid w:val="00FE2B5D"/>
    <w:rsid w:val="00FE2D10"/>
    <w:rsid w:val="00FE52D0"/>
    <w:rsid w:val="00FE6861"/>
    <w:rsid w:val="00FE68E0"/>
    <w:rsid w:val="00FF1571"/>
    <w:rsid w:val="00FF2820"/>
    <w:rsid w:val="00FF4D83"/>
    <w:rsid w:val="00FF60F0"/>
    <w:rsid w:val="00FF6EF5"/>
    <w:rsid w:val="00FF6F33"/>
    <w:rsid w:val="00FF7088"/>
    <w:rsid w:val="00FF7863"/>
    <w:rsid w:val="00FF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5656"/>
  <w15:docId w15:val="{95183ACD-C274-4BD9-8B4E-B3E05D14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A23F3"/>
    <w:pPr>
      <w:spacing w:after="0"/>
      <w:contextualSpacing/>
    </w:pPr>
  </w:style>
  <w:style w:type="paragraph" w:styleId="Heading1">
    <w:name w:val="heading 1"/>
    <w:basedOn w:val="Normal"/>
    <w:next w:val="Normal"/>
    <w:link w:val="Heading1Char"/>
    <w:qFormat/>
    <w:rsid w:val="007B5C66"/>
    <w:pPr>
      <w:keepNext/>
      <w:contextualSpacing w:val="0"/>
      <w:jc w:val="center"/>
      <w:outlineLvl w:val="0"/>
    </w:pPr>
    <w:rPr>
      <w:rFonts w:ascii="Arial" w:eastAsia="Times New Roman" w:hAnsi="Arial" w:cs="Times New Roman"/>
      <w:b/>
      <w:szCs w:val="20"/>
      <w:lang w:eastAsia="en-GB"/>
    </w:rPr>
  </w:style>
  <w:style w:type="paragraph" w:styleId="Heading2">
    <w:name w:val="heading 2"/>
    <w:basedOn w:val="Normal"/>
    <w:next w:val="Normal"/>
    <w:link w:val="Heading2Char"/>
    <w:qFormat/>
    <w:rsid w:val="007B5C66"/>
    <w:pPr>
      <w:keepNext/>
      <w:spacing w:before="240" w:after="60"/>
      <w:contextualSpacing w:val="0"/>
      <w:outlineLvl w:val="1"/>
    </w:pPr>
    <w:rPr>
      <w:rFonts w:ascii="Arial" w:eastAsia="Times New Roman" w:hAnsi="Arial" w:cs="Times New Roman"/>
      <w:b/>
      <w:i/>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69F7"/>
    <w:pPr>
      <w:spacing w:after="0"/>
    </w:pPr>
  </w:style>
  <w:style w:type="paragraph" w:styleId="Header">
    <w:name w:val="header"/>
    <w:basedOn w:val="Normal"/>
    <w:link w:val="HeaderChar"/>
    <w:uiPriority w:val="99"/>
    <w:unhideWhenUsed/>
    <w:rsid w:val="006153B1"/>
    <w:pPr>
      <w:tabs>
        <w:tab w:val="center" w:pos="4513"/>
        <w:tab w:val="right" w:pos="9026"/>
      </w:tabs>
    </w:pPr>
  </w:style>
  <w:style w:type="character" w:customStyle="1" w:styleId="HeaderChar">
    <w:name w:val="Header Char"/>
    <w:basedOn w:val="DefaultParagraphFont"/>
    <w:link w:val="Header"/>
    <w:uiPriority w:val="99"/>
    <w:rsid w:val="006153B1"/>
  </w:style>
  <w:style w:type="paragraph" w:styleId="Footer">
    <w:name w:val="footer"/>
    <w:basedOn w:val="Normal"/>
    <w:link w:val="FooterChar"/>
    <w:unhideWhenUsed/>
    <w:rsid w:val="006153B1"/>
    <w:pPr>
      <w:tabs>
        <w:tab w:val="center" w:pos="4513"/>
        <w:tab w:val="right" w:pos="9026"/>
      </w:tabs>
    </w:pPr>
  </w:style>
  <w:style w:type="character" w:customStyle="1" w:styleId="FooterChar">
    <w:name w:val="Footer Char"/>
    <w:basedOn w:val="DefaultParagraphFont"/>
    <w:link w:val="Footer"/>
    <w:rsid w:val="006153B1"/>
  </w:style>
  <w:style w:type="paragraph" w:styleId="ListParagraph">
    <w:name w:val="List Paragraph"/>
    <w:basedOn w:val="Normal"/>
    <w:uiPriority w:val="34"/>
    <w:qFormat/>
    <w:rsid w:val="000721FB"/>
    <w:pPr>
      <w:spacing w:after="200"/>
      <w:ind w:left="720"/>
    </w:pPr>
    <w:rPr>
      <w:rFonts w:ascii="Times New Roman" w:hAnsi="Times New Roman" w:cs="Arial"/>
      <w:szCs w:val="20"/>
    </w:rPr>
  </w:style>
  <w:style w:type="table" w:styleId="TableGrid">
    <w:name w:val="Table Grid"/>
    <w:basedOn w:val="TableNormal"/>
    <w:uiPriority w:val="59"/>
    <w:rsid w:val="000721FB"/>
    <w:pPr>
      <w:spacing w:after="0"/>
    </w:pPr>
    <w:rPr>
      <w:rFonts w:ascii="Times New Roman" w:hAnsi="Times New Roman"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1FB"/>
    <w:rPr>
      <w:color w:val="0000FF" w:themeColor="hyperlink"/>
      <w:u w:val="single"/>
    </w:rPr>
  </w:style>
  <w:style w:type="paragraph" w:styleId="BalloonText">
    <w:name w:val="Balloon Text"/>
    <w:basedOn w:val="Normal"/>
    <w:link w:val="BalloonTextChar"/>
    <w:uiPriority w:val="99"/>
    <w:semiHidden/>
    <w:unhideWhenUsed/>
    <w:rsid w:val="000721FB"/>
    <w:rPr>
      <w:rFonts w:ascii="Tahoma" w:hAnsi="Tahoma" w:cs="Tahoma"/>
      <w:sz w:val="16"/>
      <w:szCs w:val="16"/>
    </w:rPr>
  </w:style>
  <w:style w:type="character" w:customStyle="1" w:styleId="BalloonTextChar">
    <w:name w:val="Balloon Text Char"/>
    <w:basedOn w:val="DefaultParagraphFont"/>
    <w:link w:val="BalloonText"/>
    <w:uiPriority w:val="99"/>
    <w:semiHidden/>
    <w:rsid w:val="000721FB"/>
    <w:rPr>
      <w:rFonts w:ascii="Tahoma" w:hAnsi="Tahoma" w:cs="Tahoma"/>
      <w:sz w:val="16"/>
      <w:szCs w:val="16"/>
    </w:rPr>
  </w:style>
  <w:style w:type="character" w:customStyle="1" w:styleId="Heading1Char">
    <w:name w:val="Heading 1 Char"/>
    <w:basedOn w:val="DefaultParagraphFont"/>
    <w:link w:val="Heading1"/>
    <w:rsid w:val="007B5C66"/>
    <w:rPr>
      <w:rFonts w:ascii="Arial" w:eastAsia="Times New Roman" w:hAnsi="Arial" w:cs="Times New Roman"/>
      <w:b/>
      <w:szCs w:val="20"/>
      <w:lang w:eastAsia="en-GB"/>
    </w:rPr>
  </w:style>
  <w:style w:type="character" w:customStyle="1" w:styleId="Heading2Char">
    <w:name w:val="Heading 2 Char"/>
    <w:basedOn w:val="DefaultParagraphFont"/>
    <w:link w:val="Heading2"/>
    <w:rsid w:val="007B5C66"/>
    <w:rPr>
      <w:rFonts w:ascii="Arial" w:eastAsia="Times New Roman" w:hAnsi="Arial" w:cs="Times New Roman"/>
      <w:b/>
      <w:i/>
      <w:sz w:val="28"/>
      <w:szCs w:val="20"/>
      <w:lang w:eastAsia="en-GB"/>
    </w:rPr>
  </w:style>
  <w:style w:type="character" w:customStyle="1" w:styleId="NoSpacingChar">
    <w:name w:val="No Spacing Char"/>
    <w:basedOn w:val="DefaultParagraphFont"/>
    <w:link w:val="NoSpacing"/>
    <w:uiPriority w:val="1"/>
    <w:rsid w:val="00F95A95"/>
  </w:style>
  <w:style w:type="character" w:styleId="CommentReference">
    <w:name w:val="annotation reference"/>
    <w:basedOn w:val="DefaultParagraphFont"/>
    <w:uiPriority w:val="99"/>
    <w:semiHidden/>
    <w:unhideWhenUsed/>
    <w:rsid w:val="00D66C81"/>
    <w:rPr>
      <w:sz w:val="16"/>
      <w:szCs w:val="16"/>
    </w:rPr>
  </w:style>
  <w:style w:type="paragraph" w:styleId="CommentText">
    <w:name w:val="annotation text"/>
    <w:basedOn w:val="Normal"/>
    <w:link w:val="CommentTextChar"/>
    <w:uiPriority w:val="99"/>
    <w:unhideWhenUsed/>
    <w:rsid w:val="00D66C81"/>
    <w:rPr>
      <w:sz w:val="20"/>
      <w:szCs w:val="20"/>
    </w:rPr>
  </w:style>
  <w:style w:type="character" w:customStyle="1" w:styleId="CommentTextChar">
    <w:name w:val="Comment Text Char"/>
    <w:basedOn w:val="DefaultParagraphFont"/>
    <w:link w:val="CommentText"/>
    <w:uiPriority w:val="99"/>
    <w:rsid w:val="00D66C81"/>
    <w:rPr>
      <w:sz w:val="20"/>
      <w:szCs w:val="20"/>
    </w:rPr>
  </w:style>
  <w:style w:type="paragraph" w:styleId="CommentSubject">
    <w:name w:val="annotation subject"/>
    <w:basedOn w:val="CommentText"/>
    <w:next w:val="CommentText"/>
    <w:link w:val="CommentSubjectChar"/>
    <w:uiPriority w:val="99"/>
    <w:semiHidden/>
    <w:unhideWhenUsed/>
    <w:rsid w:val="00D66C81"/>
    <w:rPr>
      <w:b/>
      <w:bCs/>
    </w:rPr>
  </w:style>
  <w:style w:type="character" w:customStyle="1" w:styleId="CommentSubjectChar">
    <w:name w:val="Comment Subject Char"/>
    <w:basedOn w:val="CommentTextChar"/>
    <w:link w:val="CommentSubject"/>
    <w:uiPriority w:val="99"/>
    <w:semiHidden/>
    <w:rsid w:val="00D66C81"/>
    <w:rPr>
      <w:b/>
      <w:bCs/>
      <w:sz w:val="20"/>
      <w:szCs w:val="20"/>
    </w:rPr>
  </w:style>
  <w:style w:type="character" w:styleId="FollowedHyperlink">
    <w:name w:val="FollowedHyperlink"/>
    <w:basedOn w:val="DefaultParagraphFont"/>
    <w:uiPriority w:val="99"/>
    <w:semiHidden/>
    <w:unhideWhenUsed/>
    <w:rsid w:val="00104409"/>
    <w:rPr>
      <w:color w:val="800080" w:themeColor="followedHyperlink"/>
      <w:u w:val="single"/>
    </w:rPr>
  </w:style>
  <w:style w:type="character" w:styleId="UnresolvedMention">
    <w:name w:val="Unresolved Mention"/>
    <w:basedOn w:val="DefaultParagraphFont"/>
    <w:uiPriority w:val="99"/>
    <w:semiHidden/>
    <w:unhideWhenUsed/>
    <w:rsid w:val="005C69E7"/>
    <w:rPr>
      <w:color w:val="605E5C"/>
      <w:shd w:val="clear" w:color="auto" w:fill="E1DFDD"/>
    </w:rPr>
  </w:style>
  <w:style w:type="paragraph" w:customStyle="1" w:styleId="Telemailweb">
    <w:name w:val="Tel/email/web"/>
    <w:basedOn w:val="Normal"/>
    <w:uiPriority w:val="99"/>
    <w:rsid w:val="00CD1E98"/>
    <w:pPr>
      <w:widowControl w:val="0"/>
      <w:suppressAutoHyphens/>
      <w:autoSpaceDE w:val="0"/>
      <w:autoSpaceDN w:val="0"/>
      <w:adjustRightInd w:val="0"/>
      <w:spacing w:line="200" w:lineRule="atLeast"/>
      <w:contextualSpacing w:val="0"/>
      <w:jc w:val="right"/>
      <w:textAlignment w:val="center"/>
    </w:pPr>
    <w:rPr>
      <w:rFonts w:ascii="Frutiger-Light" w:eastAsia="Cambria" w:hAnsi="Frutiger-Light" w:cs="Frutiger-Light"/>
      <w:color w:val="FFFFFF"/>
      <w:sz w:val="16"/>
      <w:szCs w:val="16"/>
    </w:rPr>
  </w:style>
  <w:style w:type="character" w:styleId="Strong">
    <w:name w:val="Strong"/>
    <w:qFormat/>
    <w:rsid w:val="00CD1E98"/>
    <w:rPr>
      <w:b/>
      <w:bCs/>
    </w:rPr>
  </w:style>
  <w:style w:type="paragraph" w:styleId="BodyText">
    <w:name w:val="Body Text"/>
    <w:basedOn w:val="Normal"/>
    <w:link w:val="BodyTextChar"/>
    <w:rsid w:val="00CD1E98"/>
    <w:pPr>
      <w:contextualSpacing w:val="0"/>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CD1E98"/>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6192">
      <w:bodyDiv w:val="1"/>
      <w:marLeft w:val="0"/>
      <w:marRight w:val="0"/>
      <w:marTop w:val="0"/>
      <w:marBottom w:val="0"/>
      <w:divBdr>
        <w:top w:val="none" w:sz="0" w:space="0" w:color="auto"/>
        <w:left w:val="none" w:sz="0" w:space="0" w:color="auto"/>
        <w:bottom w:val="none" w:sz="0" w:space="0" w:color="auto"/>
        <w:right w:val="none" w:sz="0" w:space="0" w:color="auto"/>
      </w:divBdr>
    </w:div>
    <w:div w:id="20379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landdeanery.nhs.scot/trainee-information/transfers/inter-regional-transf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cialtytraining.hee.nhs.uk/inter-deanery-transf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cotlanddeanery.nhs.scot/trainee-information/less-than-full-time-training-ltf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T@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9CAE4C6CB8EE4FBFBCDDEFF413C50A" ma:contentTypeVersion="10" ma:contentTypeDescription="Create a new document." ma:contentTypeScope="" ma:versionID="d71da8ca74516a64c4660b1fb8eaf8bd">
  <xsd:schema xmlns:xsd="http://www.w3.org/2001/XMLSchema" xmlns:xs="http://www.w3.org/2001/XMLSchema" xmlns:p="http://schemas.microsoft.com/office/2006/metadata/properties" xmlns:ns3="3749f420-3bca-4c55-81a1-52d50efb7820" targetNamespace="http://schemas.microsoft.com/office/2006/metadata/properties" ma:root="true" ma:fieldsID="98a2a45609e4f901dc011100714248d6" ns3:_="">
    <xsd:import namespace="3749f420-3bca-4c55-81a1-52d50efb78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9f420-3bca-4c55-81a1-52d50efb7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F9DDC-877C-4DD6-BA67-6F2A8938B6C9}">
  <ds:schemaRefs>
    <ds:schemaRef ds:uri="http://schemas.openxmlformats.org/officeDocument/2006/bibliography"/>
  </ds:schemaRefs>
</ds:datastoreItem>
</file>

<file path=customXml/itemProps2.xml><?xml version="1.0" encoding="utf-8"?>
<ds:datastoreItem xmlns:ds="http://schemas.openxmlformats.org/officeDocument/2006/customXml" ds:itemID="{13755807-9268-4261-B209-91BB6FEC1513}">
  <ds:schemaRefs>
    <ds:schemaRef ds:uri="http://schemas.microsoft.com/sharepoint/v3/contenttype/forms"/>
  </ds:schemaRefs>
</ds:datastoreItem>
</file>

<file path=customXml/itemProps3.xml><?xml version="1.0" encoding="utf-8"?>
<ds:datastoreItem xmlns:ds="http://schemas.openxmlformats.org/officeDocument/2006/customXml" ds:itemID="{CE0BEF5C-46A3-4C74-874E-B3D0BD49D8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1D8038-77A4-45DB-B148-A503D27C3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9f420-3bca-4c55-81a1-52d50efb7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Trainee Guide to Inter Regional Transfers (August 2021)</vt:lpstr>
    </vt:vector>
  </TitlesOfParts>
  <Company>NES</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Guide to Inter Regional Transfers (August 2021)</dc:title>
  <dc:creator>HazelB</dc:creator>
  <cp:lastModifiedBy>Kathleen Forsyth</cp:lastModifiedBy>
  <cp:revision>12</cp:revision>
  <cp:lastPrinted>2016-09-09T13:38:00Z</cp:lastPrinted>
  <dcterms:created xsi:type="dcterms:W3CDTF">2022-08-22T20:53:00Z</dcterms:created>
  <dcterms:modified xsi:type="dcterms:W3CDTF">2022-08-23T16:28:00Z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0x0101000A9CAE4C6CB8EE4FBFBCDDEFF413C50A</vt:lpwstr>
  </property>
</Properties>
</file>