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AA493" w14:textId="2E1503A7" w:rsidR="007428DD" w:rsidRPr="00C67713" w:rsidRDefault="007428DD" w:rsidP="00AF5DEE">
      <w:pPr>
        <w:spacing w:after="0" w:line="240" w:lineRule="auto"/>
        <w:ind w:left="709" w:right="662"/>
        <w:jc w:val="center"/>
        <w:rPr>
          <w:rFonts w:asciiTheme="minorHAnsi" w:hAnsiTheme="minorHAnsi" w:cs="Arial"/>
          <w:b/>
        </w:rPr>
      </w:pPr>
      <w:r w:rsidRPr="00C67713">
        <w:rPr>
          <w:rFonts w:asciiTheme="minorHAnsi" w:hAnsiTheme="minorHAnsi" w:cs="Arial"/>
          <w:b/>
        </w:rPr>
        <w:t xml:space="preserve">Minutes of the Surgical Specialties Training Board meeting held at 10.45 am on </w:t>
      </w:r>
      <w:r w:rsidR="0027239B">
        <w:rPr>
          <w:rFonts w:asciiTheme="minorHAnsi" w:hAnsiTheme="minorHAnsi" w:cs="Arial"/>
          <w:b/>
        </w:rPr>
        <w:t>Thursday 23 August</w:t>
      </w:r>
      <w:r w:rsidRPr="00C67713">
        <w:rPr>
          <w:rFonts w:asciiTheme="minorHAnsi" w:hAnsiTheme="minorHAnsi" w:cs="Arial"/>
          <w:b/>
        </w:rPr>
        <w:t xml:space="preserve"> 2018 in Room 5, NHS Education for Scotland, </w:t>
      </w:r>
      <w:r w:rsidR="0027239B">
        <w:rPr>
          <w:rFonts w:asciiTheme="minorHAnsi" w:hAnsiTheme="minorHAnsi" w:cs="Arial"/>
          <w:b/>
        </w:rPr>
        <w:t xml:space="preserve">2 Central Quay, 89 </w:t>
      </w:r>
      <w:proofErr w:type="spellStart"/>
      <w:r w:rsidR="0027239B">
        <w:rPr>
          <w:rFonts w:asciiTheme="minorHAnsi" w:hAnsiTheme="minorHAnsi" w:cs="Arial"/>
          <w:b/>
        </w:rPr>
        <w:t>Hydepark</w:t>
      </w:r>
      <w:proofErr w:type="spellEnd"/>
      <w:r w:rsidR="0027239B">
        <w:rPr>
          <w:rFonts w:asciiTheme="minorHAnsi" w:hAnsiTheme="minorHAnsi" w:cs="Arial"/>
          <w:b/>
        </w:rPr>
        <w:t xml:space="preserve"> Street, Glasgow</w:t>
      </w:r>
      <w:r w:rsidR="00A71475">
        <w:rPr>
          <w:rFonts w:asciiTheme="minorHAnsi" w:hAnsiTheme="minorHAnsi" w:cs="Arial"/>
          <w:b/>
        </w:rPr>
        <w:t xml:space="preserve"> </w:t>
      </w:r>
      <w:r w:rsidRPr="00C67713">
        <w:rPr>
          <w:rFonts w:asciiTheme="minorHAnsi" w:hAnsiTheme="minorHAnsi" w:cs="Arial"/>
          <w:b/>
        </w:rPr>
        <w:t>(with videoconference links)</w:t>
      </w:r>
    </w:p>
    <w:p w14:paraId="073AA494" w14:textId="77777777" w:rsidR="007428DD" w:rsidRPr="00C67713" w:rsidRDefault="007428DD" w:rsidP="00AF5DEE">
      <w:pPr>
        <w:spacing w:after="0" w:line="240" w:lineRule="auto"/>
        <w:ind w:left="709" w:right="662"/>
        <w:jc w:val="center"/>
        <w:rPr>
          <w:rFonts w:asciiTheme="minorHAnsi" w:hAnsiTheme="minorHAnsi" w:cs="Arial"/>
          <w:b/>
        </w:rPr>
      </w:pPr>
    </w:p>
    <w:p w14:paraId="073AA495" w14:textId="77777777" w:rsidR="007428DD" w:rsidRPr="00C67713" w:rsidRDefault="007428DD" w:rsidP="00AF5DEE">
      <w:pPr>
        <w:spacing w:after="0" w:line="240" w:lineRule="auto"/>
        <w:jc w:val="center"/>
        <w:rPr>
          <w:rFonts w:asciiTheme="minorHAnsi" w:hAnsiTheme="minorHAnsi" w:cs="Arial"/>
        </w:rPr>
      </w:pPr>
    </w:p>
    <w:p w14:paraId="073AA496" w14:textId="638E5036" w:rsidR="007428DD" w:rsidRPr="00C67713" w:rsidRDefault="007428DD" w:rsidP="00AF5DEE">
      <w:pPr>
        <w:spacing w:after="0" w:line="240" w:lineRule="auto"/>
        <w:rPr>
          <w:rFonts w:asciiTheme="minorHAnsi" w:hAnsiTheme="minorHAnsi" w:cs="Arial"/>
        </w:rPr>
      </w:pPr>
      <w:r w:rsidRPr="00C67713">
        <w:rPr>
          <w:rFonts w:asciiTheme="minorHAnsi" w:hAnsiTheme="minorHAnsi" w:cs="Arial"/>
          <w:b/>
        </w:rPr>
        <w:t>Present</w:t>
      </w:r>
      <w:r w:rsidRPr="00C26DA1">
        <w:rPr>
          <w:rFonts w:asciiTheme="minorHAnsi" w:hAnsiTheme="minorHAnsi" w:cs="Arial"/>
          <w:b/>
        </w:rPr>
        <w:t>:</w:t>
      </w:r>
      <w:r w:rsidRPr="00C67713">
        <w:rPr>
          <w:rFonts w:asciiTheme="minorHAnsi" w:hAnsiTheme="minorHAnsi" w:cs="Arial"/>
        </w:rPr>
        <w:t xml:space="preserve"> </w:t>
      </w:r>
      <w:r w:rsidR="00A66B98">
        <w:rPr>
          <w:rFonts w:asciiTheme="minorHAnsi" w:hAnsiTheme="minorHAnsi" w:cs="Arial"/>
        </w:rPr>
        <w:t xml:space="preserve"> </w:t>
      </w:r>
      <w:r w:rsidRPr="00C67713">
        <w:rPr>
          <w:rFonts w:asciiTheme="minorHAnsi" w:hAnsiTheme="minorHAnsi" w:cs="Arial"/>
        </w:rPr>
        <w:t xml:space="preserve">Graham Haddock (GH) Chair, Helen Biggins (HB), Dominique Byrne (DB), </w:t>
      </w:r>
      <w:r w:rsidR="00C26DA1">
        <w:rPr>
          <w:rFonts w:asciiTheme="minorHAnsi" w:hAnsiTheme="minorHAnsi" w:cs="Arial"/>
        </w:rPr>
        <w:t xml:space="preserve">Jen Mackenzie (JM), </w:t>
      </w:r>
      <w:r w:rsidRPr="00C67713">
        <w:rPr>
          <w:rFonts w:asciiTheme="minorHAnsi" w:hAnsiTheme="minorHAnsi" w:cs="Arial"/>
        </w:rPr>
        <w:t xml:space="preserve">Daniel McQueen (DM), </w:t>
      </w:r>
      <w:r w:rsidR="00C26DA1" w:rsidRPr="00C67713">
        <w:rPr>
          <w:rFonts w:asciiTheme="minorHAnsi" w:hAnsiTheme="minorHAnsi" w:cs="Arial"/>
        </w:rPr>
        <w:t xml:space="preserve">Douglas Orr (DO), </w:t>
      </w:r>
      <w:r w:rsidR="00C26DA1">
        <w:rPr>
          <w:rFonts w:asciiTheme="minorHAnsi" w:hAnsiTheme="minorHAnsi" w:cs="Arial"/>
        </w:rPr>
        <w:t xml:space="preserve">Alasdair Robertson (AR), Mark Vella (MV), Ken Walker (KW), </w:t>
      </w:r>
      <w:r w:rsidRPr="00C67713">
        <w:rPr>
          <w:rFonts w:asciiTheme="minorHAnsi" w:hAnsiTheme="minorHAnsi" w:cs="Arial"/>
        </w:rPr>
        <w:t>Satheesh Yalamarthi (SY)</w:t>
      </w:r>
      <w:r w:rsidR="00017A6F">
        <w:rPr>
          <w:rFonts w:asciiTheme="minorHAnsi" w:hAnsiTheme="minorHAnsi" w:cs="Arial"/>
        </w:rPr>
        <w:t>.</w:t>
      </w:r>
    </w:p>
    <w:p w14:paraId="073AA497" w14:textId="718C4A8D" w:rsidR="00EE1B59" w:rsidRDefault="00EE1B59" w:rsidP="00AF5DEE">
      <w:pPr>
        <w:spacing w:after="0" w:line="240" w:lineRule="auto"/>
        <w:rPr>
          <w:rFonts w:asciiTheme="minorHAnsi" w:hAnsiTheme="minorHAnsi" w:cs="Arial"/>
        </w:rPr>
      </w:pPr>
    </w:p>
    <w:p w14:paraId="05518B23" w14:textId="73881DD5" w:rsidR="007428DD" w:rsidRDefault="00062D10" w:rsidP="00AF5DEE">
      <w:pPr>
        <w:spacing w:after="0" w:line="240" w:lineRule="auto"/>
        <w:rPr>
          <w:rFonts w:asciiTheme="minorHAnsi" w:hAnsiTheme="minorHAnsi" w:cs="Arial"/>
        </w:rPr>
      </w:pPr>
      <w:r w:rsidRPr="00C26DA1">
        <w:rPr>
          <w:rFonts w:asciiTheme="minorHAnsi" w:hAnsiTheme="minorHAnsi" w:cs="Arial"/>
          <w:b/>
        </w:rPr>
        <w:t>By videoconference:</w:t>
      </w:r>
      <w:r>
        <w:rPr>
          <w:rFonts w:asciiTheme="minorHAnsi" w:hAnsiTheme="minorHAnsi" w:cs="Arial"/>
        </w:rPr>
        <w:t xml:space="preserve">  </w:t>
      </w:r>
      <w:r w:rsidR="00E013AF" w:rsidRPr="00C26DA1">
        <w:rPr>
          <w:rFonts w:asciiTheme="minorHAnsi" w:hAnsiTheme="minorHAnsi" w:cs="Arial"/>
          <w:i/>
        </w:rPr>
        <w:t>Edinburgh</w:t>
      </w:r>
      <w:r w:rsidR="00E013AF">
        <w:rPr>
          <w:rFonts w:asciiTheme="minorHAnsi" w:hAnsiTheme="minorHAnsi" w:cs="Arial"/>
        </w:rPr>
        <w:t xml:space="preserve"> - Vicky Hayter (VH), </w:t>
      </w:r>
      <w:r w:rsidR="00E013AF" w:rsidRPr="00C67713">
        <w:rPr>
          <w:rFonts w:asciiTheme="minorHAnsi" w:hAnsiTheme="minorHAnsi" w:cs="Arial"/>
        </w:rPr>
        <w:t>Alastair Murray (AM</w:t>
      </w:r>
      <w:r w:rsidR="00C26DA1">
        <w:rPr>
          <w:rFonts w:asciiTheme="minorHAnsi" w:hAnsiTheme="minorHAnsi" w:cs="Arial"/>
        </w:rPr>
        <w:t>),</w:t>
      </w:r>
      <w:r w:rsidR="00C26DA1" w:rsidRPr="00C26DA1">
        <w:rPr>
          <w:rFonts w:asciiTheme="minorHAnsi" w:hAnsiTheme="minorHAnsi" w:cs="Arial"/>
        </w:rPr>
        <w:t xml:space="preserve"> </w:t>
      </w:r>
      <w:r w:rsidR="00C26DA1" w:rsidRPr="00C67713">
        <w:rPr>
          <w:rFonts w:asciiTheme="minorHAnsi" w:hAnsiTheme="minorHAnsi" w:cs="Arial"/>
        </w:rPr>
        <w:t>Hamish Simpson (HS)</w:t>
      </w:r>
      <w:r w:rsidR="00C26DA1">
        <w:rPr>
          <w:rFonts w:asciiTheme="minorHAnsi" w:hAnsiTheme="minorHAnsi" w:cs="Arial"/>
        </w:rPr>
        <w:t>;</w:t>
      </w:r>
      <w:r w:rsidR="00E013AF" w:rsidRPr="00C67713">
        <w:rPr>
          <w:rFonts w:asciiTheme="minorHAnsi" w:hAnsiTheme="minorHAnsi" w:cs="Arial"/>
        </w:rPr>
        <w:t xml:space="preserve"> </w:t>
      </w:r>
      <w:r w:rsidR="00E013AF" w:rsidRPr="00C26DA1">
        <w:rPr>
          <w:rFonts w:asciiTheme="minorHAnsi" w:hAnsiTheme="minorHAnsi" w:cs="Arial"/>
          <w:i/>
        </w:rPr>
        <w:t>Inverness</w:t>
      </w:r>
      <w:r w:rsidR="00E013AF">
        <w:rPr>
          <w:rFonts w:asciiTheme="minorHAnsi" w:hAnsiTheme="minorHAnsi" w:cs="Arial"/>
        </w:rPr>
        <w:t xml:space="preserve"> - </w:t>
      </w:r>
      <w:r w:rsidRPr="00C67713">
        <w:rPr>
          <w:rFonts w:asciiTheme="minorHAnsi" w:hAnsiTheme="minorHAnsi" w:cs="Arial"/>
        </w:rPr>
        <w:t>John Duncan (JD)</w:t>
      </w:r>
      <w:r w:rsidR="00017A6F">
        <w:rPr>
          <w:rFonts w:asciiTheme="minorHAnsi" w:hAnsiTheme="minorHAnsi" w:cs="Arial"/>
        </w:rPr>
        <w:t>.</w:t>
      </w:r>
    </w:p>
    <w:p w14:paraId="47ED5EED" w14:textId="77777777" w:rsidR="00340862" w:rsidRDefault="00340862" w:rsidP="00AF5DEE">
      <w:pPr>
        <w:spacing w:after="0" w:line="240" w:lineRule="auto"/>
        <w:rPr>
          <w:rFonts w:asciiTheme="minorHAnsi" w:hAnsiTheme="minorHAnsi" w:cs="Arial"/>
        </w:rPr>
      </w:pPr>
    </w:p>
    <w:p w14:paraId="7C4A17B1" w14:textId="522A84AE" w:rsidR="00C26DA1" w:rsidRDefault="00340862" w:rsidP="00AF5DEE">
      <w:pPr>
        <w:spacing w:after="0" w:line="240" w:lineRule="auto"/>
        <w:rPr>
          <w:rFonts w:asciiTheme="minorHAnsi" w:hAnsiTheme="minorHAnsi" w:cs="Arial"/>
        </w:rPr>
      </w:pPr>
      <w:r w:rsidRPr="00340862">
        <w:rPr>
          <w:rFonts w:asciiTheme="minorHAnsi" w:hAnsiTheme="minorHAnsi" w:cs="Arial"/>
          <w:b/>
        </w:rPr>
        <w:t>By telephone</w:t>
      </w:r>
      <w:r>
        <w:rPr>
          <w:rFonts w:asciiTheme="minorHAnsi" w:hAnsiTheme="minorHAnsi" w:cs="Arial"/>
        </w:rPr>
        <w:t>:  Craig Wales (CW).</w:t>
      </w:r>
    </w:p>
    <w:p w14:paraId="4430E2A0" w14:textId="77777777" w:rsidR="00340862" w:rsidRPr="00C67713" w:rsidRDefault="00340862" w:rsidP="00AF5DEE">
      <w:pPr>
        <w:spacing w:after="0" w:line="240" w:lineRule="auto"/>
        <w:rPr>
          <w:rFonts w:asciiTheme="minorHAnsi" w:hAnsiTheme="minorHAnsi" w:cs="Arial"/>
        </w:rPr>
      </w:pPr>
    </w:p>
    <w:p w14:paraId="073AA498" w14:textId="03014A5C" w:rsidR="007428DD" w:rsidRPr="00C67713" w:rsidRDefault="007428DD" w:rsidP="008D6C4B">
      <w:pPr>
        <w:spacing w:after="0" w:line="240" w:lineRule="auto"/>
        <w:rPr>
          <w:rFonts w:asciiTheme="minorHAnsi" w:hAnsiTheme="minorHAnsi" w:cs="Arial"/>
        </w:rPr>
      </w:pPr>
      <w:r w:rsidRPr="00C67713">
        <w:rPr>
          <w:rFonts w:asciiTheme="minorHAnsi" w:hAnsiTheme="minorHAnsi" w:cs="Arial"/>
          <w:b/>
        </w:rPr>
        <w:t>Apologies</w:t>
      </w:r>
      <w:r w:rsidRPr="00C26DA1">
        <w:rPr>
          <w:rFonts w:asciiTheme="minorHAnsi" w:hAnsiTheme="minorHAnsi" w:cs="Arial"/>
          <w:b/>
        </w:rPr>
        <w:t>:</w:t>
      </w:r>
      <w:r w:rsidRPr="00C67713">
        <w:rPr>
          <w:rFonts w:asciiTheme="minorHAnsi" w:hAnsiTheme="minorHAnsi" w:cs="Arial"/>
        </w:rPr>
        <w:t xml:space="preserve"> </w:t>
      </w:r>
      <w:r w:rsidR="00C26DA1">
        <w:rPr>
          <w:rFonts w:asciiTheme="minorHAnsi" w:hAnsiTheme="minorHAnsi" w:cs="Arial"/>
        </w:rPr>
        <w:t xml:space="preserve"> </w:t>
      </w:r>
      <w:r w:rsidR="00901AA1" w:rsidRPr="00C67713">
        <w:rPr>
          <w:rFonts w:asciiTheme="minorHAnsi" w:hAnsiTheme="minorHAnsi" w:cs="Arial"/>
        </w:rPr>
        <w:t xml:space="preserve">John Anderson (JA), </w:t>
      </w:r>
      <w:r w:rsidR="00E013AF" w:rsidRPr="00C67713">
        <w:rPr>
          <w:rFonts w:asciiTheme="minorHAnsi" w:hAnsiTheme="minorHAnsi" w:cs="Arial"/>
        </w:rPr>
        <w:t xml:space="preserve">John Butler (JB), Russell Duncan (RD), Alistair Geraghty (AG), </w:t>
      </w:r>
      <w:r w:rsidR="00C26DA1" w:rsidRPr="00C67713">
        <w:rPr>
          <w:rFonts w:asciiTheme="minorHAnsi" w:hAnsiTheme="minorHAnsi" w:cs="Arial"/>
        </w:rPr>
        <w:t xml:space="preserve">Tracey Gillies (TG), </w:t>
      </w:r>
      <w:r w:rsidR="00E013AF" w:rsidRPr="00C67713">
        <w:rPr>
          <w:rFonts w:asciiTheme="minorHAnsi" w:hAnsiTheme="minorHAnsi" w:cs="Arial"/>
        </w:rPr>
        <w:t>Alison Graham (</w:t>
      </w:r>
      <w:proofErr w:type="spellStart"/>
      <w:r w:rsidR="00E013AF" w:rsidRPr="00C67713">
        <w:rPr>
          <w:rFonts w:asciiTheme="minorHAnsi" w:hAnsiTheme="minorHAnsi" w:cs="Arial"/>
        </w:rPr>
        <w:t>AGr</w:t>
      </w:r>
      <w:proofErr w:type="spellEnd"/>
      <w:r w:rsidR="00E013AF" w:rsidRPr="00C67713">
        <w:rPr>
          <w:rFonts w:asciiTheme="minorHAnsi" w:hAnsiTheme="minorHAnsi" w:cs="Arial"/>
        </w:rPr>
        <w:t>),</w:t>
      </w:r>
      <w:r w:rsidR="00E013AF" w:rsidRPr="00E013AF">
        <w:rPr>
          <w:rFonts w:asciiTheme="minorHAnsi" w:hAnsiTheme="minorHAnsi" w:cs="Arial"/>
        </w:rPr>
        <w:t xml:space="preserve"> </w:t>
      </w:r>
      <w:r w:rsidR="00E013AF" w:rsidRPr="00C67713">
        <w:rPr>
          <w:rFonts w:asciiTheme="minorHAnsi" w:hAnsiTheme="minorHAnsi" w:cs="Arial"/>
        </w:rPr>
        <w:t xml:space="preserve">Gareth Griffiths (GG), Simon Hewick (SH), </w:t>
      </w:r>
      <w:r w:rsidRPr="00C67713">
        <w:rPr>
          <w:rFonts w:asciiTheme="minorHAnsi" w:hAnsiTheme="minorHAnsi" w:cs="Arial"/>
        </w:rPr>
        <w:t xml:space="preserve">Mike Lavelle-Jones (MLJ), Alan Kirk (AK), </w:t>
      </w:r>
      <w:r w:rsidR="00340862">
        <w:rPr>
          <w:rFonts w:asciiTheme="minorHAnsi" w:hAnsiTheme="minorHAnsi" w:cs="Arial"/>
        </w:rPr>
        <w:t xml:space="preserve">Zak Latif (ZL), </w:t>
      </w:r>
      <w:r w:rsidRPr="00C67713">
        <w:rPr>
          <w:rFonts w:asciiTheme="minorHAnsi" w:hAnsiTheme="minorHAnsi" w:cs="Arial"/>
        </w:rPr>
        <w:t xml:space="preserve">Fahd Mahmood (FM), </w:t>
      </w:r>
      <w:r w:rsidR="00E013AF" w:rsidRPr="00C67713">
        <w:rPr>
          <w:rFonts w:asciiTheme="minorHAnsi" w:hAnsiTheme="minorHAnsi" w:cs="Arial"/>
        </w:rPr>
        <w:t xml:space="preserve">Amanda McCabe (AMC), </w:t>
      </w:r>
      <w:r w:rsidR="00C26DA1" w:rsidRPr="00C67713">
        <w:rPr>
          <w:rFonts w:asciiTheme="minorHAnsi" w:hAnsiTheme="minorHAnsi" w:cs="Arial"/>
        </w:rPr>
        <w:t>Jacquelyn McMillan (JMM)</w:t>
      </w:r>
      <w:r w:rsidR="00C26DA1">
        <w:rPr>
          <w:rFonts w:asciiTheme="minorHAnsi" w:hAnsiTheme="minorHAnsi" w:cs="Arial"/>
        </w:rPr>
        <w:t xml:space="preserve">, </w:t>
      </w:r>
      <w:r w:rsidR="00E013AF" w:rsidRPr="00C67713">
        <w:rPr>
          <w:rFonts w:asciiTheme="minorHAnsi" w:hAnsiTheme="minorHAnsi" w:cs="Arial"/>
        </w:rPr>
        <w:t xml:space="preserve">Rowan Parks (RP), </w:t>
      </w:r>
      <w:r w:rsidRPr="00C67713">
        <w:rPr>
          <w:rFonts w:asciiTheme="minorHAnsi" w:hAnsiTheme="minorHAnsi" w:cs="Arial"/>
        </w:rPr>
        <w:t xml:space="preserve">Ashleigh Stewart (AS), </w:t>
      </w:r>
      <w:r w:rsidR="00E013AF" w:rsidRPr="00C67713">
        <w:rPr>
          <w:rFonts w:asciiTheme="minorHAnsi" w:hAnsiTheme="minorHAnsi" w:cs="Arial"/>
        </w:rPr>
        <w:t>Kenneth Stewart (KS)</w:t>
      </w:r>
      <w:r w:rsidR="00C26DA1">
        <w:rPr>
          <w:rFonts w:asciiTheme="minorHAnsi" w:hAnsiTheme="minorHAnsi" w:cs="Arial"/>
        </w:rPr>
        <w:t>.</w:t>
      </w:r>
    </w:p>
    <w:p w14:paraId="073AA499" w14:textId="77777777" w:rsidR="007428DD" w:rsidRPr="00C67713" w:rsidRDefault="007428DD" w:rsidP="008D6C4B">
      <w:pPr>
        <w:spacing w:after="0" w:line="240" w:lineRule="auto"/>
        <w:rPr>
          <w:rFonts w:asciiTheme="minorHAnsi" w:hAnsiTheme="minorHAnsi" w:cs="Arial"/>
        </w:rPr>
      </w:pPr>
      <w:bookmarkStart w:id="0" w:name="_GoBack"/>
      <w:bookmarkEnd w:id="0"/>
    </w:p>
    <w:p w14:paraId="073AA49A" w14:textId="790F5826" w:rsidR="007428DD" w:rsidRDefault="007428DD" w:rsidP="008D6C4B">
      <w:pPr>
        <w:spacing w:after="0" w:line="240" w:lineRule="auto"/>
        <w:rPr>
          <w:rFonts w:asciiTheme="minorHAnsi" w:hAnsiTheme="minorHAnsi" w:cs="Arial"/>
        </w:rPr>
      </w:pPr>
      <w:r w:rsidRPr="00C67713">
        <w:rPr>
          <w:rFonts w:asciiTheme="minorHAnsi" w:hAnsiTheme="minorHAnsi" w:cs="Arial"/>
          <w:b/>
        </w:rPr>
        <w:t>In attendance</w:t>
      </w:r>
      <w:r w:rsidR="00C26DA1">
        <w:rPr>
          <w:rFonts w:asciiTheme="minorHAnsi" w:hAnsiTheme="minorHAnsi" w:cs="Arial"/>
          <w:b/>
        </w:rPr>
        <w:t xml:space="preserve"> (Glasgow)</w:t>
      </w:r>
      <w:r w:rsidRPr="00C26DA1">
        <w:rPr>
          <w:rFonts w:asciiTheme="minorHAnsi" w:hAnsiTheme="minorHAnsi" w:cs="Arial"/>
          <w:b/>
        </w:rPr>
        <w:t>:</w:t>
      </w:r>
      <w:r w:rsidRPr="00C67713">
        <w:rPr>
          <w:rFonts w:asciiTheme="minorHAnsi" w:hAnsiTheme="minorHAnsi" w:cs="Arial"/>
        </w:rPr>
        <w:t xml:space="preserve"> </w:t>
      </w:r>
      <w:r w:rsidR="00C26DA1">
        <w:rPr>
          <w:rFonts w:asciiTheme="minorHAnsi" w:hAnsiTheme="minorHAnsi" w:cs="Arial"/>
        </w:rPr>
        <w:t xml:space="preserve"> Helen McIntosh (HM).</w:t>
      </w:r>
    </w:p>
    <w:p w14:paraId="5CB59493" w14:textId="77777777" w:rsidR="009515E9" w:rsidRPr="00C67713" w:rsidRDefault="009515E9" w:rsidP="008D6C4B">
      <w:pPr>
        <w:spacing w:after="0" w:line="240" w:lineRule="auto"/>
        <w:rPr>
          <w:rFonts w:asciiTheme="minorHAnsi" w:hAnsiTheme="minorHAnsi" w:cs="Arial"/>
        </w:rPr>
      </w:pPr>
    </w:p>
    <w:tbl>
      <w:tblPr>
        <w:tblStyle w:val="TableGrid"/>
        <w:tblW w:w="1023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
        <w:gridCol w:w="704"/>
        <w:gridCol w:w="7909"/>
        <w:gridCol w:w="454"/>
        <w:gridCol w:w="822"/>
        <w:gridCol w:w="171"/>
      </w:tblGrid>
      <w:tr w:rsidR="009515E9" w14:paraId="1098A6A0" w14:textId="77777777" w:rsidTr="00C62C6B">
        <w:trPr>
          <w:gridBefore w:val="1"/>
          <w:wBefore w:w="176" w:type="dxa"/>
        </w:trPr>
        <w:tc>
          <w:tcPr>
            <w:tcW w:w="704" w:type="dxa"/>
          </w:tcPr>
          <w:p w14:paraId="3340075B" w14:textId="15391C3E" w:rsidR="009515E9" w:rsidRDefault="009515E9" w:rsidP="008D6C4B">
            <w:pPr>
              <w:tabs>
                <w:tab w:val="left" w:pos="709"/>
              </w:tabs>
              <w:spacing w:after="0" w:line="240" w:lineRule="auto"/>
              <w:rPr>
                <w:rFonts w:asciiTheme="minorHAnsi" w:hAnsiTheme="minorHAnsi" w:cs="Arial"/>
              </w:rPr>
            </w:pPr>
          </w:p>
        </w:tc>
        <w:tc>
          <w:tcPr>
            <w:tcW w:w="8363" w:type="dxa"/>
            <w:gridSpan w:val="2"/>
          </w:tcPr>
          <w:p w14:paraId="3A66F8D7" w14:textId="77777777" w:rsidR="009515E9" w:rsidRDefault="009515E9" w:rsidP="008D6C4B">
            <w:pPr>
              <w:tabs>
                <w:tab w:val="left" w:pos="709"/>
              </w:tabs>
              <w:spacing w:after="0" w:line="240" w:lineRule="auto"/>
              <w:rPr>
                <w:rFonts w:asciiTheme="minorHAnsi" w:hAnsiTheme="minorHAnsi" w:cs="Arial"/>
              </w:rPr>
            </w:pPr>
          </w:p>
        </w:tc>
        <w:tc>
          <w:tcPr>
            <w:tcW w:w="993" w:type="dxa"/>
            <w:gridSpan w:val="2"/>
          </w:tcPr>
          <w:p w14:paraId="1B6519BA" w14:textId="52D63216" w:rsidR="009515E9" w:rsidRPr="009515E9" w:rsidRDefault="009515E9" w:rsidP="008D6C4B">
            <w:pPr>
              <w:tabs>
                <w:tab w:val="left" w:pos="709"/>
              </w:tabs>
              <w:spacing w:after="0" w:line="240" w:lineRule="auto"/>
              <w:rPr>
                <w:rFonts w:asciiTheme="minorHAnsi" w:hAnsiTheme="minorHAnsi" w:cs="Arial"/>
                <w:b/>
              </w:rPr>
            </w:pPr>
            <w:r w:rsidRPr="009515E9">
              <w:rPr>
                <w:rFonts w:asciiTheme="minorHAnsi" w:hAnsiTheme="minorHAnsi" w:cs="Arial"/>
                <w:b/>
              </w:rPr>
              <w:t>Action</w:t>
            </w:r>
          </w:p>
        </w:tc>
      </w:tr>
      <w:tr w:rsidR="009515E9" w14:paraId="4222588F" w14:textId="77777777" w:rsidTr="00C62C6B">
        <w:trPr>
          <w:gridBefore w:val="1"/>
          <w:wBefore w:w="176" w:type="dxa"/>
        </w:trPr>
        <w:tc>
          <w:tcPr>
            <w:tcW w:w="704" w:type="dxa"/>
          </w:tcPr>
          <w:p w14:paraId="4B3D087D" w14:textId="77777777" w:rsidR="009515E9" w:rsidRDefault="009515E9" w:rsidP="008D6C4B">
            <w:pPr>
              <w:tabs>
                <w:tab w:val="left" w:pos="709"/>
              </w:tabs>
              <w:spacing w:after="0" w:line="240" w:lineRule="auto"/>
              <w:rPr>
                <w:rFonts w:asciiTheme="minorHAnsi" w:hAnsiTheme="minorHAnsi" w:cs="Arial"/>
              </w:rPr>
            </w:pPr>
          </w:p>
        </w:tc>
        <w:tc>
          <w:tcPr>
            <w:tcW w:w="8363" w:type="dxa"/>
            <w:gridSpan w:val="2"/>
          </w:tcPr>
          <w:p w14:paraId="7F7B7E5F" w14:textId="77777777" w:rsidR="009515E9" w:rsidRDefault="009515E9" w:rsidP="008D6C4B">
            <w:pPr>
              <w:tabs>
                <w:tab w:val="left" w:pos="709"/>
              </w:tabs>
              <w:spacing w:after="0" w:line="240" w:lineRule="auto"/>
              <w:rPr>
                <w:rFonts w:asciiTheme="minorHAnsi" w:hAnsiTheme="minorHAnsi" w:cs="Arial"/>
              </w:rPr>
            </w:pPr>
          </w:p>
        </w:tc>
        <w:tc>
          <w:tcPr>
            <w:tcW w:w="993" w:type="dxa"/>
            <w:gridSpan w:val="2"/>
          </w:tcPr>
          <w:p w14:paraId="3FABEFFB" w14:textId="77777777" w:rsidR="009515E9" w:rsidRDefault="009515E9" w:rsidP="008D6C4B">
            <w:pPr>
              <w:tabs>
                <w:tab w:val="left" w:pos="709"/>
              </w:tabs>
              <w:spacing w:after="0" w:line="240" w:lineRule="auto"/>
              <w:rPr>
                <w:rFonts w:asciiTheme="minorHAnsi" w:hAnsiTheme="minorHAnsi" w:cs="Arial"/>
              </w:rPr>
            </w:pPr>
          </w:p>
        </w:tc>
      </w:tr>
      <w:tr w:rsidR="009515E9" w14:paraId="43BE5D55" w14:textId="77777777" w:rsidTr="00C62C6B">
        <w:trPr>
          <w:gridBefore w:val="1"/>
          <w:wBefore w:w="176" w:type="dxa"/>
        </w:trPr>
        <w:tc>
          <w:tcPr>
            <w:tcW w:w="704" w:type="dxa"/>
          </w:tcPr>
          <w:p w14:paraId="3AAC40C3" w14:textId="7C96CFCB" w:rsidR="009515E9" w:rsidRDefault="002A027B" w:rsidP="008D6C4B">
            <w:pPr>
              <w:tabs>
                <w:tab w:val="left" w:pos="709"/>
              </w:tabs>
              <w:spacing w:after="0" w:line="240" w:lineRule="auto"/>
              <w:rPr>
                <w:rFonts w:asciiTheme="minorHAnsi" w:hAnsiTheme="minorHAnsi" w:cs="Arial"/>
              </w:rPr>
            </w:pPr>
            <w:r>
              <w:rPr>
                <w:rFonts w:asciiTheme="minorHAnsi" w:hAnsiTheme="minorHAnsi" w:cs="Arial"/>
              </w:rPr>
              <w:t>1.</w:t>
            </w:r>
          </w:p>
        </w:tc>
        <w:tc>
          <w:tcPr>
            <w:tcW w:w="8363" w:type="dxa"/>
            <w:gridSpan w:val="2"/>
          </w:tcPr>
          <w:p w14:paraId="7D3D585F" w14:textId="57EE9910" w:rsidR="009515E9" w:rsidRDefault="002A027B" w:rsidP="002A027B">
            <w:pPr>
              <w:pStyle w:val="ListParagraph"/>
              <w:tabs>
                <w:tab w:val="left" w:pos="776"/>
              </w:tabs>
              <w:spacing w:after="0" w:line="240" w:lineRule="auto"/>
              <w:ind w:left="0"/>
              <w:rPr>
                <w:rFonts w:asciiTheme="minorHAnsi" w:hAnsiTheme="minorHAnsi" w:cs="Arial"/>
              </w:rPr>
            </w:pPr>
            <w:r w:rsidRPr="00C67713">
              <w:rPr>
                <w:rFonts w:asciiTheme="minorHAnsi" w:eastAsia="Arial" w:hAnsiTheme="minorHAnsi" w:cs="Arial"/>
                <w:b/>
              </w:rPr>
              <w:t>Welcome and apologies</w:t>
            </w:r>
          </w:p>
        </w:tc>
        <w:tc>
          <w:tcPr>
            <w:tcW w:w="993" w:type="dxa"/>
            <w:gridSpan w:val="2"/>
          </w:tcPr>
          <w:p w14:paraId="3574250E" w14:textId="77777777" w:rsidR="009515E9" w:rsidRDefault="009515E9" w:rsidP="008D6C4B">
            <w:pPr>
              <w:tabs>
                <w:tab w:val="left" w:pos="709"/>
              </w:tabs>
              <w:spacing w:after="0" w:line="240" w:lineRule="auto"/>
              <w:rPr>
                <w:rFonts w:asciiTheme="minorHAnsi" w:hAnsiTheme="minorHAnsi" w:cs="Arial"/>
              </w:rPr>
            </w:pPr>
          </w:p>
        </w:tc>
      </w:tr>
      <w:tr w:rsidR="002A027B" w14:paraId="0474453F" w14:textId="77777777" w:rsidTr="00C62C6B">
        <w:trPr>
          <w:gridBefore w:val="1"/>
          <w:wBefore w:w="176" w:type="dxa"/>
        </w:trPr>
        <w:tc>
          <w:tcPr>
            <w:tcW w:w="704" w:type="dxa"/>
          </w:tcPr>
          <w:p w14:paraId="254D3CAB" w14:textId="77777777" w:rsidR="002A027B" w:rsidRDefault="002A027B" w:rsidP="008D6C4B">
            <w:pPr>
              <w:tabs>
                <w:tab w:val="left" w:pos="709"/>
              </w:tabs>
              <w:spacing w:after="0" w:line="240" w:lineRule="auto"/>
              <w:rPr>
                <w:rFonts w:asciiTheme="minorHAnsi" w:hAnsiTheme="minorHAnsi" w:cs="Arial"/>
              </w:rPr>
            </w:pPr>
          </w:p>
        </w:tc>
        <w:tc>
          <w:tcPr>
            <w:tcW w:w="8363" w:type="dxa"/>
            <w:gridSpan w:val="2"/>
          </w:tcPr>
          <w:p w14:paraId="1F1D45D0" w14:textId="42D7EBF3" w:rsidR="002A027B" w:rsidRPr="00C67713" w:rsidRDefault="002A027B" w:rsidP="002A027B">
            <w:pPr>
              <w:pStyle w:val="ListParagraph"/>
              <w:tabs>
                <w:tab w:val="left" w:pos="776"/>
              </w:tabs>
              <w:spacing w:after="0" w:line="240" w:lineRule="auto"/>
              <w:ind w:left="0"/>
              <w:rPr>
                <w:rFonts w:asciiTheme="minorHAnsi" w:eastAsia="Arial" w:hAnsiTheme="minorHAnsi" w:cs="Arial"/>
                <w:b/>
              </w:rPr>
            </w:pPr>
            <w:r w:rsidRPr="00C67713">
              <w:rPr>
                <w:rFonts w:asciiTheme="minorHAnsi" w:eastAsia="Arial" w:hAnsiTheme="minorHAnsi" w:cs="Arial"/>
              </w:rPr>
              <w:t xml:space="preserve">The </w:t>
            </w:r>
            <w:r>
              <w:rPr>
                <w:rFonts w:asciiTheme="minorHAnsi" w:eastAsia="Arial" w:hAnsiTheme="minorHAnsi" w:cs="Arial"/>
              </w:rPr>
              <w:t xml:space="preserve">Chair welcomed all to the meeting and </w:t>
            </w:r>
            <w:r w:rsidRPr="00C67713">
              <w:rPr>
                <w:rFonts w:asciiTheme="minorHAnsi" w:eastAsia="Arial" w:hAnsiTheme="minorHAnsi" w:cs="Arial"/>
              </w:rPr>
              <w:t>apologies were noted.</w:t>
            </w:r>
          </w:p>
        </w:tc>
        <w:tc>
          <w:tcPr>
            <w:tcW w:w="993" w:type="dxa"/>
            <w:gridSpan w:val="2"/>
          </w:tcPr>
          <w:p w14:paraId="410C004C" w14:textId="77777777" w:rsidR="002A027B" w:rsidRDefault="002A027B" w:rsidP="008D6C4B">
            <w:pPr>
              <w:tabs>
                <w:tab w:val="left" w:pos="709"/>
              </w:tabs>
              <w:spacing w:after="0" w:line="240" w:lineRule="auto"/>
              <w:rPr>
                <w:rFonts w:asciiTheme="minorHAnsi" w:hAnsiTheme="minorHAnsi" w:cs="Arial"/>
              </w:rPr>
            </w:pPr>
          </w:p>
        </w:tc>
      </w:tr>
      <w:tr w:rsidR="002A027B" w14:paraId="3FEECC36" w14:textId="77777777" w:rsidTr="00C62C6B">
        <w:trPr>
          <w:gridBefore w:val="1"/>
          <w:wBefore w:w="176" w:type="dxa"/>
        </w:trPr>
        <w:tc>
          <w:tcPr>
            <w:tcW w:w="704" w:type="dxa"/>
          </w:tcPr>
          <w:p w14:paraId="692E1CD4" w14:textId="77777777" w:rsidR="002A027B" w:rsidRDefault="002A027B" w:rsidP="008D6C4B">
            <w:pPr>
              <w:tabs>
                <w:tab w:val="left" w:pos="709"/>
              </w:tabs>
              <w:spacing w:after="0" w:line="240" w:lineRule="auto"/>
              <w:rPr>
                <w:rFonts w:asciiTheme="minorHAnsi" w:hAnsiTheme="minorHAnsi" w:cs="Arial"/>
              </w:rPr>
            </w:pPr>
          </w:p>
        </w:tc>
        <w:tc>
          <w:tcPr>
            <w:tcW w:w="8363" w:type="dxa"/>
            <w:gridSpan w:val="2"/>
          </w:tcPr>
          <w:p w14:paraId="2914E4A2" w14:textId="77777777" w:rsidR="002A027B" w:rsidRPr="00C67713" w:rsidRDefault="002A027B" w:rsidP="002A027B">
            <w:pPr>
              <w:pStyle w:val="ListParagraph"/>
              <w:tabs>
                <w:tab w:val="left" w:pos="776"/>
              </w:tabs>
              <w:spacing w:after="0" w:line="240" w:lineRule="auto"/>
              <w:ind w:left="0"/>
              <w:rPr>
                <w:rFonts w:asciiTheme="minorHAnsi" w:eastAsia="Arial" w:hAnsiTheme="minorHAnsi" w:cs="Arial"/>
                <w:b/>
              </w:rPr>
            </w:pPr>
          </w:p>
        </w:tc>
        <w:tc>
          <w:tcPr>
            <w:tcW w:w="993" w:type="dxa"/>
            <w:gridSpan w:val="2"/>
          </w:tcPr>
          <w:p w14:paraId="2193D8BF" w14:textId="77777777" w:rsidR="002A027B" w:rsidRDefault="002A027B" w:rsidP="008D6C4B">
            <w:pPr>
              <w:tabs>
                <w:tab w:val="left" w:pos="709"/>
              </w:tabs>
              <w:spacing w:after="0" w:line="240" w:lineRule="auto"/>
              <w:rPr>
                <w:rFonts w:asciiTheme="minorHAnsi" w:hAnsiTheme="minorHAnsi" w:cs="Arial"/>
              </w:rPr>
            </w:pPr>
          </w:p>
        </w:tc>
      </w:tr>
      <w:tr w:rsidR="002A027B" w14:paraId="5201970B" w14:textId="77777777" w:rsidTr="00C62C6B">
        <w:trPr>
          <w:gridBefore w:val="1"/>
          <w:wBefore w:w="176" w:type="dxa"/>
        </w:trPr>
        <w:tc>
          <w:tcPr>
            <w:tcW w:w="704" w:type="dxa"/>
          </w:tcPr>
          <w:p w14:paraId="5F55FCC4" w14:textId="04942D65" w:rsidR="002A027B" w:rsidRDefault="002A027B" w:rsidP="008D6C4B">
            <w:pPr>
              <w:tabs>
                <w:tab w:val="left" w:pos="709"/>
              </w:tabs>
              <w:spacing w:after="0" w:line="240" w:lineRule="auto"/>
              <w:rPr>
                <w:rFonts w:asciiTheme="minorHAnsi" w:hAnsiTheme="minorHAnsi" w:cs="Arial"/>
              </w:rPr>
            </w:pPr>
            <w:r>
              <w:rPr>
                <w:rFonts w:asciiTheme="minorHAnsi" w:hAnsiTheme="minorHAnsi" w:cs="Arial"/>
              </w:rPr>
              <w:t>2.</w:t>
            </w:r>
          </w:p>
        </w:tc>
        <w:tc>
          <w:tcPr>
            <w:tcW w:w="8363" w:type="dxa"/>
            <w:gridSpan w:val="2"/>
          </w:tcPr>
          <w:p w14:paraId="0F210CFC" w14:textId="77777777" w:rsidR="002D78B9" w:rsidRDefault="002D78B9" w:rsidP="002D78B9">
            <w:pPr>
              <w:pStyle w:val="ListParagraph"/>
              <w:tabs>
                <w:tab w:val="left" w:pos="776"/>
                <w:tab w:val="left" w:pos="7088"/>
              </w:tabs>
              <w:spacing w:after="0" w:line="240" w:lineRule="auto"/>
              <w:ind w:left="0"/>
              <w:rPr>
                <w:rFonts w:asciiTheme="minorHAnsi" w:eastAsia="Arial" w:hAnsiTheme="minorHAnsi" w:cs="Arial"/>
                <w:b/>
              </w:rPr>
            </w:pPr>
            <w:r w:rsidRPr="00C67713">
              <w:rPr>
                <w:rFonts w:asciiTheme="minorHAnsi" w:eastAsia="Arial" w:hAnsiTheme="minorHAnsi" w:cs="Arial"/>
                <w:b/>
              </w:rPr>
              <w:t xml:space="preserve">Minutes of meeting held on </w:t>
            </w:r>
            <w:r>
              <w:rPr>
                <w:rFonts w:asciiTheme="minorHAnsi" w:eastAsia="Arial" w:hAnsiTheme="minorHAnsi" w:cs="Arial"/>
                <w:b/>
              </w:rPr>
              <w:t>2 May</w:t>
            </w:r>
            <w:r w:rsidRPr="00C67713">
              <w:rPr>
                <w:rFonts w:asciiTheme="minorHAnsi" w:eastAsia="Arial" w:hAnsiTheme="minorHAnsi" w:cs="Arial"/>
                <w:b/>
              </w:rPr>
              <w:t xml:space="preserve"> 2018</w:t>
            </w:r>
          </w:p>
          <w:p w14:paraId="6055FBFC" w14:textId="47792F86" w:rsidR="002D78B9" w:rsidRPr="00C67713" w:rsidRDefault="002D78B9" w:rsidP="002D78B9">
            <w:pPr>
              <w:pStyle w:val="ListParagraph"/>
              <w:tabs>
                <w:tab w:val="left" w:pos="776"/>
                <w:tab w:val="left" w:pos="7088"/>
              </w:tabs>
              <w:spacing w:after="0" w:line="240" w:lineRule="auto"/>
              <w:ind w:left="0"/>
              <w:rPr>
                <w:rFonts w:asciiTheme="minorHAnsi" w:eastAsia="Arial" w:hAnsiTheme="minorHAnsi" w:cs="Arial"/>
              </w:rPr>
            </w:pPr>
            <w:r w:rsidRPr="00C67713">
              <w:rPr>
                <w:rFonts w:asciiTheme="minorHAnsi" w:eastAsia="Arial" w:hAnsiTheme="minorHAnsi" w:cs="Arial"/>
              </w:rPr>
              <w:t>The minutes of the previous meeting were approved as a correct record.</w:t>
            </w:r>
          </w:p>
          <w:p w14:paraId="00CEC3FF" w14:textId="77777777" w:rsidR="002A027B" w:rsidRPr="00C67713" w:rsidRDefault="002A027B" w:rsidP="002A027B">
            <w:pPr>
              <w:pStyle w:val="ListParagraph"/>
              <w:tabs>
                <w:tab w:val="left" w:pos="776"/>
              </w:tabs>
              <w:spacing w:after="0" w:line="240" w:lineRule="auto"/>
              <w:ind w:left="0"/>
              <w:rPr>
                <w:rFonts w:asciiTheme="minorHAnsi" w:eastAsia="Arial" w:hAnsiTheme="minorHAnsi" w:cs="Arial"/>
                <w:b/>
              </w:rPr>
            </w:pPr>
          </w:p>
        </w:tc>
        <w:tc>
          <w:tcPr>
            <w:tcW w:w="993" w:type="dxa"/>
            <w:gridSpan w:val="2"/>
          </w:tcPr>
          <w:p w14:paraId="1741CA7B" w14:textId="77777777" w:rsidR="002A027B" w:rsidRDefault="002A027B" w:rsidP="008D6C4B">
            <w:pPr>
              <w:tabs>
                <w:tab w:val="left" w:pos="709"/>
              </w:tabs>
              <w:spacing w:after="0" w:line="240" w:lineRule="auto"/>
              <w:rPr>
                <w:rFonts w:asciiTheme="minorHAnsi" w:hAnsiTheme="minorHAnsi" w:cs="Arial"/>
              </w:rPr>
            </w:pPr>
          </w:p>
        </w:tc>
      </w:tr>
      <w:tr w:rsidR="002A027B" w14:paraId="3D84FAA6" w14:textId="77777777" w:rsidTr="00C62C6B">
        <w:trPr>
          <w:gridBefore w:val="1"/>
          <w:wBefore w:w="176" w:type="dxa"/>
        </w:trPr>
        <w:tc>
          <w:tcPr>
            <w:tcW w:w="704" w:type="dxa"/>
          </w:tcPr>
          <w:p w14:paraId="55F5B1D9" w14:textId="77777777" w:rsidR="002A027B" w:rsidRDefault="002D78B9" w:rsidP="008D6C4B">
            <w:pPr>
              <w:tabs>
                <w:tab w:val="left" w:pos="709"/>
              </w:tabs>
              <w:spacing w:after="0" w:line="240" w:lineRule="auto"/>
              <w:rPr>
                <w:rFonts w:asciiTheme="minorHAnsi" w:hAnsiTheme="minorHAnsi" w:cs="Arial"/>
              </w:rPr>
            </w:pPr>
            <w:r>
              <w:rPr>
                <w:rFonts w:asciiTheme="minorHAnsi" w:hAnsiTheme="minorHAnsi" w:cs="Arial"/>
              </w:rPr>
              <w:t>3.</w:t>
            </w:r>
          </w:p>
          <w:p w14:paraId="2AD09657" w14:textId="31AAA71E" w:rsidR="002D78B9" w:rsidRDefault="002D78B9" w:rsidP="008D6C4B">
            <w:pPr>
              <w:tabs>
                <w:tab w:val="left" w:pos="709"/>
              </w:tabs>
              <w:spacing w:after="0" w:line="240" w:lineRule="auto"/>
              <w:rPr>
                <w:rFonts w:asciiTheme="minorHAnsi" w:hAnsiTheme="minorHAnsi" w:cs="Arial"/>
              </w:rPr>
            </w:pPr>
            <w:r>
              <w:rPr>
                <w:rFonts w:asciiTheme="minorHAnsi" w:hAnsiTheme="minorHAnsi" w:cs="Arial"/>
              </w:rPr>
              <w:t>3.1.1</w:t>
            </w:r>
          </w:p>
        </w:tc>
        <w:tc>
          <w:tcPr>
            <w:tcW w:w="8363" w:type="dxa"/>
            <w:gridSpan w:val="2"/>
          </w:tcPr>
          <w:p w14:paraId="58677DDB" w14:textId="77777777" w:rsidR="002D78B9" w:rsidRPr="005827E9" w:rsidRDefault="002D78B9" w:rsidP="002D78B9">
            <w:pPr>
              <w:pStyle w:val="ListParagraph"/>
              <w:tabs>
                <w:tab w:val="left" w:pos="776"/>
              </w:tabs>
              <w:spacing w:after="0" w:line="240" w:lineRule="auto"/>
              <w:ind w:left="0"/>
              <w:rPr>
                <w:rFonts w:asciiTheme="minorHAnsi" w:eastAsia="Arial" w:hAnsiTheme="minorHAnsi" w:cs="Arial"/>
                <w:b/>
              </w:rPr>
            </w:pPr>
            <w:r w:rsidRPr="005827E9">
              <w:rPr>
                <w:rFonts w:asciiTheme="minorHAnsi" w:eastAsia="Arial" w:hAnsiTheme="minorHAnsi" w:cs="Arial"/>
                <w:b/>
              </w:rPr>
              <w:t>Review of the action list</w:t>
            </w:r>
          </w:p>
          <w:p w14:paraId="1F24426D" w14:textId="525464AD" w:rsidR="002A027B" w:rsidRPr="00C67713" w:rsidRDefault="002D78B9" w:rsidP="002A027B">
            <w:pPr>
              <w:pStyle w:val="ListParagraph"/>
              <w:tabs>
                <w:tab w:val="left" w:pos="776"/>
              </w:tabs>
              <w:spacing w:after="0" w:line="240" w:lineRule="auto"/>
              <w:ind w:left="0"/>
              <w:rPr>
                <w:rFonts w:asciiTheme="minorHAnsi" w:eastAsia="Arial" w:hAnsiTheme="minorHAnsi" w:cs="Arial"/>
                <w:b/>
              </w:rPr>
            </w:pPr>
            <w:r>
              <w:rPr>
                <w:rFonts w:asciiTheme="minorHAnsi" w:eastAsia="Arial" w:hAnsiTheme="minorHAnsi" w:cs="Arial"/>
                <w:b/>
              </w:rPr>
              <w:t>Training in Breast surgery</w:t>
            </w:r>
          </w:p>
        </w:tc>
        <w:tc>
          <w:tcPr>
            <w:tcW w:w="993" w:type="dxa"/>
            <w:gridSpan w:val="2"/>
          </w:tcPr>
          <w:p w14:paraId="4D1519A0" w14:textId="77777777" w:rsidR="002A027B" w:rsidRDefault="002A027B" w:rsidP="008D6C4B">
            <w:pPr>
              <w:tabs>
                <w:tab w:val="left" w:pos="709"/>
              </w:tabs>
              <w:spacing w:after="0" w:line="240" w:lineRule="auto"/>
              <w:rPr>
                <w:rFonts w:asciiTheme="minorHAnsi" w:hAnsiTheme="minorHAnsi" w:cs="Arial"/>
              </w:rPr>
            </w:pPr>
          </w:p>
        </w:tc>
      </w:tr>
      <w:tr w:rsidR="002A027B" w14:paraId="2A2164D2" w14:textId="77777777" w:rsidTr="00C62C6B">
        <w:trPr>
          <w:gridBefore w:val="1"/>
          <w:wBefore w:w="176" w:type="dxa"/>
        </w:trPr>
        <w:tc>
          <w:tcPr>
            <w:tcW w:w="704" w:type="dxa"/>
          </w:tcPr>
          <w:p w14:paraId="32386C6F" w14:textId="77777777" w:rsidR="002A027B" w:rsidRDefault="002A027B" w:rsidP="008D6C4B">
            <w:pPr>
              <w:tabs>
                <w:tab w:val="left" w:pos="709"/>
              </w:tabs>
              <w:spacing w:after="0" w:line="240" w:lineRule="auto"/>
              <w:rPr>
                <w:rFonts w:asciiTheme="minorHAnsi" w:hAnsiTheme="minorHAnsi" w:cs="Arial"/>
              </w:rPr>
            </w:pPr>
          </w:p>
        </w:tc>
        <w:tc>
          <w:tcPr>
            <w:tcW w:w="8363" w:type="dxa"/>
            <w:gridSpan w:val="2"/>
          </w:tcPr>
          <w:p w14:paraId="39A4B398" w14:textId="7D7BAAE3" w:rsidR="002A027B" w:rsidRPr="00C67713" w:rsidRDefault="002D78B9" w:rsidP="002A027B">
            <w:pPr>
              <w:pStyle w:val="ListParagraph"/>
              <w:tabs>
                <w:tab w:val="left" w:pos="776"/>
              </w:tabs>
              <w:spacing w:after="0" w:line="240" w:lineRule="auto"/>
              <w:ind w:left="0"/>
              <w:rPr>
                <w:rFonts w:asciiTheme="minorHAnsi" w:eastAsia="Arial" w:hAnsiTheme="minorHAnsi" w:cs="Arial"/>
                <w:b/>
              </w:rPr>
            </w:pPr>
            <w:r>
              <w:rPr>
                <w:rFonts w:asciiTheme="minorHAnsi" w:eastAsia="Arial" w:hAnsiTheme="minorHAnsi" w:cs="Arial"/>
              </w:rPr>
              <w:t>To report on liaison with other units re Plastic Surgery training.</w:t>
            </w:r>
          </w:p>
        </w:tc>
        <w:tc>
          <w:tcPr>
            <w:tcW w:w="993" w:type="dxa"/>
            <w:gridSpan w:val="2"/>
          </w:tcPr>
          <w:p w14:paraId="7E8AB3D1" w14:textId="0AED32C9" w:rsidR="002A027B" w:rsidRPr="0028583E" w:rsidRDefault="0028583E" w:rsidP="008D6C4B">
            <w:pPr>
              <w:tabs>
                <w:tab w:val="left" w:pos="709"/>
              </w:tabs>
              <w:spacing w:after="0" w:line="240" w:lineRule="auto"/>
              <w:rPr>
                <w:rFonts w:asciiTheme="minorHAnsi" w:hAnsiTheme="minorHAnsi" w:cs="Arial"/>
                <w:b/>
              </w:rPr>
            </w:pPr>
            <w:r w:rsidRPr="0028583E">
              <w:rPr>
                <w:rFonts w:asciiTheme="minorHAnsi" w:hAnsiTheme="minorHAnsi" w:cs="Arial"/>
                <w:b/>
              </w:rPr>
              <w:t>KS</w:t>
            </w:r>
          </w:p>
        </w:tc>
      </w:tr>
      <w:tr w:rsidR="002A027B" w14:paraId="2B4FCC6C" w14:textId="77777777" w:rsidTr="00C62C6B">
        <w:trPr>
          <w:gridBefore w:val="1"/>
          <w:wBefore w:w="176" w:type="dxa"/>
        </w:trPr>
        <w:tc>
          <w:tcPr>
            <w:tcW w:w="704" w:type="dxa"/>
          </w:tcPr>
          <w:p w14:paraId="4A59E768" w14:textId="77777777" w:rsidR="002A027B" w:rsidRDefault="002A027B" w:rsidP="008D6C4B">
            <w:pPr>
              <w:tabs>
                <w:tab w:val="left" w:pos="709"/>
              </w:tabs>
              <w:spacing w:after="0" w:line="240" w:lineRule="auto"/>
              <w:rPr>
                <w:rFonts w:asciiTheme="minorHAnsi" w:hAnsiTheme="minorHAnsi" w:cs="Arial"/>
              </w:rPr>
            </w:pPr>
          </w:p>
        </w:tc>
        <w:tc>
          <w:tcPr>
            <w:tcW w:w="8363" w:type="dxa"/>
            <w:gridSpan w:val="2"/>
          </w:tcPr>
          <w:p w14:paraId="760F5154" w14:textId="77777777" w:rsidR="002A027B" w:rsidRPr="002D78B9" w:rsidRDefault="002A027B" w:rsidP="002A027B">
            <w:pPr>
              <w:pStyle w:val="ListParagraph"/>
              <w:tabs>
                <w:tab w:val="left" w:pos="776"/>
              </w:tabs>
              <w:spacing w:after="0" w:line="240" w:lineRule="auto"/>
              <w:ind w:left="0"/>
              <w:rPr>
                <w:rFonts w:asciiTheme="minorHAnsi" w:eastAsia="Arial" w:hAnsiTheme="minorHAnsi" w:cs="Arial"/>
              </w:rPr>
            </w:pPr>
          </w:p>
        </w:tc>
        <w:tc>
          <w:tcPr>
            <w:tcW w:w="993" w:type="dxa"/>
            <w:gridSpan w:val="2"/>
          </w:tcPr>
          <w:p w14:paraId="44AFE778" w14:textId="77777777" w:rsidR="002A027B" w:rsidRDefault="002A027B" w:rsidP="008D6C4B">
            <w:pPr>
              <w:tabs>
                <w:tab w:val="left" w:pos="709"/>
              </w:tabs>
              <w:spacing w:after="0" w:line="240" w:lineRule="auto"/>
              <w:rPr>
                <w:rFonts w:asciiTheme="minorHAnsi" w:hAnsiTheme="minorHAnsi" w:cs="Arial"/>
              </w:rPr>
            </w:pPr>
          </w:p>
        </w:tc>
      </w:tr>
      <w:tr w:rsidR="002D78B9" w14:paraId="1431FE27" w14:textId="77777777" w:rsidTr="00C62C6B">
        <w:trPr>
          <w:gridBefore w:val="1"/>
          <w:wBefore w:w="176" w:type="dxa"/>
        </w:trPr>
        <w:tc>
          <w:tcPr>
            <w:tcW w:w="704" w:type="dxa"/>
          </w:tcPr>
          <w:p w14:paraId="36158CFD" w14:textId="0164797C" w:rsidR="002D78B9" w:rsidRDefault="002D78B9" w:rsidP="008D6C4B">
            <w:pPr>
              <w:tabs>
                <w:tab w:val="left" w:pos="709"/>
              </w:tabs>
              <w:spacing w:after="0" w:line="240" w:lineRule="auto"/>
              <w:rPr>
                <w:rFonts w:asciiTheme="minorHAnsi" w:hAnsiTheme="minorHAnsi" w:cs="Arial"/>
              </w:rPr>
            </w:pPr>
            <w:r>
              <w:rPr>
                <w:rFonts w:asciiTheme="minorHAnsi" w:hAnsiTheme="minorHAnsi" w:cs="Arial"/>
              </w:rPr>
              <w:t>4.</w:t>
            </w:r>
          </w:p>
        </w:tc>
        <w:tc>
          <w:tcPr>
            <w:tcW w:w="8363" w:type="dxa"/>
            <w:gridSpan w:val="2"/>
          </w:tcPr>
          <w:p w14:paraId="73CE951B" w14:textId="0A91DDEB" w:rsidR="002D78B9" w:rsidRPr="002D78B9" w:rsidRDefault="002D78B9" w:rsidP="002A027B">
            <w:pPr>
              <w:pStyle w:val="ListParagraph"/>
              <w:tabs>
                <w:tab w:val="left" w:pos="776"/>
              </w:tabs>
              <w:spacing w:after="0" w:line="240" w:lineRule="auto"/>
              <w:ind w:left="0"/>
              <w:rPr>
                <w:rFonts w:asciiTheme="minorHAnsi" w:eastAsia="Arial" w:hAnsiTheme="minorHAnsi" w:cs="Arial"/>
              </w:rPr>
            </w:pPr>
            <w:r w:rsidRPr="00C67713">
              <w:rPr>
                <w:rFonts w:asciiTheme="minorHAnsi" w:eastAsia="Arial" w:hAnsiTheme="minorHAnsi" w:cs="Arial"/>
                <w:b/>
              </w:rPr>
              <w:t>Matters arising</w:t>
            </w:r>
          </w:p>
        </w:tc>
        <w:tc>
          <w:tcPr>
            <w:tcW w:w="993" w:type="dxa"/>
            <w:gridSpan w:val="2"/>
          </w:tcPr>
          <w:p w14:paraId="573B2CC9" w14:textId="77777777" w:rsidR="002D78B9" w:rsidRDefault="002D78B9" w:rsidP="008D6C4B">
            <w:pPr>
              <w:tabs>
                <w:tab w:val="left" w:pos="709"/>
              </w:tabs>
              <w:spacing w:after="0" w:line="240" w:lineRule="auto"/>
              <w:rPr>
                <w:rFonts w:asciiTheme="minorHAnsi" w:hAnsiTheme="minorHAnsi" w:cs="Arial"/>
              </w:rPr>
            </w:pPr>
          </w:p>
        </w:tc>
      </w:tr>
      <w:tr w:rsidR="002D78B9" w14:paraId="607753CE" w14:textId="77777777" w:rsidTr="00C62C6B">
        <w:trPr>
          <w:gridBefore w:val="1"/>
          <w:wBefore w:w="176" w:type="dxa"/>
        </w:trPr>
        <w:tc>
          <w:tcPr>
            <w:tcW w:w="704" w:type="dxa"/>
          </w:tcPr>
          <w:p w14:paraId="160A0C11" w14:textId="294ED7E3" w:rsidR="002D78B9" w:rsidRDefault="002D78B9" w:rsidP="008D6C4B">
            <w:pPr>
              <w:tabs>
                <w:tab w:val="left" w:pos="709"/>
              </w:tabs>
              <w:spacing w:after="0" w:line="240" w:lineRule="auto"/>
              <w:rPr>
                <w:rFonts w:asciiTheme="minorHAnsi" w:hAnsiTheme="minorHAnsi" w:cs="Arial"/>
              </w:rPr>
            </w:pPr>
            <w:r>
              <w:rPr>
                <w:rFonts w:asciiTheme="minorHAnsi" w:hAnsiTheme="minorHAnsi" w:cs="Arial"/>
              </w:rPr>
              <w:t>4.1</w:t>
            </w:r>
          </w:p>
        </w:tc>
        <w:tc>
          <w:tcPr>
            <w:tcW w:w="8363" w:type="dxa"/>
            <w:gridSpan w:val="2"/>
          </w:tcPr>
          <w:p w14:paraId="1A7D9D27" w14:textId="1309A8F3" w:rsidR="002D78B9" w:rsidRPr="008A6519" w:rsidRDefault="002D78B9" w:rsidP="002A027B">
            <w:pPr>
              <w:pStyle w:val="ListParagraph"/>
              <w:tabs>
                <w:tab w:val="left" w:pos="776"/>
              </w:tabs>
              <w:spacing w:after="0" w:line="240" w:lineRule="auto"/>
              <w:ind w:left="0"/>
              <w:rPr>
                <w:rFonts w:asciiTheme="minorHAnsi" w:eastAsia="Arial" w:hAnsiTheme="minorHAnsi" w:cs="Arial"/>
                <w:b/>
              </w:rPr>
            </w:pPr>
            <w:r w:rsidRPr="008A6519">
              <w:rPr>
                <w:rFonts w:asciiTheme="minorHAnsi" w:eastAsia="Arial" w:hAnsiTheme="minorHAnsi" w:cs="Arial"/>
                <w:b/>
                <w:color w:val="000000" w:themeColor="text1"/>
              </w:rPr>
              <w:t xml:space="preserve">Urology </w:t>
            </w:r>
            <w:r w:rsidRPr="008A6519">
              <w:rPr>
                <w:rFonts w:asciiTheme="minorHAnsi" w:eastAsia="Arial" w:hAnsiTheme="minorHAnsi" w:cs="Arial"/>
                <w:b/>
                <w:color w:val="000000"/>
              </w:rPr>
              <w:t>– bid for new trainee numbers</w:t>
            </w:r>
          </w:p>
        </w:tc>
        <w:tc>
          <w:tcPr>
            <w:tcW w:w="993" w:type="dxa"/>
            <w:gridSpan w:val="2"/>
          </w:tcPr>
          <w:p w14:paraId="6002A4C0" w14:textId="77777777" w:rsidR="002D78B9" w:rsidRDefault="002D78B9" w:rsidP="008D6C4B">
            <w:pPr>
              <w:tabs>
                <w:tab w:val="left" w:pos="709"/>
              </w:tabs>
              <w:spacing w:after="0" w:line="240" w:lineRule="auto"/>
              <w:rPr>
                <w:rFonts w:asciiTheme="minorHAnsi" w:hAnsiTheme="minorHAnsi" w:cs="Arial"/>
              </w:rPr>
            </w:pPr>
          </w:p>
        </w:tc>
      </w:tr>
      <w:tr w:rsidR="002D78B9" w14:paraId="09BDE09F" w14:textId="77777777" w:rsidTr="00C62C6B">
        <w:trPr>
          <w:gridBefore w:val="1"/>
          <w:wBefore w:w="176" w:type="dxa"/>
        </w:trPr>
        <w:tc>
          <w:tcPr>
            <w:tcW w:w="704" w:type="dxa"/>
          </w:tcPr>
          <w:p w14:paraId="5FF0EEA4" w14:textId="77777777" w:rsidR="002D78B9" w:rsidRDefault="002D78B9" w:rsidP="008D6C4B">
            <w:pPr>
              <w:tabs>
                <w:tab w:val="left" w:pos="709"/>
              </w:tabs>
              <w:spacing w:after="0" w:line="240" w:lineRule="auto"/>
              <w:rPr>
                <w:rFonts w:asciiTheme="minorHAnsi" w:hAnsiTheme="minorHAnsi" w:cs="Arial"/>
              </w:rPr>
            </w:pPr>
          </w:p>
        </w:tc>
        <w:tc>
          <w:tcPr>
            <w:tcW w:w="8363" w:type="dxa"/>
            <w:gridSpan w:val="2"/>
          </w:tcPr>
          <w:p w14:paraId="38FFFDA5" w14:textId="49B7A2EE" w:rsidR="002D78B9" w:rsidRPr="002D78B9" w:rsidRDefault="00182222" w:rsidP="002A027B">
            <w:pPr>
              <w:pStyle w:val="ListParagraph"/>
              <w:tabs>
                <w:tab w:val="left" w:pos="776"/>
              </w:tabs>
              <w:spacing w:after="0" w:line="240" w:lineRule="auto"/>
              <w:ind w:left="0"/>
              <w:rPr>
                <w:rFonts w:asciiTheme="minorHAnsi" w:eastAsia="Arial" w:hAnsiTheme="minorHAnsi" w:cs="Arial"/>
              </w:rPr>
            </w:pPr>
            <w:r>
              <w:rPr>
                <w:rFonts w:asciiTheme="minorHAnsi" w:eastAsia="Arial" w:hAnsiTheme="minorHAnsi" w:cs="Arial"/>
              </w:rPr>
              <w:t>Confirmed:  a bid has been put in.</w:t>
            </w:r>
          </w:p>
        </w:tc>
        <w:tc>
          <w:tcPr>
            <w:tcW w:w="993" w:type="dxa"/>
            <w:gridSpan w:val="2"/>
          </w:tcPr>
          <w:p w14:paraId="4FB26447" w14:textId="77777777" w:rsidR="002D78B9" w:rsidRDefault="002D78B9" w:rsidP="008D6C4B">
            <w:pPr>
              <w:tabs>
                <w:tab w:val="left" w:pos="709"/>
              </w:tabs>
              <w:spacing w:after="0" w:line="240" w:lineRule="auto"/>
              <w:rPr>
                <w:rFonts w:asciiTheme="minorHAnsi" w:hAnsiTheme="minorHAnsi" w:cs="Arial"/>
              </w:rPr>
            </w:pPr>
          </w:p>
        </w:tc>
      </w:tr>
      <w:tr w:rsidR="002D78B9" w14:paraId="21727665" w14:textId="77777777" w:rsidTr="00C62C6B">
        <w:trPr>
          <w:gridBefore w:val="1"/>
          <w:wBefore w:w="176" w:type="dxa"/>
        </w:trPr>
        <w:tc>
          <w:tcPr>
            <w:tcW w:w="704" w:type="dxa"/>
          </w:tcPr>
          <w:p w14:paraId="568CE3C1" w14:textId="77777777" w:rsidR="002D78B9" w:rsidRDefault="002D78B9" w:rsidP="008D6C4B">
            <w:pPr>
              <w:tabs>
                <w:tab w:val="left" w:pos="709"/>
              </w:tabs>
              <w:spacing w:after="0" w:line="240" w:lineRule="auto"/>
              <w:rPr>
                <w:rFonts w:asciiTheme="minorHAnsi" w:hAnsiTheme="minorHAnsi" w:cs="Arial"/>
              </w:rPr>
            </w:pPr>
          </w:p>
        </w:tc>
        <w:tc>
          <w:tcPr>
            <w:tcW w:w="8363" w:type="dxa"/>
            <w:gridSpan w:val="2"/>
          </w:tcPr>
          <w:p w14:paraId="760A4544" w14:textId="77777777" w:rsidR="002D78B9" w:rsidRPr="002D78B9" w:rsidRDefault="002D78B9" w:rsidP="002A027B">
            <w:pPr>
              <w:pStyle w:val="ListParagraph"/>
              <w:tabs>
                <w:tab w:val="left" w:pos="776"/>
              </w:tabs>
              <w:spacing w:after="0" w:line="240" w:lineRule="auto"/>
              <w:ind w:left="0"/>
              <w:rPr>
                <w:rFonts w:asciiTheme="minorHAnsi" w:eastAsia="Arial" w:hAnsiTheme="minorHAnsi" w:cs="Arial"/>
              </w:rPr>
            </w:pPr>
          </w:p>
        </w:tc>
        <w:tc>
          <w:tcPr>
            <w:tcW w:w="993" w:type="dxa"/>
            <w:gridSpan w:val="2"/>
          </w:tcPr>
          <w:p w14:paraId="03103FF6" w14:textId="77777777" w:rsidR="002D78B9" w:rsidRDefault="002D78B9" w:rsidP="008D6C4B">
            <w:pPr>
              <w:tabs>
                <w:tab w:val="left" w:pos="709"/>
              </w:tabs>
              <w:spacing w:after="0" w:line="240" w:lineRule="auto"/>
              <w:rPr>
                <w:rFonts w:asciiTheme="minorHAnsi" w:hAnsiTheme="minorHAnsi" w:cs="Arial"/>
              </w:rPr>
            </w:pPr>
          </w:p>
        </w:tc>
      </w:tr>
      <w:tr w:rsidR="002D78B9" w14:paraId="38CA89CA" w14:textId="77777777" w:rsidTr="00C62C6B">
        <w:trPr>
          <w:gridBefore w:val="1"/>
          <w:wBefore w:w="176" w:type="dxa"/>
        </w:trPr>
        <w:tc>
          <w:tcPr>
            <w:tcW w:w="704" w:type="dxa"/>
          </w:tcPr>
          <w:p w14:paraId="422E6105" w14:textId="7EB942F0" w:rsidR="002D78B9" w:rsidRDefault="00182222" w:rsidP="008D6C4B">
            <w:pPr>
              <w:tabs>
                <w:tab w:val="left" w:pos="709"/>
              </w:tabs>
              <w:spacing w:after="0" w:line="240" w:lineRule="auto"/>
              <w:rPr>
                <w:rFonts w:asciiTheme="minorHAnsi" w:hAnsiTheme="minorHAnsi" w:cs="Arial"/>
              </w:rPr>
            </w:pPr>
            <w:r>
              <w:rPr>
                <w:rFonts w:asciiTheme="minorHAnsi" w:hAnsiTheme="minorHAnsi" w:cs="Arial"/>
              </w:rPr>
              <w:t>4.2</w:t>
            </w:r>
          </w:p>
        </w:tc>
        <w:tc>
          <w:tcPr>
            <w:tcW w:w="8363" w:type="dxa"/>
            <w:gridSpan w:val="2"/>
          </w:tcPr>
          <w:p w14:paraId="084CE50C" w14:textId="6C169FA5" w:rsidR="002D78B9" w:rsidRPr="004E0E9C" w:rsidRDefault="004E0E9C" w:rsidP="002A027B">
            <w:pPr>
              <w:pStyle w:val="ListParagraph"/>
              <w:tabs>
                <w:tab w:val="left" w:pos="776"/>
              </w:tabs>
              <w:spacing w:after="0" w:line="240" w:lineRule="auto"/>
              <w:ind w:left="0"/>
              <w:rPr>
                <w:rFonts w:asciiTheme="minorHAnsi" w:eastAsia="Arial" w:hAnsiTheme="minorHAnsi" w:cs="Arial"/>
                <w:b/>
              </w:rPr>
            </w:pPr>
            <w:r w:rsidRPr="004E0E9C">
              <w:rPr>
                <w:rFonts w:asciiTheme="minorHAnsi" w:eastAsia="Arial" w:hAnsiTheme="minorHAnsi" w:cs="Arial"/>
                <w:b/>
                <w:color w:val="000000" w:themeColor="text1"/>
              </w:rPr>
              <w:t>Transplant training</w:t>
            </w:r>
          </w:p>
        </w:tc>
        <w:tc>
          <w:tcPr>
            <w:tcW w:w="993" w:type="dxa"/>
            <w:gridSpan w:val="2"/>
          </w:tcPr>
          <w:p w14:paraId="08FBA3E0" w14:textId="77777777" w:rsidR="002D78B9" w:rsidRDefault="002D78B9" w:rsidP="008D6C4B">
            <w:pPr>
              <w:tabs>
                <w:tab w:val="left" w:pos="709"/>
              </w:tabs>
              <w:spacing w:after="0" w:line="240" w:lineRule="auto"/>
              <w:rPr>
                <w:rFonts w:asciiTheme="minorHAnsi" w:hAnsiTheme="minorHAnsi" w:cs="Arial"/>
              </w:rPr>
            </w:pPr>
          </w:p>
        </w:tc>
      </w:tr>
      <w:tr w:rsidR="002D78B9" w14:paraId="5F283FFC" w14:textId="77777777" w:rsidTr="00C62C6B">
        <w:trPr>
          <w:gridBefore w:val="1"/>
          <w:wBefore w:w="176" w:type="dxa"/>
        </w:trPr>
        <w:tc>
          <w:tcPr>
            <w:tcW w:w="704" w:type="dxa"/>
          </w:tcPr>
          <w:p w14:paraId="1E949C4F" w14:textId="77777777" w:rsidR="002D78B9" w:rsidRDefault="002D78B9" w:rsidP="008D6C4B">
            <w:pPr>
              <w:tabs>
                <w:tab w:val="left" w:pos="709"/>
              </w:tabs>
              <w:spacing w:after="0" w:line="240" w:lineRule="auto"/>
              <w:rPr>
                <w:rFonts w:asciiTheme="minorHAnsi" w:hAnsiTheme="minorHAnsi" w:cs="Arial"/>
              </w:rPr>
            </w:pPr>
          </w:p>
        </w:tc>
        <w:tc>
          <w:tcPr>
            <w:tcW w:w="8363" w:type="dxa"/>
            <w:gridSpan w:val="2"/>
          </w:tcPr>
          <w:p w14:paraId="463D526C" w14:textId="75C9BF11" w:rsidR="002D78B9" w:rsidRPr="002D78B9" w:rsidRDefault="00AE3AC9" w:rsidP="002A027B">
            <w:pPr>
              <w:pStyle w:val="ListParagraph"/>
              <w:tabs>
                <w:tab w:val="left" w:pos="776"/>
              </w:tabs>
              <w:spacing w:after="0" w:line="240" w:lineRule="auto"/>
              <w:ind w:left="0"/>
              <w:rPr>
                <w:rFonts w:asciiTheme="minorHAnsi" w:eastAsia="Arial" w:hAnsiTheme="minorHAnsi" w:cs="Arial"/>
              </w:rPr>
            </w:pPr>
            <w:r>
              <w:rPr>
                <w:rFonts w:asciiTheme="minorHAnsi" w:eastAsia="Arial" w:hAnsiTheme="minorHAnsi" w:cs="Arial"/>
              </w:rPr>
              <w:t xml:space="preserve">Noted:  </w:t>
            </w:r>
            <w:r w:rsidR="004E0E9C">
              <w:rPr>
                <w:rFonts w:asciiTheme="minorHAnsi" w:eastAsia="Arial" w:hAnsiTheme="minorHAnsi" w:cs="Arial"/>
              </w:rPr>
              <w:t>RP is taking forward this work.</w:t>
            </w:r>
          </w:p>
        </w:tc>
        <w:tc>
          <w:tcPr>
            <w:tcW w:w="993" w:type="dxa"/>
            <w:gridSpan w:val="2"/>
          </w:tcPr>
          <w:p w14:paraId="398FDD44" w14:textId="77777777" w:rsidR="002D78B9" w:rsidRDefault="002D78B9" w:rsidP="008D6C4B">
            <w:pPr>
              <w:tabs>
                <w:tab w:val="left" w:pos="709"/>
              </w:tabs>
              <w:spacing w:after="0" w:line="240" w:lineRule="auto"/>
              <w:rPr>
                <w:rFonts w:asciiTheme="minorHAnsi" w:hAnsiTheme="minorHAnsi" w:cs="Arial"/>
              </w:rPr>
            </w:pPr>
          </w:p>
        </w:tc>
      </w:tr>
      <w:tr w:rsidR="002D78B9" w14:paraId="1ED7F015" w14:textId="77777777" w:rsidTr="00C62C6B">
        <w:trPr>
          <w:gridBefore w:val="1"/>
          <w:wBefore w:w="176" w:type="dxa"/>
        </w:trPr>
        <w:tc>
          <w:tcPr>
            <w:tcW w:w="704" w:type="dxa"/>
          </w:tcPr>
          <w:p w14:paraId="06C1DCF3" w14:textId="77777777" w:rsidR="002D78B9" w:rsidRDefault="002D78B9" w:rsidP="008D6C4B">
            <w:pPr>
              <w:tabs>
                <w:tab w:val="left" w:pos="709"/>
              </w:tabs>
              <w:spacing w:after="0" w:line="240" w:lineRule="auto"/>
              <w:rPr>
                <w:rFonts w:asciiTheme="minorHAnsi" w:hAnsiTheme="minorHAnsi" w:cs="Arial"/>
              </w:rPr>
            </w:pPr>
          </w:p>
        </w:tc>
        <w:tc>
          <w:tcPr>
            <w:tcW w:w="8363" w:type="dxa"/>
            <w:gridSpan w:val="2"/>
          </w:tcPr>
          <w:p w14:paraId="564609FA" w14:textId="77777777" w:rsidR="002D78B9" w:rsidRPr="002D78B9" w:rsidRDefault="002D78B9" w:rsidP="002A027B">
            <w:pPr>
              <w:pStyle w:val="ListParagraph"/>
              <w:tabs>
                <w:tab w:val="left" w:pos="776"/>
              </w:tabs>
              <w:spacing w:after="0" w:line="240" w:lineRule="auto"/>
              <w:ind w:left="0"/>
              <w:rPr>
                <w:rFonts w:asciiTheme="minorHAnsi" w:eastAsia="Arial" w:hAnsiTheme="minorHAnsi" w:cs="Arial"/>
              </w:rPr>
            </w:pPr>
          </w:p>
        </w:tc>
        <w:tc>
          <w:tcPr>
            <w:tcW w:w="993" w:type="dxa"/>
            <w:gridSpan w:val="2"/>
          </w:tcPr>
          <w:p w14:paraId="57F9A265" w14:textId="77777777" w:rsidR="002D78B9" w:rsidRDefault="002D78B9" w:rsidP="008D6C4B">
            <w:pPr>
              <w:tabs>
                <w:tab w:val="left" w:pos="709"/>
              </w:tabs>
              <w:spacing w:after="0" w:line="240" w:lineRule="auto"/>
              <w:rPr>
                <w:rFonts w:asciiTheme="minorHAnsi" w:hAnsiTheme="minorHAnsi" w:cs="Arial"/>
              </w:rPr>
            </w:pPr>
          </w:p>
        </w:tc>
      </w:tr>
      <w:tr w:rsidR="002D78B9" w14:paraId="432B11C6" w14:textId="77777777" w:rsidTr="00C62C6B">
        <w:trPr>
          <w:gridBefore w:val="1"/>
          <w:wBefore w:w="176" w:type="dxa"/>
        </w:trPr>
        <w:tc>
          <w:tcPr>
            <w:tcW w:w="704" w:type="dxa"/>
          </w:tcPr>
          <w:p w14:paraId="4F1A0C8F" w14:textId="2E4A1BBC" w:rsidR="002D78B9" w:rsidRDefault="004E0E9C" w:rsidP="008D6C4B">
            <w:pPr>
              <w:tabs>
                <w:tab w:val="left" w:pos="709"/>
              </w:tabs>
              <w:spacing w:after="0" w:line="240" w:lineRule="auto"/>
              <w:rPr>
                <w:rFonts w:asciiTheme="minorHAnsi" w:hAnsiTheme="minorHAnsi" w:cs="Arial"/>
              </w:rPr>
            </w:pPr>
            <w:r>
              <w:rPr>
                <w:rFonts w:asciiTheme="minorHAnsi" w:hAnsiTheme="minorHAnsi" w:cs="Arial"/>
              </w:rPr>
              <w:t>4.3</w:t>
            </w:r>
          </w:p>
        </w:tc>
        <w:tc>
          <w:tcPr>
            <w:tcW w:w="8363" w:type="dxa"/>
            <w:gridSpan w:val="2"/>
          </w:tcPr>
          <w:p w14:paraId="3560A703" w14:textId="100E5220" w:rsidR="002D78B9" w:rsidRPr="002D78B9" w:rsidRDefault="004E0E9C" w:rsidP="004E0E9C">
            <w:pPr>
              <w:tabs>
                <w:tab w:val="left" w:pos="567"/>
                <w:tab w:val="left" w:pos="709"/>
                <w:tab w:val="left" w:pos="1134"/>
              </w:tabs>
              <w:spacing w:after="0" w:line="240" w:lineRule="auto"/>
              <w:rPr>
                <w:rFonts w:asciiTheme="minorHAnsi" w:eastAsia="Arial" w:hAnsiTheme="minorHAnsi" w:cs="Arial"/>
              </w:rPr>
            </w:pPr>
            <w:r w:rsidRPr="004E0E9C">
              <w:rPr>
                <w:rFonts w:asciiTheme="minorHAnsi" w:eastAsia="Arial" w:hAnsiTheme="minorHAnsi" w:cs="Arial"/>
                <w:b/>
                <w:color w:val="000000" w:themeColor="text1"/>
              </w:rPr>
              <w:t>IMTFs – update</w:t>
            </w:r>
          </w:p>
        </w:tc>
        <w:tc>
          <w:tcPr>
            <w:tcW w:w="993" w:type="dxa"/>
            <w:gridSpan w:val="2"/>
          </w:tcPr>
          <w:p w14:paraId="57F3E87E" w14:textId="77777777" w:rsidR="002D78B9" w:rsidRDefault="002D78B9" w:rsidP="008D6C4B">
            <w:pPr>
              <w:tabs>
                <w:tab w:val="left" w:pos="709"/>
              </w:tabs>
              <w:spacing w:after="0" w:line="240" w:lineRule="auto"/>
              <w:rPr>
                <w:rFonts w:asciiTheme="minorHAnsi" w:hAnsiTheme="minorHAnsi" w:cs="Arial"/>
              </w:rPr>
            </w:pPr>
          </w:p>
        </w:tc>
      </w:tr>
      <w:tr w:rsidR="004E0E9C" w14:paraId="3B0D0410" w14:textId="77777777" w:rsidTr="00C62C6B">
        <w:trPr>
          <w:gridBefore w:val="1"/>
          <w:wBefore w:w="176" w:type="dxa"/>
        </w:trPr>
        <w:tc>
          <w:tcPr>
            <w:tcW w:w="704" w:type="dxa"/>
          </w:tcPr>
          <w:p w14:paraId="30AF7741" w14:textId="77777777" w:rsidR="004E0E9C" w:rsidRDefault="004E0E9C" w:rsidP="008D6C4B">
            <w:pPr>
              <w:tabs>
                <w:tab w:val="left" w:pos="709"/>
              </w:tabs>
              <w:spacing w:after="0" w:line="240" w:lineRule="auto"/>
              <w:rPr>
                <w:rFonts w:asciiTheme="minorHAnsi" w:hAnsiTheme="minorHAnsi" w:cs="Arial"/>
              </w:rPr>
            </w:pPr>
          </w:p>
        </w:tc>
        <w:tc>
          <w:tcPr>
            <w:tcW w:w="8363" w:type="dxa"/>
            <w:gridSpan w:val="2"/>
          </w:tcPr>
          <w:p w14:paraId="567ED260" w14:textId="6BCC359B" w:rsidR="004E0E9C" w:rsidRPr="002D78B9" w:rsidRDefault="006F7EBF" w:rsidP="002A027B">
            <w:pPr>
              <w:pStyle w:val="ListParagraph"/>
              <w:tabs>
                <w:tab w:val="left" w:pos="776"/>
              </w:tabs>
              <w:spacing w:after="0" w:line="240" w:lineRule="auto"/>
              <w:ind w:left="0"/>
              <w:rPr>
                <w:rFonts w:asciiTheme="minorHAnsi" w:eastAsia="Arial" w:hAnsiTheme="minorHAnsi" w:cs="Arial"/>
              </w:rPr>
            </w:pPr>
            <w:r>
              <w:rPr>
                <w:rFonts w:asciiTheme="minorHAnsi" w:eastAsia="Arial" w:hAnsiTheme="minorHAnsi" w:cs="Arial"/>
              </w:rPr>
              <w:t>Noted:  no bids received.</w:t>
            </w:r>
          </w:p>
        </w:tc>
        <w:tc>
          <w:tcPr>
            <w:tcW w:w="993" w:type="dxa"/>
            <w:gridSpan w:val="2"/>
          </w:tcPr>
          <w:p w14:paraId="5A599DF1" w14:textId="77777777" w:rsidR="004E0E9C" w:rsidRDefault="004E0E9C" w:rsidP="008D6C4B">
            <w:pPr>
              <w:tabs>
                <w:tab w:val="left" w:pos="709"/>
              </w:tabs>
              <w:spacing w:after="0" w:line="240" w:lineRule="auto"/>
              <w:rPr>
                <w:rFonts w:asciiTheme="minorHAnsi" w:hAnsiTheme="minorHAnsi" w:cs="Arial"/>
              </w:rPr>
            </w:pPr>
          </w:p>
        </w:tc>
      </w:tr>
      <w:tr w:rsidR="004E0E9C" w14:paraId="5664B986" w14:textId="77777777" w:rsidTr="00C62C6B">
        <w:trPr>
          <w:gridBefore w:val="1"/>
          <w:wBefore w:w="176" w:type="dxa"/>
        </w:trPr>
        <w:tc>
          <w:tcPr>
            <w:tcW w:w="704" w:type="dxa"/>
          </w:tcPr>
          <w:p w14:paraId="7468D528" w14:textId="77777777" w:rsidR="004E0E9C" w:rsidRDefault="004E0E9C" w:rsidP="008D6C4B">
            <w:pPr>
              <w:tabs>
                <w:tab w:val="left" w:pos="709"/>
              </w:tabs>
              <w:spacing w:after="0" w:line="240" w:lineRule="auto"/>
              <w:rPr>
                <w:rFonts w:asciiTheme="minorHAnsi" w:hAnsiTheme="minorHAnsi" w:cs="Arial"/>
              </w:rPr>
            </w:pPr>
          </w:p>
        </w:tc>
        <w:tc>
          <w:tcPr>
            <w:tcW w:w="8363" w:type="dxa"/>
            <w:gridSpan w:val="2"/>
          </w:tcPr>
          <w:p w14:paraId="74C663C7" w14:textId="77777777" w:rsidR="004E0E9C" w:rsidRPr="002D78B9" w:rsidRDefault="004E0E9C" w:rsidP="002A027B">
            <w:pPr>
              <w:pStyle w:val="ListParagraph"/>
              <w:tabs>
                <w:tab w:val="left" w:pos="776"/>
              </w:tabs>
              <w:spacing w:after="0" w:line="240" w:lineRule="auto"/>
              <w:ind w:left="0"/>
              <w:rPr>
                <w:rFonts w:asciiTheme="minorHAnsi" w:eastAsia="Arial" w:hAnsiTheme="minorHAnsi" w:cs="Arial"/>
              </w:rPr>
            </w:pPr>
          </w:p>
        </w:tc>
        <w:tc>
          <w:tcPr>
            <w:tcW w:w="993" w:type="dxa"/>
            <w:gridSpan w:val="2"/>
          </w:tcPr>
          <w:p w14:paraId="79EEBA0F" w14:textId="77777777" w:rsidR="004E0E9C" w:rsidRDefault="004E0E9C" w:rsidP="008D6C4B">
            <w:pPr>
              <w:tabs>
                <w:tab w:val="left" w:pos="709"/>
              </w:tabs>
              <w:spacing w:after="0" w:line="240" w:lineRule="auto"/>
              <w:rPr>
                <w:rFonts w:asciiTheme="minorHAnsi" w:hAnsiTheme="minorHAnsi" w:cs="Arial"/>
              </w:rPr>
            </w:pPr>
          </w:p>
        </w:tc>
      </w:tr>
      <w:tr w:rsidR="004E0E9C" w14:paraId="30C52806" w14:textId="77777777" w:rsidTr="00C62C6B">
        <w:trPr>
          <w:gridBefore w:val="1"/>
          <w:wBefore w:w="176" w:type="dxa"/>
        </w:trPr>
        <w:tc>
          <w:tcPr>
            <w:tcW w:w="704" w:type="dxa"/>
          </w:tcPr>
          <w:p w14:paraId="165B146D" w14:textId="77777777" w:rsidR="004E0E9C" w:rsidRDefault="004E0E9C" w:rsidP="008D6C4B">
            <w:pPr>
              <w:tabs>
                <w:tab w:val="left" w:pos="709"/>
              </w:tabs>
              <w:spacing w:after="0" w:line="240" w:lineRule="auto"/>
              <w:rPr>
                <w:rFonts w:asciiTheme="minorHAnsi" w:hAnsiTheme="minorHAnsi" w:cs="Arial"/>
              </w:rPr>
            </w:pPr>
          </w:p>
        </w:tc>
        <w:tc>
          <w:tcPr>
            <w:tcW w:w="8363" w:type="dxa"/>
            <w:gridSpan w:val="2"/>
          </w:tcPr>
          <w:p w14:paraId="3F2B601B" w14:textId="4B491ECB" w:rsidR="004E0E9C" w:rsidRPr="0028583E" w:rsidRDefault="0028583E" w:rsidP="002A027B">
            <w:pPr>
              <w:pStyle w:val="ListParagraph"/>
              <w:tabs>
                <w:tab w:val="left" w:pos="776"/>
              </w:tabs>
              <w:spacing w:after="0" w:line="240" w:lineRule="auto"/>
              <w:ind w:left="0"/>
              <w:rPr>
                <w:rFonts w:asciiTheme="minorHAnsi" w:eastAsia="Arial" w:hAnsiTheme="minorHAnsi" w:cs="Arial"/>
                <w:b/>
              </w:rPr>
            </w:pPr>
            <w:r w:rsidRPr="0028583E">
              <w:rPr>
                <w:rFonts w:asciiTheme="minorHAnsi" w:eastAsia="Arial" w:hAnsiTheme="minorHAnsi" w:cs="Arial"/>
                <w:b/>
              </w:rPr>
              <w:t>Main items of business</w:t>
            </w:r>
          </w:p>
        </w:tc>
        <w:tc>
          <w:tcPr>
            <w:tcW w:w="993" w:type="dxa"/>
            <w:gridSpan w:val="2"/>
          </w:tcPr>
          <w:p w14:paraId="7E12C2B9" w14:textId="77777777" w:rsidR="004E0E9C" w:rsidRDefault="004E0E9C" w:rsidP="008D6C4B">
            <w:pPr>
              <w:tabs>
                <w:tab w:val="left" w:pos="709"/>
              </w:tabs>
              <w:spacing w:after="0" w:line="240" w:lineRule="auto"/>
              <w:rPr>
                <w:rFonts w:asciiTheme="minorHAnsi" w:hAnsiTheme="minorHAnsi" w:cs="Arial"/>
              </w:rPr>
            </w:pPr>
          </w:p>
        </w:tc>
      </w:tr>
      <w:tr w:rsidR="004E0E9C" w14:paraId="2440E004" w14:textId="77777777" w:rsidTr="00C62C6B">
        <w:trPr>
          <w:gridBefore w:val="1"/>
          <w:wBefore w:w="176" w:type="dxa"/>
        </w:trPr>
        <w:tc>
          <w:tcPr>
            <w:tcW w:w="704" w:type="dxa"/>
          </w:tcPr>
          <w:p w14:paraId="566EF689" w14:textId="5FE16893" w:rsidR="004E0E9C" w:rsidRDefault="0028583E" w:rsidP="008D6C4B">
            <w:pPr>
              <w:tabs>
                <w:tab w:val="left" w:pos="709"/>
              </w:tabs>
              <w:spacing w:after="0" w:line="240" w:lineRule="auto"/>
              <w:rPr>
                <w:rFonts w:asciiTheme="minorHAnsi" w:hAnsiTheme="minorHAnsi" w:cs="Arial"/>
              </w:rPr>
            </w:pPr>
            <w:r>
              <w:rPr>
                <w:rFonts w:asciiTheme="minorHAnsi" w:hAnsiTheme="minorHAnsi" w:cs="Arial"/>
              </w:rPr>
              <w:t>5.</w:t>
            </w:r>
          </w:p>
        </w:tc>
        <w:tc>
          <w:tcPr>
            <w:tcW w:w="8363" w:type="dxa"/>
            <w:gridSpan w:val="2"/>
          </w:tcPr>
          <w:p w14:paraId="79F4C6CC" w14:textId="6C5796E9" w:rsidR="004E0E9C" w:rsidRPr="002D78B9" w:rsidRDefault="0028583E" w:rsidP="0028583E">
            <w:pPr>
              <w:tabs>
                <w:tab w:val="left" w:pos="567"/>
                <w:tab w:val="left" w:pos="709"/>
              </w:tabs>
              <w:spacing w:after="0" w:line="240" w:lineRule="auto"/>
              <w:rPr>
                <w:rFonts w:asciiTheme="minorHAnsi" w:eastAsia="Arial" w:hAnsiTheme="minorHAnsi" w:cs="Arial"/>
              </w:rPr>
            </w:pPr>
            <w:r w:rsidRPr="0028583E">
              <w:rPr>
                <w:rFonts w:asciiTheme="minorHAnsi" w:eastAsia="Arial" w:hAnsiTheme="minorHAnsi" w:cs="Arial"/>
                <w:b/>
              </w:rPr>
              <w:t>Scotland Deanery</w:t>
            </w:r>
          </w:p>
        </w:tc>
        <w:tc>
          <w:tcPr>
            <w:tcW w:w="993" w:type="dxa"/>
            <w:gridSpan w:val="2"/>
          </w:tcPr>
          <w:p w14:paraId="3E7B88EE" w14:textId="77777777" w:rsidR="004E0E9C" w:rsidRDefault="004E0E9C" w:rsidP="008D6C4B">
            <w:pPr>
              <w:tabs>
                <w:tab w:val="left" w:pos="709"/>
              </w:tabs>
              <w:spacing w:after="0" w:line="240" w:lineRule="auto"/>
              <w:rPr>
                <w:rFonts w:asciiTheme="minorHAnsi" w:hAnsiTheme="minorHAnsi" w:cs="Arial"/>
              </w:rPr>
            </w:pPr>
          </w:p>
        </w:tc>
      </w:tr>
      <w:tr w:rsidR="004E0E9C" w14:paraId="41A496CC" w14:textId="77777777" w:rsidTr="00C62C6B">
        <w:trPr>
          <w:gridBefore w:val="1"/>
          <w:wBefore w:w="176" w:type="dxa"/>
        </w:trPr>
        <w:tc>
          <w:tcPr>
            <w:tcW w:w="704" w:type="dxa"/>
          </w:tcPr>
          <w:p w14:paraId="017E3C0D" w14:textId="5E6BAAEA" w:rsidR="004E0E9C" w:rsidRDefault="0028583E" w:rsidP="008D6C4B">
            <w:pPr>
              <w:tabs>
                <w:tab w:val="left" w:pos="709"/>
              </w:tabs>
              <w:spacing w:after="0" w:line="240" w:lineRule="auto"/>
              <w:rPr>
                <w:rFonts w:asciiTheme="minorHAnsi" w:hAnsiTheme="minorHAnsi" w:cs="Arial"/>
              </w:rPr>
            </w:pPr>
            <w:r>
              <w:rPr>
                <w:rFonts w:asciiTheme="minorHAnsi" w:hAnsiTheme="minorHAnsi" w:cs="Arial"/>
              </w:rPr>
              <w:t>5.1</w:t>
            </w:r>
          </w:p>
        </w:tc>
        <w:tc>
          <w:tcPr>
            <w:tcW w:w="8363" w:type="dxa"/>
            <w:gridSpan w:val="2"/>
          </w:tcPr>
          <w:p w14:paraId="62D267A2" w14:textId="2E53F4C5" w:rsidR="004E0E9C" w:rsidRPr="0028583E" w:rsidRDefault="0028583E" w:rsidP="002A027B">
            <w:pPr>
              <w:pStyle w:val="ListParagraph"/>
              <w:tabs>
                <w:tab w:val="left" w:pos="776"/>
              </w:tabs>
              <w:spacing w:after="0" w:line="240" w:lineRule="auto"/>
              <w:ind w:left="0"/>
              <w:rPr>
                <w:rFonts w:asciiTheme="minorHAnsi" w:eastAsia="Arial" w:hAnsiTheme="minorHAnsi" w:cs="Arial"/>
                <w:b/>
              </w:rPr>
            </w:pPr>
            <w:r w:rsidRPr="0028583E">
              <w:rPr>
                <w:rFonts w:asciiTheme="minorHAnsi" w:hAnsiTheme="minorHAnsi" w:cs="Arial"/>
                <w:b/>
              </w:rPr>
              <w:t>Quality management report</w:t>
            </w:r>
          </w:p>
        </w:tc>
        <w:tc>
          <w:tcPr>
            <w:tcW w:w="993" w:type="dxa"/>
            <w:gridSpan w:val="2"/>
          </w:tcPr>
          <w:p w14:paraId="3CDE9270" w14:textId="77777777" w:rsidR="004E0E9C" w:rsidRDefault="004E0E9C" w:rsidP="008D6C4B">
            <w:pPr>
              <w:tabs>
                <w:tab w:val="left" w:pos="709"/>
              </w:tabs>
              <w:spacing w:after="0" w:line="240" w:lineRule="auto"/>
              <w:rPr>
                <w:rFonts w:asciiTheme="minorHAnsi" w:hAnsiTheme="minorHAnsi" w:cs="Arial"/>
              </w:rPr>
            </w:pPr>
          </w:p>
        </w:tc>
      </w:tr>
      <w:tr w:rsidR="004E0E9C" w14:paraId="686E19C7" w14:textId="77777777" w:rsidTr="00C62C6B">
        <w:trPr>
          <w:gridBefore w:val="1"/>
          <w:wBefore w:w="176" w:type="dxa"/>
        </w:trPr>
        <w:tc>
          <w:tcPr>
            <w:tcW w:w="704" w:type="dxa"/>
          </w:tcPr>
          <w:p w14:paraId="735B80E7" w14:textId="77777777" w:rsidR="004E0E9C" w:rsidRDefault="004E0E9C" w:rsidP="008D6C4B">
            <w:pPr>
              <w:tabs>
                <w:tab w:val="left" w:pos="709"/>
              </w:tabs>
              <w:spacing w:after="0" w:line="240" w:lineRule="auto"/>
              <w:rPr>
                <w:rFonts w:asciiTheme="minorHAnsi" w:hAnsiTheme="minorHAnsi" w:cs="Arial"/>
              </w:rPr>
            </w:pPr>
          </w:p>
        </w:tc>
        <w:tc>
          <w:tcPr>
            <w:tcW w:w="8363" w:type="dxa"/>
            <w:gridSpan w:val="2"/>
          </w:tcPr>
          <w:p w14:paraId="186D071F" w14:textId="57B3F3A6" w:rsidR="004E0E9C" w:rsidRPr="002D78B9" w:rsidRDefault="001A0E9A" w:rsidP="002A027B">
            <w:pPr>
              <w:pStyle w:val="ListParagraph"/>
              <w:tabs>
                <w:tab w:val="left" w:pos="776"/>
              </w:tabs>
              <w:spacing w:after="0" w:line="240" w:lineRule="auto"/>
              <w:ind w:left="0"/>
              <w:rPr>
                <w:rFonts w:asciiTheme="minorHAnsi" w:eastAsia="Arial" w:hAnsiTheme="minorHAnsi" w:cs="Arial"/>
              </w:rPr>
            </w:pPr>
            <w:r>
              <w:rPr>
                <w:rFonts w:asciiTheme="minorHAnsi" w:eastAsia="Arial" w:hAnsiTheme="minorHAnsi" w:cs="Arial"/>
              </w:rPr>
              <w:t>VH</w:t>
            </w:r>
            <w:r w:rsidR="00AE595D">
              <w:rPr>
                <w:rFonts w:asciiTheme="minorHAnsi" w:eastAsia="Arial" w:hAnsiTheme="minorHAnsi" w:cs="Arial"/>
              </w:rPr>
              <w:t xml:space="preserve"> reported there have been several visits since the last STB meeting.  These were largely positive with</w:t>
            </w:r>
            <w:r w:rsidR="00AE3AC9">
              <w:rPr>
                <w:rFonts w:asciiTheme="minorHAnsi" w:eastAsia="Arial" w:hAnsiTheme="minorHAnsi" w:cs="Arial"/>
              </w:rPr>
              <w:t xml:space="preserve"> </w:t>
            </w:r>
            <w:r w:rsidR="00AE595D">
              <w:rPr>
                <w:rFonts w:asciiTheme="minorHAnsi" w:eastAsia="Arial" w:hAnsiTheme="minorHAnsi" w:cs="Arial"/>
              </w:rPr>
              <w:t>4 recommendations for removal from enhanced monitoring.</w:t>
            </w:r>
          </w:p>
        </w:tc>
        <w:tc>
          <w:tcPr>
            <w:tcW w:w="993" w:type="dxa"/>
            <w:gridSpan w:val="2"/>
          </w:tcPr>
          <w:p w14:paraId="29B6E4A3" w14:textId="77777777" w:rsidR="004E0E9C" w:rsidRDefault="004E0E9C" w:rsidP="008D6C4B">
            <w:pPr>
              <w:tabs>
                <w:tab w:val="left" w:pos="709"/>
              </w:tabs>
              <w:spacing w:after="0" w:line="240" w:lineRule="auto"/>
              <w:rPr>
                <w:rFonts w:asciiTheme="minorHAnsi" w:hAnsiTheme="minorHAnsi" w:cs="Arial"/>
              </w:rPr>
            </w:pPr>
          </w:p>
        </w:tc>
      </w:tr>
      <w:tr w:rsidR="0028583E" w14:paraId="0701E680" w14:textId="77777777" w:rsidTr="00C62C6B">
        <w:trPr>
          <w:gridBefore w:val="1"/>
          <w:wBefore w:w="176" w:type="dxa"/>
        </w:trPr>
        <w:tc>
          <w:tcPr>
            <w:tcW w:w="704" w:type="dxa"/>
          </w:tcPr>
          <w:p w14:paraId="7C4AC3A9" w14:textId="77777777" w:rsidR="0028583E" w:rsidRDefault="0028583E" w:rsidP="008D6C4B">
            <w:pPr>
              <w:tabs>
                <w:tab w:val="left" w:pos="709"/>
              </w:tabs>
              <w:spacing w:after="0" w:line="240" w:lineRule="auto"/>
              <w:rPr>
                <w:rFonts w:asciiTheme="minorHAnsi" w:hAnsiTheme="minorHAnsi" w:cs="Arial"/>
              </w:rPr>
            </w:pPr>
          </w:p>
        </w:tc>
        <w:tc>
          <w:tcPr>
            <w:tcW w:w="8363" w:type="dxa"/>
            <w:gridSpan w:val="2"/>
          </w:tcPr>
          <w:p w14:paraId="5B4128CC" w14:textId="77777777" w:rsidR="0028583E" w:rsidRPr="002D78B9" w:rsidRDefault="0028583E" w:rsidP="002A027B">
            <w:pPr>
              <w:pStyle w:val="ListParagraph"/>
              <w:tabs>
                <w:tab w:val="left" w:pos="776"/>
              </w:tabs>
              <w:spacing w:after="0" w:line="240" w:lineRule="auto"/>
              <w:ind w:left="0"/>
              <w:rPr>
                <w:rFonts w:asciiTheme="minorHAnsi" w:eastAsia="Arial" w:hAnsiTheme="minorHAnsi" w:cs="Arial"/>
              </w:rPr>
            </w:pPr>
          </w:p>
        </w:tc>
        <w:tc>
          <w:tcPr>
            <w:tcW w:w="993" w:type="dxa"/>
            <w:gridSpan w:val="2"/>
          </w:tcPr>
          <w:p w14:paraId="6DC7046E" w14:textId="77777777" w:rsidR="0028583E" w:rsidRDefault="0028583E" w:rsidP="008D6C4B">
            <w:pPr>
              <w:tabs>
                <w:tab w:val="left" w:pos="709"/>
              </w:tabs>
              <w:spacing w:after="0" w:line="240" w:lineRule="auto"/>
              <w:rPr>
                <w:rFonts w:asciiTheme="minorHAnsi" w:hAnsiTheme="minorHAnsi" w:cs="Arial"/>
              </w:rPr>
            </w:pPr>
          </w:p>
        </w:tc>
      </w:tr>
      <w:tr w:rsidR="0028583E" w14:paraId="05BAE2D2" w14:textId="77777777" w:rsidTr="00C62C6B">
        <w:trPr>
          <w:gridBefore w:val="1"/>
          <w:wBefore w:w="176" w:type="dxa"/>
        </w:trPr>
        <w:tc>
          <w:tcPr>
            <w:tcW w:w="704" w:type="dxa"/>
          </w:tcPr>
          <w:p w14:paraId="5A5C2088" w14:textId="240D12D0" w:rsidR="0028583E" w:rsidRDefault="00AE595D" w:rsidP="008D6C4B">
            <w:pPr>
              <w:tabs>
                <w:tab w:val="left" w:pos="709"/>
              </w:tabs>
              <w:spacing w:after="0" w:line="240" w:lineRule="auto"/>
              <w:rPr>
                <w:rFonts w:asciiTheme="minorHAnsi" w:hAnsiTheme="minorHAnsi" w:cs="Arial"/>
              </w:rPr>
            </w:pPr>
            <w:r>
              <w:rPr>
                <w:rFonts w:asciiTheme="minorHAnsi" w:hAnsiTheme="minorHAnsi" w:cs="Arial"/>
              </w:rPr>
              <w:t>5.</w:t>
            </w:r>
            <w:r w:rsidR="00C25211">
              <w:rPr>
                <w:rFonts w:asciiTheme="minorHAnsi" w:hAnsiTheme="minorHAnsi" w:cs="Arial"/>
              </w:rPr>
              <w:t>1.1</w:t>
            </w:r>
          </w:p>
        </w:tc>
        <w:tc>
          <w:tcPr>
            <w:tcW w:w="8363" w:type="dxa"/>
            <w:gridSpan w:val="2"/>
          </w:tcPr>
          <w:p w14:paraId="1B58EF7A" w14:textId="015E8B5B" w:rsidR="0028583E" w:rsidRPr="00AE595D" w:rsidRDefault="00AE595D" w:rsidP="002A027B">
            <w:pPr>
              <w:pStyle w:val="ListParagraph"/>
              <w:tabs>
                <w:tab w:val="left" w:pos="776"/>
              </w:tabs>
              <w:spacing w:after="0" w:line="240" w:lineRule="auto"/>
              <w:ind w:left="0"/>
              <w:rPr>
                <w:rFonts w:asciiTheme="minorHAnsi" w:eastAsia="Arial" w:hAnsiTheme="minorHAnsi" w:cs="Arial"/>
                <w:b/>
              </w:rPr>
            </w:pPr>
            <w:r w:rsidRPr="00AE595D">
              <w:rPr>
                <w:rFonts w:asciiTheme="minorHAnsi" w:hAnsiTheme="minorHAnsi" w:cs="Arial"/>
                <w:b/>
              </w:rPr>
              <w:t>RAG report for all training posts</w:t>
            </w:r>
          </w:p>
        </w:tc>
        <w:tc>
          <w:tcPr>
            <w:tcW w:w="993" w:type="dxa"/>
            <w:gridSpan w:val="2"/>
          </w:tcPr>
          <w:p w14:paraId="3DE7EEA4" w14:textId="77777777" w:rsidR="0028583E" w:rsidRDefault="0028583E" w:rsidP="008D6C4B">
            <w:pPr>
              <w:tabs>
                <w:tab w:val="left" w:pos="709"/>
              </w:tabs>
              <w:spacing w:after="0" w:line="240" w:lineRule="auto"/>
              <w:rPr>
                <w:rFonts w:asciiTheme="minorHAnsi" w:hAnsiTheme="minorHAnsi" w:cs="Arial"/>
              </w:rPr>
            </w:pPr>
          </w:p>
        </w:tc>
      </w:tr>
      <w:tr w:rsidR="0028583E" w14:paraId="05192A0B" w14:textId="77777777" w:rsidTr="00C62C6B">
        <w:trPr>
          <w:gridBefore w:val="1"/>
          <w:wBefore w:w="176" w:type="dxa"/>
        </w:trPr>
        <w:tc>
          <w:tcPr>
            <w:tcW w:w="704" w:type="dxa"/>
          </w:tcPr>
          <w:p w14:paraId="75442AF8" w14:textId="77777777" w:rsidR="0028583E" w:rsidRDefault="0028583E" w:rsidP="008D6C4B">
            <w:pPr>
              <w:tabs>
                <w:tab w:val="left" w:pos="709"/>
              </w:tabs>
              <w:spacing w:after="0" w:line="240" w:lineRule="auto"/>
              <w:rPr>
                <w:rFonts w:asciiTheme="minorHAnsi" w:hAnsiTheme="minorHAnsi" w:cs="Arial"/>
              </w:rPr>
            </w:pPr>
          </w:p>
        </w:tc>
        <w:tc>
          <w:tcPr>
            <w:tcW w:w="8363" w:type="dxa"/>
            <w:gridSpan w:val="2"/>
          </w:tcPr>
          <w:p w14:paraId="533165B4" w14:textId="2681FFD5" w:rsidR="0028583E" w:rsidRPr="002D78B9" w:rsidRDefault="00953DF9" w:rsidP="002A027B">
            <w:pPr>
              <w:pStyle w:val="ListParagraph"/>
              <w:tabs>
                <w:tab w:val="left" w:pos="776"/>
              </w:tabs>
              <w:spacing w:after="0" w:line="240" w:lineRule="auto"/>
              <w:ind w:left="0"/>
              <w:rPr>
                <w:rFonts w:asciiTheme="minorHAnsi" w:eastAsia="Arial" w:hAnsiTheme="minorHAnsi" w:cs="Arial"/>
              </w:rPr>
            </w:pPr>
            <w:r>
              <w:rPr>
                <w:rFonts w:asciiTheme="minorHAnsi" w:eastAsia="Arial" w:hAnsiTheme="minorHAnsi" w:cs="Arial"/>
              </w:rPr>
              <w:t>T</w:t>
            </w:r>
            <w:r w:rsidR="001C2207">
              <w:rPr>
                <w:rFonts w:asciiTheme="minorHAnsi" w:eastAsia="Arial" w:hAnsiTheme="minorHAnsi" w:cs="Arial"/>
              </w:rPr>
              <w:t xml:space="preserve">he report will be discussed at QRP meetings in September.  Overall the data </w:t>
            </w:r>
            <w:r w:rsidR="009B5FEF">
              <w:rPr>
                <w:rFonts w:asciiTheme="minorHAnsi" w:eastAsia="Arial" w:hAnsiTheme="minorHAnsi" w:cs="Arial"/>
              </w:rPr>
              <w:t>was</w:t>
            </w:r>
            <w:r w:rsidR="001C2207">
              <w:rPr>
                <w:rFonts w:asciiTheme="minorHAnsi" w:eastAsia="Arial" w:hAnsiTheme="minorHAnsi" w:cs="Arial"/>
              </w:rPr>
              <w:t xml:space="preserve"> positive </w:t>
            </w:r>
            <w:r w:rsidR="006F0F64">
              <w:rPr>
                <w:rFonts w:asciiTheme="minorHAnsi" w:eastAsia="Arial" w:hAnsiTheme="minorHAnsi" w:cs="Arial"/>
              </w:rPr>
              <w:lastRenderedPageBreak/>
              <w:t>apart from</w:t>
            </w:r>
            <w:r w:rsidR="001C2207">
              <w:rPr>
                <w:rFonts w:asciiTheme="minorHAnsi" w:eastAsia="Arial" w:hAnsiTheme="minorHAnsi" w:cs="Arial"/>
              </w:rPr>
              <w:t xml:space="preserve"> </w:t>
            </w:r>
            <w:r w:rsidR="000E1CE8">
              <w:rPr>
                <w:rFonts w:asciiTheme="minorHAnsi" w:eastAsia="Arial" w:hAnsiTheme="minorHAnsi" w:cs="Arial"/>
              </w:rPr>
              <w:t>General Surgery and T &amp; O at Aberdeen Royal Infirmary</w:t>
            </w:r>
            <w:r w:rsidR="001C2207">
              <w:rPr>
                <w:rFonts w:asciiTheme="minorHAnsi" w:eastAsia="Arial" w:hAnsiTheme="minorHAnsi" w:cs="Arial"/>
              </w:rPr>
              <w:t xml:space="preserve">.  </w:t>
            </w:r>
            <w:r w:rsidR="006F0F64">
              <w:rPr>
                <w:rFonts w:asciiTheme="minorHAnsi" w:eastAsia="Arial" w:hAnsiTheme="minorHAnsi" w:cs="Arial"/>
              </w:rPr>
              <w:t xml:space="preserve">JD felt they should consider whether the issues were a result of difficulties in appointing to these sites/programmes.  GH said they were keeping an eye on ARI re IST and may need to reconfigure for Remote and Rural positions.  Feedback from the trainee who went to Shetland was very positive and so may explore this further.  ARI </w:t>
            </w:r>
            <w:r w:rsidR="00FE5A31">
              <w:rPr>
                <w:rFonts w:asciiTheme="minorHAnsi" w:eastAsia="Arial" w:hAnsiTheme="minorHAnsi" w:cs="Arial"/>
              </w:rPr>
              <w:t>was</w:t>
            </w:r>
            <w:r w:rsidR="006F0F64">
              <w:rPr>
                <w:rFonts w:asciiTheme="minorHAnsi" w:eastAsia="Arial" w:hAnsiTheme="minorHAnsi" w:cs="Arial"/>
              </w:rPr>
              <w:t xml:space="preserve"> previously under enhanced monitoring </w:t>
            </w:r>
            <w:r w:rsidR="00FE5A31">
              <w:rPr>
                <w:rFonts w:asciiTheme="minorHAnsi" w:eastAsia="Arial" w:hAnsiTheme="minorHAnsi" w:cs="Arial"/>
              </w:rPr>
              <w:t>which</w:t>
            </w:r>
            <w:r w:rsidR="006F0F64">
              <w:rPr>
                <w:rFonts w:asciiTheme="minorHAnsi" w:eastAsia="Arial" w:hAnsiTheme="minorHAnsi" w:cs="Arial"/>
              </w:rPr>
              <w:t xml:space="preserve"> was de-escalated; problems were encountered again and so this has been made a priority.  HS confirmed he </w:t>
            </w:r>
            <w:r w:rsidR="00FE5A31">
              <w:rPr>
                <w:rFonts w:asciiTheme="minorHAnsi" w:eastAsia="Arial" w:hAnsiTheme="minorHAnsi" w:cs="Arial"/>
              </w:rPr>
              <w:t>is due to</w:t>
            </w:r>
            <w:r w:rsidR="006F0F64">
              <w:rPr>
                <w:rFonts w:asciiTheme="minorHAnsi" w:eastAsia="Arial" w:hAnsiTheme="minorHAnsi" w:cs="Arial"/>
              </w:rPr>
              <w:t xml:space="preserve"> attend a meeting to discuss T &amp;O after which he will report back to GH.</w:t>
            </w:r>
          </w:p>
        </w:tc>
        <w:tc>
          <w:tcPr>
            <w:tcW w:w="993" w:type="dxa"/>
            <w:gridSpan w:val="2"/>
          </w:tcPr>
          <w:p w14:paraId="29E655BA" w14:textId="77777777" w:rsidR="0028583E" w:rsidRDefault="0028583E" w:rsidP="008D6C4B">
            <w:pPr>
              <w:tabs>
                <w:tab w:val="left" w:pos="709"/>
              </w:tabs>
              <w:spacing w:after="0" w:line="240" w:lineRule="auto"/>
              <w:rPr>
                <w:rFonts w:asciiTheme="minorHAnsi" w:hAnsiTheme="minorHAnsi" w:cs="Arial"/>
              </w:rPr>
            </w:pPr>
          </w:p>
          <w:p w14:paraId="61ACC32D" w14:textId="77777777" w:rsidR="006F0F64" w:rsidRDefault="006F0F64" w:rsidP="008D6C4B">
            <w:pPr>
              <w:tabs>
                <w:tab w:val="left" w:pos="709"/>
              </w:tabs>
              <w:spacing w:after="0" w:line="240" w:lineRule="auto"/>
              <w:rPr>
                <w:rFonts w:asciiTheme="minorHAnsi" w:hAnsiTheme="minorHAnsi" w:cs="Arial"/>
              </w:rPr>
            </w:pPr>
          </w:p>
          <w:p w14:paraId="17DC2262" w14:textId="77777777" w:rsidR="006F0F64" w:rsidRDefault="006F0F64" w:rsidP="008D6C4B">
            <w:pPr>
              <w:tabs>
                <w:tab w:val="left" w:pos="709"/>
              </w:tabs>
              <w:spacing w:after="0" w:line="240" w:lineRule="auto"/>
              <w:rPr>
                <w:rFonts w:asciiTheme="minorHAnsi" w:hAnsiTheme="minorHAnsi" w:cs="Arial"/>
              </w:rPr>
            </w:pPr>
          </w:p>
          <w:p w14:paraId="23C238A5" w14:textId="77777777" w:rsidR="006F0F64" w:rsidRDefault="006F0F64" w:rsidP="008D6C4B">
            <w:pPr>
              <w:tabs>
                <w:tab w:val="left" w:pos="709"/>
              </w:tabs>
              <w:spacing w:after="0" w:line="240" w:lineRule="auto"/>
              <w:rPr>
                <w:rFonts w:asciiTheme="minorHAnsi" w:hAnsiTheme="minorHAnsi" w:cs="Arial"/>
              </w:rPr>
            </w:pPr>
          </w:p>
          <w:p w14:paraId="49FAAF05" w14:textId="77777777" w:rsidR="006F0F64" w:rsidRDefault="006F0F64" w:rsidP="008D6C4B">
            <w:pPr>
              <w:tabs>
                <w:tab w:val="left" w:pos="709"/>
              </w:tabs>
              <w:spacing w:after="0" w:line="240" w:lineRule="auto"/>
              <w:rPr>
                <w:rFonts w:asciiTheme="minorHAnsi" w:hAnsiTheme="minorHAnsi" w:cs="Arial"/>
              </w:rPr>
            </w:pPr>
          </w:p>
          <w:p w14:paraId="2C350D54" w14:textId="77777777" w:rsidR="006F0F64" w:rsidRDefault="006F0F64" w:rsidP="008D6C4B">
            <w:pPr>
              <w:tabs>
                <w:tab w:val="left" w:pos="709"/>
              </w:tabs>
              <w:spacing w:after="0" w:line="240" w:lineRule="auto"/>
              <w:rPr>
                <w:rFonts w:asciiTheme="minorHAnsi" w:hAnsiTheme="minorHAnsi" w:cs="Arial"/>
              </w:rPr>
            </w:pPr>
          </w:p>
          <w:p w14:paraId="4A193DAF" w14:textId="77777777" w:rsidR="006F0F64" w:rsidRDefault="006F0F64" w:rsidP="008D6C4B">
            <w:pPr>
              <w:tabs>
                <w:tab w:val="left" w:pos="709"/>
              </w:tabs>
              <w:spacing w:after="0" w:line="240" w:lineRule="auto"/>
              <w:rPr>
                <w:rFonts w:asciiTheme="minorHAnsi" w:hAnsiTheme="minorHAnsi" w:cs="Arial"/>
              </w:rPr>
            </w:pPr>
          </w:p>
          <w:p w14:paraId="17200A03" w14:textId="77777777" w:rsidR="006F0F64" w:rsidRDefault="006F0F64" w:rsidP="008D6C4B">
            <w:pPr>
              <w:tabs>
                <w:tab w:val="left" w:pos="709"/>
              </w:tabs>
              <w:spacing w:after="0" w:line="240" w:lineRule="auto"/>
              <w:rPr>
                <w:rFonts w:asciiTheme="minorHAnsi" w:hAnsiTheme="minorHAnsi" w:cs="Arial"/>
              </w:rPr>
            </w:pPr>
          </w:p>
          <w:p w14:paraId="29177CBD" w14:textId="28F76A43" w:rsidR="006F0F64" w:rsidRPr="006F0F64" w:rsidRDefault="006F0F64" w:rsidP="008D6C4B">
            <w:pPr>
              <w:tabs>
                <w:tab w:val="left" w:pos="709"/>
              </w:tabs>
              <w:spacing w:after="0" w:line="240" w:lineRule="auto"/>
              <w:rPr>
                <w:rFonts w:asciiTheme="minorHAnsi" w:hAnsiTheme="minorHAnsi" w:cs="Arial"/>
                <w:b/>
              </w:rPr>
            </w:pPr>
            <w:r w:rsidRPr="006F0F64">
              <w:rPr>
                <w:rFonts w:asciiTheme="minorHAnsi" w:hAnsiTheme="minorHAnsi" w:cs="Arial"/>
                <w:b/>
              </w:rPr>
              <w:t>HS</w:t>
            </w:r>
          </w:p>
        </w:tc>
      </w:tr>
      <w:tr w:rsidR="0028583E" w14:paraId="39EC4206" w14:textId="77777777" w:rsidTr="00C62C6B">
        <w:trPr>
          <w:gridBefore w:val="1"/>
          <w:wBefore w:w="176" w:type="dxa"/>
        </w:trPr>
        <w:tc>
          <w:tcPr>
            <w:tcW w:w="704" w:type="dxa"/>
          </w:tcPr>
          <w:p w14:paraId="4064910F" w14:textId="77777777" w:rsidR="0028583E" w:rsidRDefault="0028583E" w:rsidP="008D6C4B">
            <w:pPr>
              <w:tabs>
                <w:tab w:val="left" w:pos="709"/>
              </w:tabs>
              <w:spacing w:after="0" w:line="240" w:lineRule="auto"/>
              <w:rPr>
                <w:rFonts w:asciiTheme="minorHAnsi" w:hAnsiTheme="minorHAnsi" w:cs="Arial"/>
              </w:rPr>
            </w:pPr>
          </w:p>
        </w:tc>
        <w:tc>
          <w:tcPr>
            <w:tcW w:w="8363" w:type="dxa"/>
            <w:gridSpan w:val="2"/>
          </w:tcPr>
          <w:p w14:paraId="6D1DB26E" w14:textId="77777777" w:rsidR="0028583E" w:rsidRPr="002D78B9" w:rsidRDefault="0028583E" w:rsidP="002A027B">
            <w:pPr>
              <w:pStyle w:val="ListParagraph"/>
              <w:tabs>
                <w:tab w:val="left" w:pos="776"/>
              </w:tabs>
              <w:spacing w:after="0" w:line="240" w:lineRule="auto"/>
              <w:ind w:left="0"/>
              <w:rPr>
                <w:rFonts w:asciiTheme="minorHAnsi" w:eastAsia="Arial" w:hAnsiTheme="minorHAnsi" w:cs="Arial"/>
              </w:rPr>
            </w:pPr>
          </w:p>
        </w:tc>
        <w:tc>
          <w:tcPr>
            <w:tcW w:w="993" w:type="dxa"/>
            <w:gridSpan w:val="2"/>
          </w:tcPr>
          <w:p w14:paraId="275318D4" w14:textId="77777777" w:rsidR="0028583E" w:rsidRDefault="0028583E" w:rsidP="008D6C4B">
            <w:pPr>
              <w:tabs>
                <w:tab w:val="left" w:pos="709"/>
              </w:tabs>
              <w:spacing w:after="0" w:line="240" w:lineRule="auto"/>
              <w:rPr>
                <w:rFonts w:asciiTheme="minorHAnsi" w:hAnsiTheme="minorHAnsi" w:cs="Arial"/>
              </w:rPr>
            </w:pPr>
          </w:p>
        </w:tc>
      </w:tr>
      <w:tr w:rsidR="0028583E" w14:paraId="069B19C0" w14:textId="77777777" w:rsidTr="00C62C6B">
        <w:trPr>
          <w:gridBefore w:val="1"/>
          <w:wBefore w:w="176" w:type="dxa"/>
        </w:trPr>
        <w:tc>
          <w:tcPr>
            <w:tcW w:w="704" w:type="dxa"/>
          </w:tcPr>
          <w:p w14:paraId="1F6F73EA" w14:textId="77777777" w:rsidR="0028583E" w:rsidRDefault="0028583E" w:rsidP="008D6C4B">
            <w:pPr>
              <w:tabs>
                <w:tab w:val="left" w:pos="709"/>
              </w:tabs>
              <w:spacing w:after="0" w:line="240" w:lineRule="auto"/>
              <w:rPr>
                <w:rFonts w:asciiTheme="minorHAnsi" w:hAnsiTheme="minorHAnsi" w:cs="Arial"/>
              </w:rPr>
            </w:pPr>
          </w:p>
        </w:tc>
        <w:tc>
          <w:tcPr>
            <w:tcW w:w="8363" w:type="dxa"/>
            <w:gridSpan w:val="2"/>
          </w:tcPr>
          <w:p w14:paraId="11BE89C3" w14:textId="3FA42AC4" w:rsidR="0028583E" w:rsidRPr="002D78B9" w:rsidRDefault="00EC5C88" w:rsidP="002A027B">
            <w:pPr>
              <w:pStyle w:val="ListParagraph"/>
              <w:tabs>
                <w:tab w:val="left" w:pos="776"/>
              </w:tabs>
              <w:spacing w:after="0" w:line="240" w:lineRule="auto"/>
              <w:ind w:left="0"/>
              <w:rPr>
                <w:rFonts w:asciiTheme="minorHAnsi" w:eastAsia="Arial" w:hAnsiTheme="minorHAnsi" w:cs="Arial"/>
              </w:rPr>
            </w:pPr>
            <w:r>
              <w:rPr>
                <w:rFonts w:asciiTheme="minorHAnsi" w:eastAsia="Arial" w:hAnsiTheme="minorHAnsi" w:cs="Arial"/>
              </w:rPr>
              <w:t>In response to a question about reds against regional teaching, GH explained this varied from specialty to specialty</w:t>
            </w:r>
            <w:r w:rsidR="00EE076F">
              <w:rPr>
                <w:rFonts w:asciiTheme="minorHAnsi" w:eastAsia="Arial" w:hAnsiTheme="minorHAnsi" w:cs="Arial"/>
              </w:rPr>
              <w:t>.  H</w:t>
            </w:r>
            <w:r>
              <w:rPr>
                <w:rFonts w:asciiTheme="minorHAnsi" w:eastAsia="Arial" w:hAnsiTheme="minorHAnsi" w:cs="Arial"/>
              </w:rPr>
              <w:t xml:space="preserve">is centre conducted teaching nationally by use of videoconference.  AR noted that in his specialty release for study leave was sometimes problematic; KW said that distances in the North were an issue </w:t>
            </w:r>
            <w:proofErr w:type="spellStart"/>
            <w:r>
              <w:rPr>
                <w:rFonts w:asciiTheme="minorHAnsi" w:eastAsia="Arial" w:hAnsiTheme="minorHAnsi" w:cs="Arial"/>
              </w:rPr>
              <w:t>eg</w:t>
            </w:r>
            <w:proofErr w:type="spellEnd"/>
            <w:r>
              <w:rPr>
                <w:rFonts w:asciiTheme="minorHAnsi" w:eastAsia="Arial" w:hAnsiTheme="minorHAnsi" w:cs="Arial"/>
              </w:rPr>
              <w:t xml:space="preserve"> it was not necessarily possible for trainees to conduct ward rounds before attending teaching.  They had trialled the use of videoconference/webinars etc and this has been helpful for some topics but not all.  DO said that Vascular </w:t>
            </w:r>
            <w:r w:rsidR="00B315B2">
              <w:rPr>
                <w:rFonts w:asciiTheme="minorHAnsi" w:eastAsia="Arial" w:hAnsiTheme="minorHAnsi" w:cs="Arial"/>
              </w:rPr>
              <w:t>did not generate sufficient numbers to appear in the survey; he organises residential training programmes over 2 days twice per year and as this was protected time this worked well.  HS added that different areas within T &amp; O did things differently – training was one day per month regionally and one day per year pan Scotland.</w:t>
            </w:r>
          </w:p>
        </w:tc>
        <w:tc>
          <w:tcPr>
            <w:tcW w:w="993" w:type="dxa"/>
            <w:gridSpan w:val="2"/>
          </w:tcPr>
          <w:p w14:paraId="55B7C8B1" w14:textId="77777777" w:rsidR="0028583E" w:rsidRDefault="0028583E" w:rsidP="008D6C4B">
            <w:pPr>
              <w:tabs>
                <w:tab w:val="left" w:pos="709"/>
              </w:tabs>
              <w:spacing w:after="0" w:line="240" w:lineRule="auto"/>
              <w:rPr>
                <w:rFonts w:asciiTheme="minorHAnsi" w:hAnsiTheme="minorHAnsi" w:cs="Arial"/>
              </w:rPr>
            </w:pPr>
          </w:p>
        </w:tc>
      </w:tr>
      <w:tr w:rsidR="0028583E" w14:paraId="005059BD" w14:textId="77777777" w:rsidTr="00C62C6B">
        <w:trPr>
          <w:gridBefore w:val="1"/>
          <w:wBefore w:w="176" w:type="dxa"/>
        </w:trPr>
        <w:tc>
          <w:tcPr>
            <w:tcW w:w="704" w:type="dxa"/>
          </w:tcPr>
          <w:p w14:paraId="715223E0" w14:textId="77777777" w:rsidR="0028583E" w:rsidRDefault="0028583E" w:rsidP="008D6C4B">
            <w:pPr>
              <w:tabs>
                <w:tab w:val="left" w:pos="709"/>
              </w:tabs>
              <w:spacing w:after="0" w:line="240" w:lineRule="auto"/>
              <w:rPr>
                <w:rFonts w:asciiTheme="minorHAnsi" w:hAnsiTheme="minorHAnsi" w:cs="Arial"/>
              </w:rPr>
            </w:pPr>
          </w:p>
        </w:tc>
        <w:tc>
          <w:tcPr>
            <w:tcW w:w="8363" w:type="dxa"/>
            <w:gridSpan w:val="2"/>
          </w:tcPr>
          <w:p w14:paraId="77373937" w14:textId="77777777" w:rsidR="0028583E" w:rsidRPr="002D78B9" w:rsidRDefault="0028583E" w:rsidP="002A027B">
            <w:pPr>
              <w:pStyle w:val="ListParagraph"/>
              <w:tabs>
                <w:tab w:val="left" w:pos="776"/>
              </w:tabs>
              <w:spacing w:after="0" w:line="240" w:lineRule="auto"/>
              <w:ind w:left="0"/>
              <w:rPr>
                <w:rFonts w:asciiTheme="minorHAnsi" w:eastAsia="Arial" w:hAnsiTheme="minorHAnsi" w:cs="Arial"/>
              </w:rPr>
            </w:pPr>
          </w:p>
        </w:tc>
        <w:tc>
          <w:tcPr>
            <w:tcW w:w="993" w:type="dxa"/>
            <w:gridSpan w:val="2"/>
          </w:tcPr>
          <w:p w14:paraId="1C9AF908" w14:textId="77777777" w:rsidR="0028583E" w:rsidRDefault="0028583E" w:rsidP="008D6C4B">
            <w:pPr>
              <w:tabs>
                <w:tab w:val="left" w:pos="709"/>
              </w:tabs>
              <w:spacing w:after="0" w:line="240" w:lineRule="auto"/>
              <w:rPr>
                <w:rFonts w:asciiTheme="minorHAnsi" w:hAnsiTheme="minorHAnsi" w:cs="Arial"/>
              </w:rPr>
            </w:pPr>
          </w:p>
        </w:tc>
      </w:tr>
      <w:tr w:rsidR="0028583E" w14:paraId="150394FD" w14:textId="77777777" w:rsidTr="00C62C6B">
        <w:trPr>
          <w:gridBefore w:val="1"/>
          <w:wBefore w:w="176" w:type="dxa"/>
        </w:trPr>
        <w:tc>
          <w:tcPr>
            <w:tcW w:w="704" w:type="dxa"/>
          </w:tcPr>
          <w:p w14:paraId="7448BCC1" w14:textId="50313686" w:rsidR="0028583E" w:rsidRDefault="00C25211" w:rsidP="008D6C4B">
            <w:pPr>
              <w:tabs>
                <w:tab w:val="left" w:pos="709"/>
              </w:tabs>
              <w:spacing w:after="0" w:line="240" w:lineRule="auto"/>
              <w:rPr>
                <w:rFonts w:asciiTheme="minorHAnsi" w:hAnsiTheme="minorHAnsi" w:cs="Arial"/>
              </w:rPr>
            </w:pPr>
            <w:r>
              <w:rPr>
                <w:rFonts w:asciiTheme="minorHAnsi" w:hAnsiTheme="minorHAnsi" w:cs="Arial"/>
              </w:rPr>
              <w:t>5.2</w:t>
            </w:r>
          </w:p>
        </w:tc>
        <w:tc>
          <w:tcPr>
            <w:tcW w:w="8363" w:type="dxa"/>
            <w:gridSpan w:val="2"/>
          </w:tcPr>
          <w:p w14:paraId="257E31CC" w14:textId="049FDDB1" w:rsidR="0028583E" w:rsidRPr="00C25211" w:rsidRDefault="00B315B2" w:rsidP="002A027B">
            <w:pPr>
              <w:pStyle w:val="ListParagraph"/>
              <w:tabs>
                <w:tab w:val="left" w:pos="776"/>
              </w:tabs>
              <w:spacing w:after="0" w:line="240" w:lineRule="auto"/>
              <w:ind w:left="0"/>
              <w:rPr>
                <w:rFonts w:asciiTheme="minorHAnsi" w:eastAsia="Arial" w:hAnsiTheme="minorHAnsi" w:cs="Arial"/>
                <w:b/>
              </w:rPr>
            </w:pPr>
            <w:r w:rsidRPr="00C25211">
              <w:rPr>
                <w:rFonts w:asciiTheme="minorHAnsi" w:hAnsiTheme="minorHAnsi" w:cs="Arial"/>
                <w:b/>
              </w:rPr>
              <w:t>Improving Surgical Training</w:t>
            </w:r>
          </w:p>
        </w:tc>
        <w:tc>
          <w:tcPr>
            <w:tcW w:w="993" w:type="dxa"/>
            <w:gridSpan w:val="2"/>
          </w:tcPr>
          <w:p w14:paraId="75493859" w14:textId="77777777" w:rsidR="0028583E" w:rsidRDefault="0028583E" w:rsidP="008D6C4B">
            <w:pPr>
              <w:tabs>
                <w:tab w:val="left" w:pos="709"/>
              </w:tabs>
              <w:spacing w:after="0" w:line="240" w:lineRule="auto"/>
              <w:rPr>
                <w:rFonts w:asciiTheme="minorHAnsi" w:hAnsiTheme="minorHAnsi" w:cs="Arial"/>
              </w:rPr>
            </w:pPr>
          </w:p>
        </w:tc>
      </w:tr>
      <w:tr w:rsidR="00B315B2" w14:paraId="1877F7A8" w14:textId="77777777" w:rsidTr="00C62C6B">
        <w:trPr>
          <w:gridBefore w:val="1"/>
          <w:wBefore w:w="176" w:type="dxa"/>
        </w:trPr>
        <w:tc>
          <w:tcPr>
            <w:tcW w:w="704" w:type="dxa"/>
          </w:tcPr>
          <w:p w14:paraId="530BC368" w14:textId="5C7136C0" w:rsidR="00B315B2" w:rsidRDefault="00C25211" w:rsidP="008D6C4B">
            <w:pPr>
              <w:tabs>
                <w:tab w:val="left" w:pos="709"/>
              </w:tabs>
              <w:spacing w:after="0" w:line="240" w:lineRule="auto"/>
              <w:rPr>
                <w:rFonts w:asciiTheme="minorHAnsi" w:hAnsiTheme="minorHAnsi" w:cs="Arial"/>
              </w:rPr>
            </w:pPr>
            <w:r>
              <w:rPr>
                <w:rFonts w:asciiTheme="minorHAnsi" w:hAnsiTheme="minorHAnsi" w:cs="Arial"/>
              </w:rPr>
              <w:t>5.2.1</w:t>
            </w:r>
          </w:p>
        </w:tc>
        <w:tc>
          <w:tcPr>
            <w:tcW w:w="8363" w:type="dxa"/>
            <w:gridSpan w:val="2"/>
          </w:tcPr>
          <w:p w14:paraId="055448B9" w14:textId="042C7994" w:rsidR="00B315B2" w:rsidRPr="00C25211" w:rsidRDefault="00C25211" w:rsidP="002A027B">
            <w:pPr>
              <w:pStyle w:val="ListParagraph"/>
              <w:tabs>
                <w:tab w:val="left" w:pos="776"/>
              </w:tabs>
              <w:spacing w:after="0" w:line="240" w:lineRule="auto"/>
              <w:ind w:left="0"/>
              <w:rPr>
                <w:rFonts w:asciiTheme="minorHAnsi" w:eastAsia="Arial" w:hAnsiTheme="minorHAnsi" w:cs="Arial"/>
                <w:b/>
              </w:rPr>
            </w:pPr>
            <w:r w:rsidRPr="00C25211">
              <w:rPr>
                <w:rFonts w:asciiTheme="minorHAnsi" w:hAnsiTheme="minorHAnsi" w:cs="Arial"/>
                <w:b/>
              </w:rPr>
              <w:t>Teaching programmes including simulation</w:t>
            </w:r>
          </w:p>
        </w:tc>
        <w:tc>
          <w:tcPr>
            <w:tcW w:w="993" w:type="dxa"/>
            <w:gridSpan w:val="2"/>
          </w:tcPr>
          <w:p w14:paraId="0D768FD1" w14:textId="77777777" w:rsidR="00B315B2" w:rsidRDefault="00B315B2" w:rsidP="008D6C4B">
            <w:pPr>
              <w:tabs>
                <w:tab w:val="left" w:pos="709"/>
              </w:tabs>
              <w:spacing w:after="0" w:line="240" w:lineRule="auto"/>
              <w:rPr>
                <w:rFonts w:asciiTheme="minorHAnsi" w:hAnsiTheme="minorHAnsi" w:cs="Arial"/>
              </w:rPr>
            </w:pPr>
          </w:p>
        </w:tc>
      </w:tr>
      <w:tr w:rsidR="00B315B2" w14:paraId="1398FF85" w14:textId="77777777" w:rsidTr="00C62C6B">
        <w:trPr>
          <w:gridBefore w:val="1"/>
          <w:wBefore w:w="176" w:type="dxa"/>
        </w:trPr>
        <w:tc>
          <w:tcPr>
            <w:tcW w:w="704" w:type="dxa"/>
          </w:tcPr>
          <w:p w14:paraId="054F221A" w14:textId="77777777" w:rsidR="00B315B2" w:rsidRDefault="00B315B2" w:rsidP="008D6C4B">
            <w:pPr>
              <w:tabs>
                <w:tab w:val="left" w:pos="709"/>
              </w:tabs>
              <w:spacing w:after="0" w:line="240" w:lineRule="auto"/>
              <w:rPr>
                <w:rFonts w:asciiTheme="minorHAnsi" w:hAnsiTheme="minorHAnsi" w:cs="Arial"/>
              </w:rPr>
            </w:pPr>
          </w:p>
        </w:tc>
        <w:tc>
          <w:tcPr>
            <w:tcW w:w="8363" w:type="dxa"/>
            <w:gridSpan w:val="2"/>
          </w:tcPr>
          <w:p w14:paraId="16974386" w14:textId="1E4612B0" w:rsidR="00EC2E9A" w:rsidRDefault="00551461" w:rsidP="00EC2E9A">
            <w:pPr>
              <w:spacing w:after="0" w:line="240" w:lineRule="auto"/>
              <w:rPr>
                <w:rFonts w:asciiTheme="minorHAnsi" w:hAnsiTheme="minorHAnsi"/>
              </w:rPr>
            </w:pPr>
            <w:r>
              <w:rPr>
                <w:rFonts w:asciiTheme="minorHAnsi" w:eastAsia="Arial" w:hAnsiTheme="minorHAnsi" w:cs="Arial"/>
              </w:rPr>
              <w:t>Recruitment in Scotland was 100%.  Most trainees have done an induction session and were fully engaged.  There was one issue in Lanarkshire which MV was addressing – all bootcamps ha</w:t>
            </w:r>
            <w:r w:rsidR="00EC2E9A">
              <w:rPr>
                <w:rFonts w:asciiTheme="minorHAnsi" w:eastAsia="Arial" w:hAnsiTheme="minorHAnsi" w:cs="Arial"/>
              </w:rPr>
              <w:t>ve been programmed and mostly filled.  An order has been placed for the Laparoscopic simulator and they were setting up Skills Clubs and local training and the programme has started.  Following discussion at the IST short life working group meeting earlier in the day</w:t>
            </w:r>
            <w:r w:rsidR="00E23BCF">
              <w:rPr>
                <w:rFonts w:asciiTheme="minorHAnsi" w:eastAsia="Arial" w:hAnsiTheme="minorHAnsi" w:cs="Arial"/>
              </w:rPr>
              <w:t>,</w:t>
            </w:r>
            <w:r w:rsidR="00EC2E9A">
              <w:rPr>
                <w:rFonts w:asciiTheme="minorHAnsi" w:eastAsia="Arial" w:hAnsiTheme="minorHAnsi" w:cs="Arial"/>
              </w:rPr>
              <w:t xml:space="preserve"> GH will consider </w:t>
            </w:r>
            <w:r w:rsidR="00EC2E9A">
              <w:rPr>
                <w:rFonts w:asciiTheme="minorHAnsi" w:hAnsiTheme="minorHAnsi"/>
              </w:rPr>
              <w:t xml:space="preserve">the provision of a Scottish </w:t>
            </w:r>
            <w:proofErr w:type="spellStart"/>
            <w:r w:rsidR="00EC2E9A">
              <w:rPr>
                <w:rFonts w:asciiTheme="minorHAnsi" w:hAnsiTheme="minorHAnsi"/>
              </w:rPr>
              <w:t>postbox</w:t>
            </w:r>
            <w:proofErr w:type="spellEnd"/>
            <w:r w:rsidR="00EC2E9A">
              <w:rPr>
                <w:rFonts w:asciiTheme="minorHAnsi" w:hAnsiTheme="minorHAnsi"/>
              </w:rPr>
              <w:t xml:space="preserve"> for trainee queries.</w:t>
            </w:r>
          </w:p>
          <w:p w14:paraId="47DBF35F" w14:textId="1B0B2BAD" w:rsidR="00B315B2" w:rsidRPr="002D78B9" w:rsidRDefault="00B315B2" w:rsidP="002A027B">
            <w:pPr>
              <w:pStyle w:val="ListParagraph"/>
              <w:tabs>
                <w:tab w:val="left" w:pos="776"/>
              </w:tabs>
              <w:spacing w:after="0" w:line="240" w:lineRule="auto"/>
              <w:ind w:left="0"/>
              <w:rPr>
                <w:rFonts w:asciiTheme="minorHAnsi" w:eastAsia="Arial" w:hAnsiTheme="minorHAnsi" w:cs="Arial"/>
              </w:rPr>
            </w:pPr>
          </w:p>
        </w:tc>
        <w:tc>
          <w:tcPr>
            <w:tcW w:w="993" w:type="dxa"/>
            <w:gridSpan w:val="2"/>
          </w:tcPr>
          <w:p w14:paraId="143D8D5F" w14:textId="77777777" w:rsidR="00B315B2" w:rsidRDefault="00B315B2" w:rsidP="008D6C4B">
            <w:pPr>
              <w:tabs>
                <w:tab w:val="left" w:pos="709"/>
              </w:tabs>
              <w:spacing w:after="0" w:line="240" w:lineRule="auto"/>
              <w:rPr>
                <w:rFonts w:asciiTheme="minorHAnsi" w:hAnsiTheme="minorHAnsi" w:cs="Arial"/>
              </w:rPr>
            </w:pPr>
          </w:p>
          <w:p w14:paraId="7C04C207" w14:textId="77777777" w:rsidR="00EC2E9A" w:rsidRDefault="00EC2E9A" w:rsidP="008D6C4B">
            <w:pPr>
              <w:tabs>
                <w:tab w:val="left" w:pos="709"/>
              </w:tabs>
              <w:spacing w:after="0" w:line="240" w:lineRule="auto"/>
              <w:rPr>
                <w:rFonts w:asciiTheme="minorHAnsi" w:hAnsiTheme="minorHAnsi" w:cs="Arial"/>
              </w:rPr>
            </w:pPr>
          </w:p>
          <w:p w14:paraId="2447730D" w14:textId="77777777" w:rsidR="00EC2E9A" w:rsidRDefault="00EC2E9A" w:rsidP="008D6C4B">
            <w:pPr>
              <w:tabs>
                <w:tab w:val="left" w:pos="709"/>
              </w:tabs>
              <w:spacing w:after="0" w:line="240" w:lineRule="auto"/>
              <w:rPr>
                <w:rFonts w:asciiTheme="minorHAnsi" w:hAnsiTheme="minorHAnsi" w:cs="Arial"/>
              </w:rPr>
            </w:pPr>
          </w:p>
          <w:p w14:paraId="29243FFF" w14:textId="77777777" w:rsidR="00EC2E9A" w:rsidRDefault="00EC2E9A" w:rsidP="008D6C4B">
            <w:pPr>
              <w:tabs>
                <w:tab w:val="left" w:pos="709"/>
              </w:tabs>
              <w:spacing w:after="0" w:line="240" w:lineRule="auto"/>
              <w:rPr>
                <w:rFonts w:asciiTheme="minorHAnsi" w:hAnsiTheme="minorHAnsi" w:cs="Arial"/>
              </w:rPr>
            </w:pPr>
          </w:p>
          <w:p w14:paraId="20BF8F9C" w14:textId="77777777" w:rsidR="00EC2E9A" w:rsidRDefault="00EC2E9A" w:rsidP="008D6C4B">
            <w:pPr>
              <w:tabs>
                <w:tab w:val="left" w:pos="709"/>
              </w:tabs>
              <w:spacing w:after="0" w:line="240" w:lineRule="auto"/>
              <w:rPr>
                <w:rFonts w:asciiTheme="minorHAnsi" w:hAnsiTheme="minorHAnsi" w:cs="Arial"/>
              </w:rPr>
            </w:pPr>
          </w:p>
          <w:p w14:paraId="5C1458A1" w14:textId="5A76F513" w:rsidR="00EC2E9A" w:rsidRPr="00EC2E9A" w:rsidRDefault="00EC2E9A" w:rsidP="008D6C4B">
            <w:pPr>
              <w:tabs>
                <w:tab w:val="left" w:pos="709"/>
              </w:tabs>
              <w:spacing w:after="0" w:line="240" w:lineRule="auto"/>
              <w:rPr>
                <w:rFonts w:asciiTheme="minorHAnsi" w:hAnsiTheme="minorHAnsi" w:cs="Arial"/>
                <w:b/>
              </w:rPr>
            </w:pPr>
            <w:r w:rsidRPr="00EC2E9A">
              <w:rPr>
                <w:rFonts w:asciiTheme="minorHAnsi" w:hAnsiTheme="minorHAnsi" w:cs="Arial"/>
                <w:b/>
              </w:rPr>
              <w:t>GH</w:t>
            </w:r>
          </w:p>
        </w:tc>
      </w:tr>
      <w:tr w:rsidR="00B315B2" w14:paraId="67ABB421" w14:textId="77777777" w:rsidTr="00C62C6B">
        <w:trPr>
          <w:gridBefore w:val="1"/>
          <w:wBefore w:w="176" w:type="dxa"/>
        </w:trPr>
        <w:tc>
          <w:tcPr>
            <w:tcW w:w="704" w:type="dxa"/>
          </w:tcPr>
          <w:p w14:paraId="0CC8E218" w14:textId="77777777" w:rsidR="00B315B2" w:rsidRDefault="00B315B2" w:rsidP="008D6C4B">
            <w:pPr>
              <w:tabs>
                <w:tab w:val="left" w:pos="709"/>
              </w:tabs>
              <w:spacing w:after="0" w:line="240" w:lineRule="auto"/>
              <w:rPr>
                <w:rFonts w:asciiTheme="minorHAnsi" w:hAnsiTheme="minorHAnsi" w:cs="Arial"/>
              </w:rPr>
            </w:pPr>
          </w:p>
        </w:tc>
        <w:tc>
          <w:tcPr>
            <w:tcW w:w="8363" w:type="dxa"/>
            <w:gridSpan w:val="2"/>
          </w:tcPr>
          <w:p w14:paraId="3C654420" w14:textId="03116B64" w:rsidR="00B315B2" w:rsidRDefault="008F76A0" w:rsidP="002A027B">
            <w:pPr>
              <w:pStyle w:val="ListParagraph"/>
              <w:tabs>
                <w:tab w:val="left" w:pos="776"/>
              </w:tabs>
              <w:spacing w:after="0" w:line="240" w:lineRule="auto"/>
              <w:ind w:left="0"/>
              <w:rPr>
                <w:rFonts w:asciiTheme="minorHAnsi" w:eastAsia="Arial" w:hAnsiTheme="minorHAnsi" w:cs="Arial"/>
              </w:rPr>
            </w:pPr>
            <w:r>
              <w:rPr>
                <w:rFonts w:asciiTheme="minorHAnsi" w:eastAsia="Arial" w:hAnsiTheme="minorHAnsi" w:cs="Arial"/>
              </w:rPr>
              <w:t>SY acknowledged JD’s assistance in link</w:t>
            </w:r>
            <w:r w:rsidR="00E23BCF">
              <w:rPr>
                <w:rFonts w:asciiTheme="minorHAnsi" w:eastAsia="Arial" w:hAnsiTheme="minorHAnsi" w:cs="Arial"/>
              </w:rPr>
              <w:t>ing</w:t>
            </w:r>
            <w:r>
              <w:rPr>
                <w:rFonts w:asciiTheme="minorHAnsi" w:eastAsia="Arial" w:hAnsiTheme="minorHAnsi" w:cs="Arial"/>
              </w:rPr>
              <w:t xml:space="preserve"> with the College to </w:t>
            </w:r>
            <w:r w:rsidR="00680893">
              <w:rPr>
                <w:rFonts w:asciiTheme="minorHAnsi" w:eastAsia="Arial" w:hAnsiTheme="minorHAnsi" w:cs="Arial"/>
              </w:rPr>
              <w:t>run training days.</w:t>
            </w:r>
          </w:p>
          <w:p w14:paraId="7B73C81D" w14:textId="77777777" w:rsidR="009C179B" w:rsidRDefault="009C179B" w:rsidP="002A027B">
            <w:pPr>
              <w:pStyle w:val="ListParagraph"/>
              <w:tabs>
                <w:tab w:val="left" w:pos="776"/>
              </w:tabs>
              <w:spacing w:after="0" w:line="240" w:lineRule="auto"/>
              <w:ind w:left="0"/>
              <w:rPr>
                <w:rFonts w:asciiTheme="minorHAnsi" w:eastAsia="Arial" w:hAnsiTheme="minorHAnsi" w:cs="Arial"/>
              </w:rPr>
            </w:pPr>
          </w:p>
          <w:p w14:paraId="11966633" w14:textId="24255006" w:rsidR="009C179B" w:rsidRPr="002D78B9" w:rsidRDefault="008432E5" w:rsidP="002A027B">
            <w:pPr>
              <w:pStyle w:val="ListParagraph"/>
              <w:tabs>
                <w:tab w:val="left" w:pos="776"/>
              </w:tabs>
              <w:spacing w:after="0" w:line="240" w:lineRule="auto"/>
              <w:ind w:left="0"/>
              <w:rPr>
                <w:rFonts w:asciiTheme="minorHAnsi" w:eastAsia="Arial" w:hAnsiTheme="minorHAnsi" w:cs="Arial"/>
              </w:rPr>
            </w:pPr>
            <w:r>
              <w:rPr>
                <w:rFonts w:asciiTheme="minorHAnsi" w:eastAsia="Arial" w:hAnsiTheme="minorHAnsi" w:cs="Arial"/>
              </w:rPr>
              <w:t xml:space="preserve">The Trainer Bootcamp was held in June and included some participants from England.  Positive feedback was </w:t>
            </w:r>
            <w:proofErr w:type="gramStart"/>
            <w:r>
              <w:rPr>
                <w:rFonts w:asciiTheme="minorHAnsi" w:eastAsia="Arial" w:hAnsiTheme="minorHAnsi" w:cs="Arial"/>
              </w:rPr>
              <w:t>received</w:t>
            </w:r>
            <w:proofErr w:type="gramEnd"/>
            <w:r>
              <w:rPr>
                <w:rFonts w:asciiTheme="minorHAnsi" w:eastAsia="Arial" w:hAnsiTheme="minorHAnsi" w:cs="Arial"/>
              </w:rPr>
              <w:t xml:space="preserve"> and it was likely there will be 2 Bootcamps next year.  MV and SY were in weekly contact with Educational Supervisors and will consider what to do about those who could not attend</w:t>
            </w:r>
            <w:r w:rsidR="005E30BD">
              <w:rPr>
                <w:rFonts w:asciiTheme="minorHAnsi" w:eastAsia="Arial" w:hAnsiTheme="minorHAnsi" w:cs="Arial"/>
              </w:rPr>
              <w:t xml:space="preserve"> and</w:t>
            </w:r>
            <w:r>
              <w:rPr>
                <w:rFonts w:asciiTheme="minorHAnsi" w:eastAsia="Arial" w:hAnsiTheme="minorHAnsi" w:cs="Arial"/>
              </w:rPr>
              <w:t xml:space="preserve"> have produced a summary document.  KW noted the relaunch in March of a Bi-Collegiate course on delivering</w:t>
            </w:r>
            <w:r w:rsidR="005E30BD">
              <w:rPr>
                <w:rFonts w:asciiTheme="minorHAnsi" w:eastAsia="Arial" w:hAnsiTheme="minorHAnsi" w:cs="Arial"/>
              </w:rPr>
              <w:t xml:space="preserve"> simulation.  JD confirmed the C</w:t>
            </w:r>
            <w:r>
              <w:rPr>
                <w:rFonts w:asciiTheme="minorHAnsi" w:eastAsia="Arial" w:hAnsiTheme="minorHAnsi" w:cs="Arial"/>
              </w:rPr>
              <w:t>ollege was happy to continue to facilitate developments as this was a strategic priority.  His only concern was HEE and its progress.  Scotland was clearly ahead in terms of engagement, numbers and delivery and the key to progress elsewhere could be the evaluation.</w:t>
            </w:r>
          </w:p>
        </w:tc>
        <w:tc>
          <w:tcPr>
            <w:tcW w:w="993" w:type="dxa"/>
            <w:gridSpan w:val="2"/>
          </w:tcPr>
          <w:p w14:paraId="51DB5DD6" w14:textId="77777777" w:rsidR="00B315B2" w:rsidRDefault="00B315B2" w:rsidP="008D6C4B">
            <w:pPr>
              <w:tabs>
                <w:tab w:val="left" w:pos="709"/>
              </w:tabs>
              <w:spacing w:after="0" w:line="240" w:lineRule="auto"/>
              <w:rPr>
                <w:rFonts w:asciiTheme="minorHAnsi" w:hAnsiTheme="minorHAnsi" w:cs="Arial"/>
              </w:rPr>
            </w:pPr>
          </w:p>
        </w:tc>
      </w:tr>
      <w:tr w:rsidR="00B315B2" w14:paraId="3CE1EB17" w14:textId="77777777" w:rsidTr="00C62C6B">
        <w:trPr>
          <w:gridBefore w:val="1"/>
          <w:wBefore w:w="176" w:type="dxa"/>
        </w:trPr>
        <w:tc>
          <w:tcPr>
            <w:tcW w:w="704" w:type="dxa"/>
          </w:tcPr>
          <w:p w14:paraId="0685A322" w14:textId="77777777" w:rsidR="00B315B2" w:rsidRDefault="00B315B2" w:rsidP="008D6C4B">
            <w:pPr>
              <w:tabs>
                <w:tab w:val="left" w:pos="709"/>
              </w:tabs>
              <w:spacing w:after="0" w:line="240" w:lineRule="auto"/>
              <w:rPr>
                <w:rFonts w:asciiTheme="minorHAnsi" w:hAnsiTheme="minorHAnsi" w:cs="Arial"/>
              </w:rPr>
            </w:pPr>
          </w:p>
        </w:tc>
        <w:tc>
          <w:tcPr>
            <w:tcW w:w="8363" w:type="dxa"/>
            <w:gridSpan w:val="2"/>
          </w:tcPr>
          <w:p w14:paraId="4FCFFD82" w14:textId="77777777" w:rsidR="00B315B2" w:rsidRPr="002D78B9" w:rsidRDefault="00B315B2" w:rsidP="002A027B">
            <w:pPr>
              <w:pStyle w:val="ListParagraph"/>
              <w:tabs>
                <w:tab w:val="left" w:pos="776"/>
              </w:tabs>
              <w:spacing w:after="0" w:line="240" w:lineRule="auto"/>
              <w:ind w:left="0"/>
              <w:rPr>
                <w:rFonts w:asciiTheme="minorHAnsi" w:eastAsia="Arial" w:hAnsiTheme="minorHAnsi" w:cs="Arial"/>
              </w:rPr>
            </w:pPr>
          </w:p>
        </w:tc>
        <w:tc>
          <w:tcPr>
            <w:tcW w:w="993" w:type="dxa"/>
            <w:gridSpan w:val="2"/>
          </w:tcPr>
          <w:p w14:paraId="793D39DE" w14:textId="77777777" w:rsidR="00B315B2" w:rsidRDefault="00B315B2" w:rsidP="008D6C4B">
            <w:pPr>
              <w:tabs>
                <w:tab w:val="left" w:pos="709"/>
              </w:tabs>
              <w:spacing w:after="0" w:line="240" w:lineRule="auto"/>
              <w:rPr>
                <w:rFonts w:asciiTheme="minorHAnsi" w:hAnsiTheme="minorHAnsi" w:cs="Arial"/>
              </w:rPr>
            </w:pPr>
          </w:p>
        </w:tc>
      </w:tr>
      <w:tr w:rsidR="00B315B2" w14:paraId="1EAD60C0" w14:textId="77777777" w:rsidTr="00C62C6B">
        <w:trPr>
          <w:gridBefore w:val="1"/>
          <w:wBefore w:w="176" w:type="dxa"/>
        </w:trPr>
        <w:tc>
          <w:tcPr>
            <w:tcW w:w="704" w:type="dxa"/>
          </w:tcPr>
          <w:p w14:paraId="456AE463" w14:textId="77777777" w:rsidR="00B315B2" w:rsidRDefault="00B315B2" w:rsidP="008D6C4B">
            <w:pPr>
              <w:tabs>
                <w:tab w:val="left" w:pos="709"/>
              </w:tabs>
              <w:spacing w:after="0" w:line="240" w:lineRule="auto"/>
              <w:rPr>
                <w:rFonts w:asciiTheme="minorHAnsi" w:hAnsiTheme="minorHAnsi" w:cs="Arial"/>
              </w:rPr>
            </w:pPr>
          </w:p>
        </w:tc>
        <w:tc>
          <w:tcPr>
            <w:tcW w:w="8363" w:type="dxa"/>
            <w:gridSpan w:val="2"/>
          </w:tcPr>
          <w:p w14:paraId="22F2CFB6" w14:textId="1C710ADA" w:rsidR="00B315B2" w:rsidRDefault="008432E5" w:rsidP="003202B7">
            <w:pPr>
              <w:spacing w:after="0" w:line="240" w:lineRule="auto"/>
              <w:rPr>
                <w:rFonts w:asciiTheme="minorHAnsi" w:hAnsiTheme="minorHAnsi"/>
              </w:rPr>
            </w:pPr>
            <w:r>
              <w:rPr>
                <w:rFonts w:asciiTheme="minorHAnsi" w:eastAsia="Arial" w:hAnsiTheme="minorHAnsi" w:cs="Arial"/>
              </w:rPr>
              <w:t>KW presented a series of papers to the group outlin</w:t>
            </w:r>
            <w:r w:rsidR="001476FE">
              <w:rPr>
                <w:rFonts w:asciiTheme="minorHAnsi" w:eastAsia="Arial" w:hAnsiTheme="minorHAnsi" w:cs="Arial"/>
              </w:rPr>
              <w:t>ing</w:t>
            </w:r>
            <w:r>
              <w:rPr>
                <w:rFonts w:asciiTheme="minorHAnsi" w:eastAsia="Arial" w:hAnsiTheme="minorHAnsi" w:cs="Arial"/>
              </w:rPr>
              <w:t xml:space="preserve"> the simulation strategy.  Full funding was in place for the first year and they will bid for years two and three.  </w:t>
            </w:r>
            <w:r w:rsidR="001476FE">
              <w:rPr>
                <w:rFonts w:asciiTheme="minorHAnsi" w:eastAsia="Arial" w:hAnsiTheme="minorHAnsi" w:cs="Arial"/>
              </w:rPr>
              <w:t xml:space="preserve">Bootcamps were being held and other courses </w:t>
            </w:r>
            <w:r w:rsidR="00443705">
              <w:rPr>
                <w:rFonts w:asciiTheme="minorHAnsi" w:eastAsia="Arial" w:hAnsiTheme="minorHAnsi" w:cs="Arial"/>
              </w:rPr>
              <w:t>booked,</w:t>
            </w:r>
            <w:r w:rsidR="001476FE">
              <w:rPr>
                <w:rFonts w:asciiTheme="minorHAnsi" w:eastAsia="Arial" w:hAnsiTheme="minorHAnsi" w:cs="Arial"/>
              </w:rPr>
              <w:t xml:space="preserve"> and 8 training days had simulation components.  </w:t>
            </w:r>
            <w:r w:rsidR="001476FE">
              <w:rPr>
                <w:rFonts w:asciiTheme="minorHAnsi" w:hAnsiTheme="minorHAnsi"/>
              </w:rPr>
              <w:t>All 12 recommendations in the proposal paper for Incentivised Laparoscopy Practice were approved and KW will take th</w:t>
            </w:r>
            <w:r w:rsidR="00A12D56">
              <w:rPr>
                <w:rFonts w:asciiTheme="minorHAnsi" w:hAnsiTheme="minorHAnsi"/>
              </w:rPr>
              <w:t>is</w:t>
            </w:r>
            <w:r w:rsidR="001476FE">
              <w:rPr>
                <w:rFonts w:asciiTheme="minorHAnsi" w:hAnsiTheme="minorHAnsi"/>
              </w:rPr>
              <w:t xml:space="preserve"> forward.</w:t>
            </w:r>
            <w:r w:rsidR="003202B7">
              <w:rPr>
                <w:rFonts w:asciiTheme="minorHAnsi" w:hAnsiTheme="minorHAnsi"/>
              </w:rPr>
              <w:t xml:space="preserve">  It was essential to ensure trainees and trainers engage with the project.  KW said they were </w:t>
            </w:r>
            <w:r w:rsidR="00443705">
              <w:rPr>
                <w:rFonts w:asciiTheme="minorHAnsi" w:hAnsiTheme="minorHAnsi"/>
              </w:rPr>
              <w:t>able</w:t>
            </w:r>
            <w:r w:rsidR="003202B7">
              <w:rPr>
                <w:rFonts w:asciiTheme="minorHAnsi" w:hAnsiTheme="minorHAnsi"/>
              </w:rPr>
              <w:t xml:space="preserve"> to re-design and hoped for better engagement – only Scotland was including this as part of its pilot.</w:t>
            </w:r>
          </w:p>
          <w:p w14:paraId="30C88DFF" w14:textId="24E93DC1" w:rsidR="00A12D56" w:rsidRPr="002D78B9" w:rsidRDefault="00A12D56" w:rsidP="003202B7">
            <w:pPr>
              <w:spacing w:after="0" w:line="240" w:lineRule="auto"/>
              <w:rPr>
                <w:rFonts w:asciiTheme="minorHAnsi" w:eastAsia="Arial" w:hAnsiTheme="minorHAnsi" w:cs="Arial"/>
              </w:rPr>
            </w:pPr>
          </w:p>
        </w:tc>
        <w:tc>
          <w:tcPr>
            <w:tcW w:w="993" w:type="dxa"/>
            <w:gridSpan w:val="2"/>
          </w:tcPr>
          <w:p w14:paraId="4985B42A" w14:textId="77777777" w:rsidR="00B315B2" w:rsidRDefault="00B315B2" w:rsidP="008D6C4B">
            <w:pPr>
              <w:tabs>
                <w:tab w:val="left" w:pos="709"/>
              </w:tabs>
              <w:spacing w:after="0" w:line="240" w:lineRule="auto"/>
              <w:rPr>
                <w:rFonts w:asciiTheme="minorHAnsi" w:hAnsiTheme="minorHAnsi" w:cs="Arial"/>
              </w:rPr>
            </w:pPr>
          </w:p>
          <w:p w14:paraId="376BB5F9" w14:textId="77777777" w:rsidR="001476FE" w:rsidRDefault="001476FE" w:rsidP="008D6C4B">
            <w:pPr>
              <w:tabs>
                <w:tab w:val="left" w:pos="709"/>
              </w:tabs>
              <w:spacing w:after="0" w:line="240" w:lineRule="auto"/>
              <w:rPr>
                <w:rFonts w:asciiTheme="minorHAnsi" w:hAnsiTheme="minorHAnsi" w:cs="Arial"/>
              </w:rPr>
            </w:pPr>
          </w:p>
          <w:p w14:paraId="02C52884" w14:textId="70968D12" w:rsidR="001476FE" w:rsidRDefault="001476FE" w:rsidP="008D6C4B">
            <w:pPr>
              <w:tabs>
                <w:tab w:val="left" w:pos="709"/>
              </w:tabs>
              <w:spacing w:after="0" w:line="240" w:lineRule="auto"/>
              <w:rPr>
                <w:rFonts w:asciiTheme="minorHAnsi" w:hAnsiTheme="minorHAnsi" w:cs="Arial"/>
              </w:rPr>
            </w:pPr>
          </w:p>
          <w:p w14:paraId="5AAECE85" w14:textId="77777777" w:rsidR="001476FE" w:rsidRDefault="001476FE" w:rsidP="008D6C4B">
            <w:pPr>
              <w:tabs>
                <w:tab w:val="left" w:pos="709"/>
              </w:tabs>
              <w:spacing w:after="0" w:line="240" w:lineRule="auto"/>
              <w:rPr>
                <w:rFonts w:asciiTheme="minorHAnsi" w:hAnsiTheme="minorHAnsi" w:cs="Arial"/>
              </w:rPr>
            </w:pPr>
          </w:p>
          <w:p w14:paraId="18FC35EC" w14:textId="5CB9B68A" w:rsidR="001476FE" w:rsidRPr="001476FE" w:rsidRDefault="001476FE" w:rsidP="008D6C4B">
            <w:pPr>
              <w:tabs>
                <w:tab w:val="left" w:pos="709"/>
              </w:tabs>
              <w:spacing w:after="0" w:line="240" w:lineRule="auto"/>
              <w:rPr>
                <w:rFonts w:asciiTheme="minorHAnsi" w:hAnsiTheme="minorHAnsi" w:cs="Arial"/>
                <w:b/>
              </w:rPr>
            </w:pPr>
            <w:r w:rsidRPr="001476FE">
              <w:rPr>
                <w:rFonts w:asciiTheme="minorHAnsi" w:hAnsiTheme="minorHAnsi" w:cs="Arial"/>
                <w:b/>
              </w:rPr>
              <w:t>KW</w:t>
            </w:r>
          </w:p>
        </w:tc>
      </w:tr>
      <w:tr w:rsidR="003202B7" w14:paraId="3EC466F1" w14:textId="77777777" w:rsidTr="00C62C6B">
        <w:trPr>
          <w:gridBefore w:val="1"/>
          <w:wBefore w:w="176" w:type="dxa"/>
        </w:trPr>
        <w:tc>
          <w:tcPr>
            <w:tcW w:w="704" w:type="dxa"/>
          </w:tcPr>
          <w:p w14:paraId="7D9BC112" w14:textId="44C247AC" w:rsidR="003202B7" w:rsidRDefault="003202B7" w:rsidP="008D6C4B">
            <w:pPr>
              <w:tabs>
                <w:tab w:val="left" w:pos="709"/>
              </w:tabs>
              <w:spacing w:after="0" w:line="240" w:lineRule="auto"/>
              <w:rPr>
                <w:rFonts w:asciiTheme="minorHAnsi" w:hAnsiTheme="minorHAnsi" w:cs="Arial"/>
              </w:rPr>
            </w:pPr>
            <w:r>
              <w:rPr>
                <w:rFonts w:asciiTheme="minorHAnsi" w:hAnsiTheme="minorHAnsi" w:cs="Arial"/>
              </w:rPr>
              <w:t>5.2.2</w:t>
            </w:r>
          </w:p>
        </w:tc>
        <w:tc>
          <w:tcPr>
            <w:tcW w:w="8363" w:type="dxa"/>
            <w:gridSpan w:val="2"/>
          </w:tcPr>
          <w:p w14:paraId="5B4AC639" w14:textId="328C9CC1" w:rsidR="003202B7" w:rsidRPr="00A61382" w:rsidRDefault="003202B7" w:rsidP="001476FE">
            <w:pPr>
              <w:spacing w:after="0" w:line="240" w:lineRule="auto"/>
              <w:rPr>
                <w:rFonts w:asciiTheme="minorHAnsi" w:eastAsia="Arial" w:hAnsiTheme="minorHAnsi" w:cs="Arial"/>
                <w:b/>
              </w:rPr>
            </w:pPr>
            <w:r w:rsidRPr="00A61382">
              <w:rPr>
                <w:rFonts w:asciiTheme="minorHAnsi" w:hAnsiTheme="minorHAnsi" w:cs="Arial"/>
                <w:b/>
              </w:rPr>
              <w:t>2019 involvement – Urology and Vascular</w:t>
            </w:r>
          </w:p>
        </w:tc>
        <w:tc>
          <w:tcPr>
            <w:tcW w:w="993" w:type="dxa"/>
            <w:gridSpan w:val="2"/>
          </w:tcPr>
          <w:p w14:paraId="5EA36E1E" w14:textId="77777777" w:rsidR="003202B7" w:rsidRDefault="003202B7" w:rsidP="008D6C4B">
            <w:pPr>
              <w:tabs>
                <w:tab w:val="left" w:pos="709"/>
              </w:tabs>
              <w:spacing w:after="0" w:line="240" w:lineRule="auto"/>
              <w:rPr>
                <w:rFonts w:asciiTheme="minorHAnsi" w:hAnsiTheme="minorHAnsi" w:cs="Arial"/>
              </w:rPr>
            </w:pPr>
          </w:p>
        </w:tc>
      </w:tr>
      <w:tr w:rsidR="003202B7" w14:paraId="6C9E2412" w14:textId="77777777" w:rsidTr="00C62C6B">
        <w:trPr>
          <w:gridBefore w:val="1"/>
          <w:wBefore w:w="176" w:type="dxa"/>
        </w:trPr>
        <w:tc>
          <w:tcPr>
            <w:tcW w:w="704" w:type="dxa"/>
          </w:tcPr>
          <w:p w14:paraId="25565E30" w14:textId="77777777" w:rsidR="003202B7" w:rsidRDefault="003202B7" w:rsidP="008D6C4B">
            <w:pPr>
              <w:tabs>
                <w:tab w:val="left" w:pos="709"/>
              </w:tabs>
              <w:spacing w:after="0" w:line="240" w:lineRule="auto"/>
              <w:rPr>
                <w:rFonts w:asciiTheme="minorHAnsi" w:hAnsiTheme="minorHAnsi" w:cs="Arial"/>
              </w:rPr>
            </w:pPr>
          </w:p>
        </w:tc>
        <w:tc>
          <w:tcPr>
            <w:tcW w:w="8363" w:type="dxa"/>
            <w:gridSpan w:val="2"/>
          </w:tcPr>
          <w:p w14:paraId="54CB71CC" w14:textId="0F0360EA" w:rsidR="003202B7" w:rsidRDefault="004C2CD2" w:rsidP="001476FE">
            <w:pPr>
              <w:spacing w:after="0" w:line="240" w:lineRule="auto"/>
              <w:rPr>
                <w:rFonts w:asciiTheme="minorHAnsi" w:eastAsia="Arial" w:hAnsiTheme="minorHAnsi" w:cs="Arial"/>
              </w:rPr>
            </w:pPr>
            <w:r>
              <w:rPr>
                <w:rFonts w:asciiTheme="minorHAnsi" w:eastAsia="Arial" w:hAnsiTheme="minorHAnsi" w:cs="Arial"/>
              </w:rPr>
              <w:t xml:space="preserve">Urology has confirmed </w:t>
            </w:r>
            <w:r w:rsidR="00816885">
              <w:rPr>
                <w:rFonts w:asciiTheme="minorHAnsi" w:eastAsia="Arial" w:hAnsiTheme="minorHAnsi" w:cs="Arial"/>
              </w:rPr>
              <w:t>its</w:t>
            </w:r>
            <w:r>
              <w:rPr>
                <w:rFonts w:asciiTheme="minorHAnsi" w:eastAsia="Arial" w:hAnsiTheme="minorHAnsi" w:cs="Arial"/>
              </w:rPr>
              <w:t xml:space="preserve"> engagement</w:t>
            </w:r>
            <w:r w:rsidR="004E1C3A">
              <w:rPr>
                <w:rFonts w:asciiTheme="minorHAnsi" w:eastAsia="Arial" w:hAnsiTheme="minorHAnsi" w:cs="Arial"/>
              </w:rPr>
              <w:t xml:space="preserve"> – but not T &amp; O</w:t>
            </w:r>
            <w:r w:rsidR="002F1E90">
              <w:rPr>
                <w:rFonts w:asciiTheme="minorHAnsi" w:eastAsia="Arial" w:hAnsiTheme="minorHAnsi" w:cs="Arial"/>
              </w:rPr>
              <w:t xml:space="preserve">.  For Urology they will have to </w:t>
            </w:r>
            <w:r w:rsidR="002F1E90">
              <w:rPr>
                <w:rFonts w:asciiTheme="minorHAnsi" w:eastAsia="Arial" w:hAnsiTheme="minorHAnsi" w:cs="Arial"/>
              </w:rPr>
              <w:lastRenderedPageBreak/>
              <w:t>consider how many General Surgery posts should be put into the next recruitment round.</w:t>
            </w:r>
            <w:r w:rsidR="00892110">
              <w:rPr>
                <w:rFonts w:asciiTheme="minorHAnsi" w:eastAsia="Arial" w:hAnsiTheme="minorHAnsi" w:cs="Arial"/>
              </w:rPr>
              <w:t xml:space="preserve">  </w:t>
            </w:r>
            <w:r w:rsidR="00646E8C">
              <w:rPr>
                <w:rFonts w:asciiTheme="minorHAnsi" w:eastAsia="Arial" w:hAnsiTheme="minorHAnsi" w:cs="Arial"/>
              </w:rPr>
              <w:t>The group agreed its acceptance of the proposal.</w:t>
            </w:r>
          </w:p>
          <w:p w14:paraId="029A0197" w14:textId="77777777" w:rsidR="00646E8C" w:rsidRDefault="00646E8C" w:rsidP="001476FE">
            <w:pPr>
              <w:spacing w:after="0" w:line="240" w:lineRule="auto"/>
              <w:rPr>
                <w:rFonts w:asciiTheme="minorHAnsi" w:eastAsia="Arial" w:hAnsiTheme="minorHAnsi" w:cs="Arial"/>
              </w:rPr>
            </w:pPr>
          </w:p>
          <w:p w14:paraId="7D6810C1" w14:textId="3C48E1CD" w:rsidR="00646E8C" w:rsidRDefault="00646E8C" w:rsidP="00646E8C">
            <w:pPr>
              <w:spacing w:after="0" w:line="240" w:lineRule="auto"/>
              <w:rPr>
                <w:rFonts w:asciiTheme="minorHAnsi" w:eastAsia="Arial" w:hAnsiTheme="minorHAnsi" w:cs="Arial"/>
              </w:rPr>
            </w:pPr>
            <w:r>
              <w:rPr>
                <w:rFonts w:asciiTheme="minorHAnsi" w:eastAsia="Arial" w:hAnsiTheme="minorHAnsi" w:cs="Arial"/>
              </w:rPr>
              <w:t xml:space="preserve">MV and SY will look at the configuration of rotations </w:t>
            </w:r>
            <w:r>
              <w:rPr>
                <w:rFonts w:asciiTheme="minorHAnsi" w:hAnsiTheme="minorHAnsi"/>
              </w:rPr>
              <w:t>especially badging Urology RTT/General Surgery RTT and Vascular; and conversion implications and put together a paper.</w:t>
            </w:r>
            <w:r>
              <w:rPr>
                <w:rFonts w:asciiTheme="minorHAnsi" w:eastAsia="Arial" w:hAnsiTheme="minorHAnsi" w:cs="Arial"/>
              </w:rPr>
              <w:t xml:space="preserve">  Vascular will have only 2 core slots both in the East at present so will consider whether there is capacity.  DO confirmed that Vascular was very keen to be involved and </w:t>
            </w:r>
            <w:r w:rsidR="00FC1436">
              <w:rPr>
                <w:rFonts w:asciiTheme="minorHAnsi" w:eastAsia="Arial" w:hAnsiTheme="minorHAnsi" w:cs="Arial"/>
              </w:rPr>
              <w:t xml:space="preserve">preferred </w:t>
            </w:r>
            <w:r>
              <w:rPr>
                <w:rFonts w:asciiTheme="minorHAnsi" w:eastAsia="Arial" w:hAnsiTheme="minorHAnsi" w:cs="Arial"/>
              </w:rPr>
              <w:t xml:space="preserve">2 </w:t>
            </w:r>
            <w:proofErr w:type="spellStart"/>
            <w:r>
              <w:rPr>
                <w:rFonts w:asciiTheme="minorHAnsi" w:eastAsia="Arial" w:hAnsiTheme="minorHAnsi" w:cs="Arial"/>
              </w:rPr>
              <w:t>runthrough</w:t>
            </w:r>
            <w:proofErr w:type="spellEnd"/>
            <w:r>
              <w:rPr>
                <w:rFonts w:asciiTheme="minorHAnsi" w:eastAsia="Arial" w:hAnsiTheme="minorHAnsi" w:cs="Arial"/>
              </w:rPr>
              <w:t xml:space="preserve"> posts</w:t>
            </w:r>
            <w:r w:rsidR="00FC1436">
              <w:rPr>
                <w:rFonts w:asciiTheme="minorHAnsi" w:eastAsia="Arial" w:hAnsiTheme="minorHAnsi" w:cs="Arial"/>
              </w:rPr>
              <w:t xml:space="preserve"> </w:t>
            </w:r>
            <w:r>
              <w:rPr>
                <w:rFonts w:asciiTheme="minorHAnsi" w:eastAsia="Arial" w:hAnsiTheme="minorHAnsi" w:cs="Arial"/>
              </w:rPr>
              <w:t xml:space="preserve">– one in the East and one in the West.  GH stressed the need </w:t>
            </w:r>
            <w:r w:rsidR="00FC1436">
              <w:rPr>
                <w:rFonts w:asciiTheme="minorHAnsi" w:eastAsia="Arial" w:hAnsiTheme="minorHAnsi" w:cs="Arial"/>
              </w:rPr>
              <w:t xml:space="preserve">for full agreement </w:t>
            </w:r>
            <w:r>
              <w:rPr>
                <w:rFonts w:asciiTheme="minorHAnsi" w:eastAsia="Arial" w:hAnsiTheme="minorHAnsi" w:cs="Arial"/>
              </w:rPr>
              <w:t>by November in time for the recruitment round.</w:t>
            </w:r>
          </w:p>
        </w:tc>
        <w:tc>
          <w:tcPr>
            <w:tcW w:w="993" w:type="dxa"/>
            <w:gridSpan w:val="2"/>
          </w:tcPr>
          <w:p w14:paraId="6F4F2EFA" w14:textId="77777777" w:rsidR="003202B7" w:rsidRDefault="003202B7" w:rsidP="008D6C4B">
            <w:pPr>
              <w:tabs>
                <w:tab w:val="left" w:pos="709"/>
              </w:tabs>
              <w:spacing w:after="0" w:line="240" w:lineRule="auto"/>
              <w:rPr>
                <w:rFonts w:asciiTheme="minorHAnsi" w:hAnsiTheme="minorHAnsi" w:cs="Arial"/>
              </w:rPr>
            </w:pPr>
          </w:p>
          <w:p w14:paraId="22AA597C" w14:textId="77777777" w:rsidR="00646E8C" w:rsidRDefault="00646E8C" w:rsidP="008D6C4B">
            <w:pPr>
              <w:tabs>
                <w:tab w:val="left" w:pos="709"/>
              </w:tabs>
              <w:spacing w:after="0" w:line="240" w:lineRule="auto"/>
              <w:rPr>
                <w:rFonts w:asciiTheme="minorHAnsi" w:hAnsiTheme="minorHAnsi" w:cs="Arial"/>
              </w:rPr>
            </w:pPr>
          </w:p>
          <w:p w14:paraId="7C7D9108" w14:textId="77777777" w:rsidR="00646E8C" w:rsidRDefault="00646E8C" w:rsidP="008D6C4B">
            <w:pPr>
              <w:tabs>
                <w:tab w:val="left" w:pos="709"/>
              </w:tabs>
              <w:spacing w:after="0" w:line="240" w:lineRule="auto"/>
              <w:rPr>
                <w:rFonts w:asciiTheme="minorHAnsi" w:hAnsiTheme="minorHAnsi" w:cs="Arial"/>
              </w:rPr>
            </w:pPr>
          </w:p>
          <w:p w14:paraId="28E8CC87" w14:textId="77777777" w:rsidR="00646E8C" w:rsidRDefault="00646E8C" w:rsidP="008D6C4B">
            <w:pPr>
              <w:tabs>
                <w:tab w:val="left" w:pos="709"/>
              </w:tabs>
              <w:spacing w:after="0" w:line="240" w:lineRule="auto"/>
              <w:rPr>
                <w:rFonts w:asciiTheme="minorHAnsi" w:hAnsiTheme="minorHAnsi" w:cs="Arial"/>
              </w:rPr>
            </w:pPr>
          </w:p>
          <w:p w14:paraId="1C57BA98" w14:textId="04E814C3" w:rsidR="00646E8C" w:rsidRPr="00646E8C" w:rsidRDefault="00646E8C" w:rsidP="008D6C4B">
            <w:pPr>
              <w:tabs>
                <w:tab w:val="left" w:pos="709"/>
              </w:tabs>
              <w:spacing w:after="0" w:line="240" w:lineRule="auto"/>
              <w:rPr>
                <w:rFonts w:asciiTheme="minorHAnsi" w:hAnsiTheme="minorHAnsi" w:cs="Arial"/>
                <w:b/>
              </w:rPr>
            </w:pPr>
            <w:r w:rsidRPr="00646E8C">
              <w:rPr>
                <w:rFonts w:asciiTheme="minorHAnsi" w:hAnsiTheme="minorHAnsi" w:cs="Arial"/>
                <w:b/>
              </w:rPr>
              <w:t>MV/SY</w:t>
            </w:r>
          </w:p>
        </w:tc>
      </w:tr>
      <w:tr w:rsidR="003202B7" w14:paraId="6FB96BD3" w14:textId="77777777" w:rsidTr="00C62C6B">
        <w:trPr>
          <w:gridBefore w:val="1"/>
          <w:wBefore w:w="176" w:type="dxa"/>
        </w:trPr>
        <w:tc>
          <w:tcPr>
            <w:tcW w:w="704" w:type="dxa"/>
          </w:tcPr>
          <w:p w14:paraId="744B98EC" w14:textId="77777777" w:rsidR="003202B7" w:rsidRDefault="003202B7" w:rsidP="008D6C4B">
            <w:pPr>
              <w:tabs>
                <w:tab w:val="left" w:pos="709"/>
              </w:tabs>
              <w:spacing w:after="0" w:line="240" w:lineRule="auto"/>
              <w:rPr>
                <w:rFonts w:asciiTheme="minorHAnsi" w:hAnsiTheme="minorHAnsi" w:cs="Arial"/>
              </w:rPr>
            </w:pPr>
          </w:p>
        </w:tc>
        <w:tc>
          <w:tcPr>
            <w:tcW w:w="8363" w:type="dxa"/>
            <w:gridSpan w:val="2"/>
          </w:tcPr>
          <w:p w14:paraId="13369903" w14:textId="77777777" w:rsidR="003202B7" w:rsidRDefault="003202B7" w:rsidP="001476FE">
            <w:pPr>
              <w:spacing w:after="0" w:line="240" w:lineRule="auto"/>
              <w:rPr>
                <w:rFonts w:asciiTheme="minorHAnsi" w:eastAsia="Arial" w:hAnsiTheme="minorHAnsi" w:cs="Arial"/>
              </w:rPr>
            </w:pPr>
          </w:p>
        </w:tc>
        <w:tc>
          <w:tcPr>
            <w:tcW w:w="993" w:type="dxa"/>
            <w:gridSpan w:val="2"/>
          </w:tcPr>
          <w:p w14:paraId="3098C48F" w14:textId="77777777" w:rsidR="003202B7" w:rsidRDefault="003202B7" w:rsidP="008D6C4B">
            <w:pPr>
              <w:tabs>
                <w:tab w:val="left" w:pos="709"/>
              </w:tabs>
              <w:spacing w:after="0" w:line="240" w:lineRule="auto"/>
              <w:rPr>
                <w:rFonts w:asciiTheme="minorHAnsi" w:hAnsiTheme="minorHAnsi" w:cs="Arial"/>
              </w:rPr>
            </w:pPr>
          </w:p>
        </w:tc>
      </w:tr>
      <w:tr w:rsidR="003202B7" w14:paraId="54B60D43" w14:textId="77777777" w:rsidTr="00C62C6B">
        <w:trPr>
          <w:gridBefore w:val="1"/>
          <w:wBefore w:w="176" w:type="dxa"/>
        </w:trPr>
        <w:tc>
          <w:tcPr>
            <w:tcW w:w="704" w:type="dxa"/>
          </w:tcPr>
          <w:p w14:paraId="3043DCE8" w14:textId="59B44AA0" w:rsidR="003202B7" w:rsidRDefault="00646E8C" w:rsidP="008D6C4B">
            <w:pPr>
              <w:tabs>
                <w:tab w:val="left" w:pos="709"/>
              </w:tabs>
              <w:spacing w:after="0" w:line="240" w:lineRule="auto"/>
              <w:rPr>
                <w:rFonts w:asciiTheme="minorHAnsi" w:hAnsiTheme="minorHAnsi" w:cs="Arial"/>
              </w:rPr>
            </w:pPr>
            <w:r>
              <w:rPr>
                <w:rFonts w:asciiTheme="minorHAnsi" w:hAnsiTheme="minorHAnsi" w:cs="Arial"/>
              </w:rPr>
              <w:t>5.2.3</w:t>
            </w:r>
          </w:p>
        </w:tc>
        <w:tc>
          <w:tcPr>
            <w:tcW w:w="8363" w:type="dxa"/>
            <w:gridSpan w:val="2"/>
          </w:tcPr>
          <w:p w14:paraId="367E8C25" w14:textId="45E91B00" w:rsidR="003202B7" w:rsidRPr="00646E8C" w:rsidRDefault="00646E8C" w:rsidP="001476FE">
            <w:pPr>
              <w:spacing w:after="0" w:line="240" w:lineRule="auto"/>
              <w:rPr>
                <w:rFonts w:asciiTheme="minorHAnsi" w:eastAsia="Arial" w:hAnsiTheme="minorHAnsi" w:cs="Arial"/>
                <w:b/>
              </w:rPr>
            </w:pPr>
            <w:r w:rsidRPr="00646E8C">
              <w:rPr>
                <w:rFonts w:asciiTheme="minorHAnsi" w:hAnsiTheme="minorHAnsi" w:cs="Arial"/>
                <w:b/>
              </w:rPr>
              <w:t>Changes to training posts in 2019? - remote and rural</w:t>
            </w:r>
          </w:p>
        </w:tc>
        <w:tc>
          <w:tcPr>
            <w:tcW w:w="993" w:type="dxa"/>
            <w:gridSpan w:val="2"/>
          </w:tcPr>
          <w:p w14:paraId="2FD33571" w14:textId="77777777" w:rsidR="003202B7" w:rsidRDefault="003202B7" w:rsidP="008D6C4B">
            <w:pPr>
              <w:tabs>
                <w:tab w:val="left" w:pos="709"/>
              </w:tabs>
              <w:spacing w:after="0" w:line="240" w:lineRule="auto"/>
              <w:rPr>
                <w:rFonts w:asciiTheme="minorHAnsi" w:hAnsiTheme="minorHAnsi" w:cs="Arial"/>
              </w:rPr>
            </w:pPr>
          </w:p>
        </w:tc>
      </w:tr>
      <w:tr w:rsidR="003202B7" w14:paraId="24FA0EDA" w14:textId="77777777" w:rsidTr="00C62C6B">
        <w:trPr>
          <w:gridBefore w:val="1"/>
          <w:wBefore w:w="176" w:type="dxa"/>
        </w:trPr>
        <w:tc>
          <w:tcPr>
            <w:tcW w:w="704" w:type="dxa"/>
          </w:tcPr>
          <w:p w14:paraId="3FB2F985" w14:textId="6A15A23F" w:rsidR="003202B7" w:rsidRDefault="00646E8C" w:rsidP="008D6C4B">
            <w:pPr>
              <w:tabs>
                <w:tab w:val="left" w:pos="709"/>
              </w:tabs>
              <w:spacing w:after="0" w:line="240" w:lineRule="auto"/>
              <w:rPr>
                <w:rFonts w:asciiTheme="minorHAnsi" w:hAnsiTheme="minorHAnsi" w:cs="Arial"/>
              </w:rPr>
            </w:pPr>
            <w:r>
              <w:rPr>
                <w:rFonts w:asciiTheme="minorHAnsi" w:hAnsiTheme="minorHAnsi" w:cs="Arial"/>
              </w:rPr>
              <w:t>5.2.4</w:t>
            </w:r>
          </w:p>
        </w:tc>
        <w:tc>
          <w:tcPr>
            <w:tcW w:w="8363" w:type="dxa"/>
            <w:gridSpan w:val="2"/>
          </w:tcPr>
          <w:p w14:paraId="501B2FBE" w14:textId="19E681C7" w:rsidR="003202B7" w:rsidRPr="00646E8C" w:rsidRDefault="00646E8C" w:rsidP="001476FE">
            <w:pPr>
              <w:spacing w:after="0" w:line="240" w:lineRule="auto"/>
              <w:rPr>
                <w:rFonts w:asciiTheme="minorHAnsi" w:eastAsia="Arial" w:hAnsiTheme="minorHAnsi" w:cs="Arial"/>
                <w:b/>
              </w:rPr>
            </w:pPr>
            <w:r w:rsidRPr="00646E8C">
              <w:rPr>
                <w:rFonts w:asciiTheme="minorHAnsi" w:hAnsiTheme="minorHAnsi" w:cs="Arial"/>
                <w:b/>
              </w:rPr>
              <w:t>Possible conversion of ST3 posts in GS to Core</w:t>
            </w:r>
          </w:p>
        </w:tc>
        <w:tc>
          <w:tcPr>
            <w:tcW w:w="993" w:type="dxa"/>
            <w:gridSpan w:val="2"/>
          </w:tcPr>
          <w:p w14:paraId="3E03705A" w14:textId="77777777" w:rsidR="003202B7" w:rsidRDefault="003202B7" w:rsidP="008D6C4B">
            <w:pPr>
              <w:tabs>
                <w:tab w:val="left" w:pos="709"/>
              </w:tabs>
              <w:spacing w:after="0" w:line="240" w:lineRule="auto"/>
              <w:rPr>
                <w:rFonts w:asciiTheme="minorHAnsi" w:hAnsiTheme="minorHAnsi" w:cs="Arial"/>
              </w:rPr>
            </w:pPr>
          </w:p>
        </w:tc>
      </w:tr>
      <w:tr w:rsidR="003202B7" w14:paraId="4BC2F81C" w14:textId="77777777" w:rsidTr="00C62C6B">
        <w:trPr>
          <w:gridBefore w:val="1"/>
          <w:wBefore w:w="176" w:type="dxa"/>
        </w:trPr>
        <w:tc>
          <w:tcPr>
            <w:tcW w:w="704" w:type="dxa"/>
          </w:tcPr>
          <w:p w14:paraId="36722581" w14:textId="77777777" w:rsidR="003202B7" w:rsidRDefault="003202B7" w:rsidP="008D6C4B">
            <w:pPr>
              <w:tabs>
                <w:tab w:val="left" w:pos="709"/>
              </w:tabs>
              <w:spacing w:after="0" w:line="240" w:lineRule="auto"/>
              <w:rPr>
                <w:rFonts w:asciiTheme="minorHAnsi" w:hAnsiTheme="minorHAnsi" w:cs="Arial"/>
              </w:rPr>
            </w:pPr>
          </w:p>
        </w:tc>
        <w:tc>
          <w:tcPr>
            <w:tcW w:w="8363" w:type="dxa"/>
            <w:gridSpan w:val="2"/>
          </w:tcPr>
          <w:p w14:paraId="3D8B477B" w14:textId="3F259F79" w:rsidR="00B32166" w:rsidRDefault="00646E8C" w:rsidP="001476FE">
            <w:pPr>
              <w:spacing w:after="0" w:line="240" w:lineRule="auto"/>
              <w:rPr>
                <w:rFonts w:asciiTheme="minorHAnsi" w:eastAsia="Arial" w:hAnsiTheme="minorHAnsi" w:cs="Arial"/>
              </w:rPr>
            </w:pPr>
            <w:r>
              <w:rPr>
                <w:rFonts w:asciiTheme="minorHAnsi" w:eastAsia="Arial" w:hAnsiTheme="minorHAnsi" w:cs="Arial"/>
              </w:rPr>
              <w:t>Th</w:t>
            </w:r>
            <w:r w:rsidR="00422191">
              <w:rPr>
                <w:rFonts w:asciiTheme="minorHAnsi" w:eastAsia="Arial" w:hAnsiTheme="minorHAnsi" w:cs="Arial"/>
              </w:rPr>
              <w:t>e North filled no posts this year</w:t>
            </w:r>
            <w:r>
              <w:rPr>
                <w:rFonts w:asciiTheme="minorHAnsi" w:eastAsia="Arial" w:hAnsiTheme="minorHAnsi" w:cs="Arial"/>
              </w:rPr>
              <w:t xml:space="preserve">.  </w:t>
            </w:r>
            <w:r w:rsidR="00443705">
              <w:rPr>
                <w:rFonts w:asciiTheme="minorHAnsi" w:eastAsia="Arial" w:hAnsiTheme="minorHAnsi" w:cs="Arial"/>
              </w:rPr>
              <w:t>Overall,</w:t>
            </w:r>
            <w:r w:rsidR="00422191">
              <w:rPr>
                <w:rFonts w:asciiTheme="minorHAnsi" w:eastAsia="Arial" w:hAnsiTheme="minorHAnsi" w:cs="Arial"/>
              </w:rPr>
              <w:t xml:space="preserve"> they </w:t>
            </w:r>
            <w:r>
              <w:rPr>
                <w:rFonts w:asciiTheme="minorHAnsi" w:eastAsia="Arial" w:hAnsiTheme="minorHAnsi" w:cs="Arial"/>
              </w:rPr>
              <w:t xml:space="preserve">were failing to attract ST3s to Scotland and particularly in the North </w:t>
            </w:r>
            <w:r w:rsidR="00422191">
              <w:rPr>
                <w:rFonts w:asciiTheme="minorHAnsi" w:eastAsia="Arial" w:hAnsiTheme="minorHAnsi" w:cs="Arial"/>
              </w:rPr>
              <w:t>and so it was proposed</w:t>
            </w:r>
            <w:r>
              <w:rPr>
                <w:rFonts w:asciiTheme="minorHAnsi" w:eastAsia="Arial" w:hAnsiTheme="minorHAnsi" w:cs="Arial"/>
              </w:rPr>
              <w:t xml:space="preserve"> to convert some to core posts.  JA confirmed that General Surgery TPDs were mostly supportive with some caveats – to </w:t>
            </w:r>
            <w:r w:rsidR="00422191">
              <w:rPr>
                <w:rFonts w:asciiTheme="minorHAnsi" w:eastAsia="Arial" w:hAnsiTheme="minorHAnsi" w:cs="Arial"/>
              </w:rPr>
              <w:t>place posts carefully and not all in</w:t>
            </w:r>
            <w:r>
              <w:rPr>
                <w:rFonts w:asciiTheme="minorHAnsi" w:eastAsia="Arial" w:hAnsiTheme="minorHAnsi" w:cs="Arial"/>
              </w:rPr>
              <w:t xml:space="preserve"> General Surgery as they </w:t>
            </w:r>
            <w:r w:rsidR="000E3BD1">
              <w:rPr>
                <w:rFonts w:asciiTheme="minorHAnsi" w:eastAsia="Arial" w:hAnsiTheme="minorHAnsi" w:cs="Arial"/>
              </w:rPr>
              <w:t>must</w:t>
            </w:r>
            <w:r>
              <w:rPr>
                <w:rFonts w:asciiTheme="minorHAnsi" w:eastAsia="Arial" w:hAnsiTheme="minorHAnsi" w:cs="Arial"/>
              </w:rPr>
              <w:t xml:space="preserve"> rotate to other specialties.  The IST working group has gi</w:t>
            </w:r>
            <w:r w:rsidR="000E3BD1">
              <w:rPr>
                <w:rFonts w:asciiTheme="minorHAnsi" w:eastAsia="Arial" w:hAnsiTheme="minorHAnsi" w:cs="Arial"/>
              </w:rPr>
              <w:t>ven general support for the concept and noted the need for an even number of posts to facilitate rotations.</w:t>
            </w:r>
            <w:r w:rsidR="006C0EB2">
              <w:rPr>
                <w:rFonts w:asciiTheme="minorHAnsi" w:eastAsia="Arial" w:hAnsiTheme="minorHAnsi" w:cs="Arial"/>
              </w:rPr>
              <w:t xml:space="preserve">  DB stressed the need to consider how many core numbers</w:t>
            </w:r>
            <w:r w:rsidR="00370743">
              <w:rPr>
                <w:rFonts w:asciiTheme="minorHAnsi" w:eastAsia="Arial" w:hAnsiTheme="minorHAnsi" w:cs="Arial"/>
              </w:rPr>
              <w:t xml:space="preserve"> were set for later entry to HST to ensure there will be posts for trainees to progress.  ST3 posts were failing to fill however they were </w:t>
            </w:r>
            <w:r w:rsidR="00700A8B">
              <w:rPr>
                <w:rFonts w:asciiTheme="minorHAnsi" w:eastAsia="Arial" w:hAnsiTheme="minorHAnsi" w:cs="Arial"/>
              </w:rPr>
              <w:t xml:space="preserve">carrying vacancies from last year.  </w:t>
            </w:r>
            <w:r w:rsidR="00D964B9">
              <w:rPr>
                <w:rFonts w:asciiTheme="minorHAnsi" w:eastAsia="Arial" w:hAnsiTheme="minorHAnsi" w:cs="Arial"/>
              </w:rPr>
              <w:t xml:space="preserve">He cautioned that </w:t>
            </w:r>
            <w:r w:rsidR="00C17126">
              <w:rPr>
                <w:rFonts w:asciiTheme="minorHAnsi" w:eastAsia="Arial" w:hAnsiTheme="minorHAnsi" w:cs="Arial"/>
              </w:rPr>
              <w:t>there was a potential risk that trainees in these posts</w:t>
            </w:r>
            <w:r w:rsidR="00D964B9">
              <w:rPr>
                <w:rFonts w:asciiTheme="minorHAnsi" w:eastAsia="Arial" w:hAnsiTheme="minorHAnsi" w:cs="Arial"/>
              </w:rPr>
              <w:t xml:space="preserve"> </w:t>
            </w:r>
            <w:r w:rsidR="00C17126">
              <w:rPr>
                <w:rFonts w:asciiTheme="minorHAnsi" w:eastAsia="Arial" w:hAnsiTheme="minorHAnsi" w:cs="Arial"/>
              </w:rPr>
              <w:t xml:space="preserve">could </w:t>
            </w:r>
            <w:r w:rsidR="00105D91">
              <w:rPr>
                <w:rFonts w:asciiTheme="minorHAnsi" w:eastAsia="Arial" w:hAnsiTheme="minorHAnsi" w:cs="Arial"/>
              </w:rPr>
              <w:t>move after 2 years as was the experience in other specialties.</w:t>
            </w:r>
            <w:r w:rsidR="00B32166">
              <w:rPr>
                <w:rFonts w:asciiTheme="minorHAnsi" w:eastAsia="Arial" w:hAnsiTheme="minorHAnsi" w:cs="Arial"/>
              </w:rPr>
              <w:t xml:space="preserve">  JD </w:t>
            </w:r>
            <w:r w:rsidR="00556831">
              <w:rPr>
                <w:rFonts w:asciiTheme="minorHAnsi" w:eastAsia="Arial" w:hAnsiTheme="minorHAnsi" w:cs="Arial"/>
              </w:rPr>
              <w:t>said it was important to ensure juniors were not put off by being given inappropriate levels of responsibility.</w:t>
            </w:r>
            <w:r w:rsidR="008F491D">
              <w:rPr>
                <w:rFonts w:asciiTheme="minorHAnsi" w:eastAsia="Arial" w:hAnsiTheme="minorHAnsi" w:cs="Arial"/>
              </w:rPr>
              <w:t xml:space="preserve">  MV said that in some sites CTs were on t</w:t>
            </w:r>
            <w:r w:rsidR="004C156F">
              <w:rPr>
                <w:rFonts w:asciiTheme="minorHAnsi" w:eastAsia="Arial" w:hAnsiTheme="minorHAnsi" w:cs="Arial"/>
              </w:rPr>
              <w:t>he same rota as ST3s.</w:t>
            </w:r>
          </w:p>
          <w:p w14:paraId="75A94883" w14:textId="7A4FCF09" w:rsidR="004C156F" w:rsidRDefault="004C156F" w:rsidP="001476FE">
            <w:pPr>
              <w:spacing w:after="0" w:line="240" w:lineRule="auto"/>
              <w:rPr>
                <w:rFonts w:asciiTheme="minorHAnsi" w:eastAsia="Arial" w:hAnsiTheme="minorHAnsi" w:cs="Arial"/>
              </w:rPr>
            </w:pPr>
          </w:p>
          <w:p w14:paraId="5415A073" w14:textId="162343D9" w:rsidR="00105D91" w:rsidRDefault="004C156F" w:rsidP="004C156F">
            <w:pPr>
              <w:spacing w:after="0" w:line="240" w:lineRule="auto"/>
              <w:rPr>
                <w:rFonts w:asciiTheme="minorHAnsi" w:eastAsia="Arial" w:hAnsiTheme="minorHAnsi" w:cs="Arial"/>
              </w:rPr>
            </w:pPr>
            <w:r>
              <w:rPr>
                <w:rFonts w:asciiTheme="minorHAnsi" w:eastAsia="Arial" w:hAnsiTheme="minorHAnsi" w:cs="Arial"/>
              </w:rPr>
              <w:t xml:space="preserve">It was agreed that MV and SY will </w:t>
            </w:r>
            <w:r>
              <w:rPr>
                <w:rFonts w:asciiTheme="minorHAnsi" w:hAnsiTheme="minorHAnsi"/>
              </w:rPr>
              <w:t>look at configuration of rotations especially badging Urology RTT/General Surgery RTT and Vascular; and conversion implications and put together a paper.  The STB agreed to give the IST working group delegated authority to bid for posts.</w:t>
            </w:r>
          </w:p>
        </w:tc>
        <w:tc>
          <w:tcPr>
            <w:tcW w:w="993" w:type="dxa"/>
            <w:gridSpan w:val="2"/>
          </w:tcPr>
          <w:p w14:paraId="084E0629" w14:textId="77777777" w:rsidR="003202B7" w:rsidRDefault="003202B7" w:rsidP="008D6C4B">
            <w:pPr>
              <w:tabs>
                <w:tab w:val="left" w:pos="709"/>
              </w:tabs>
              <w:spacing w:after="0" w:line="240" w:lineRule="auto"/>
              <w:rPr>
                <w:rFonts w:asciiTheme="minorHAnsi" w:hAnsiTheme="minorHAnsi" w:cs="Arial"/>
              </w:rPr>
            </w:pPr>
          </w:p>
          <w:p w14:paraId="5604E412" w14:textId="77777777" w:rsidR="004C156F" w:rsidRDefault="004C156F" w:rsidP="008D6C4B">
            <w:pPr>
              <w:tabs>
                <w:tab w:val="left" w:pos="709"/>
              </w:tabs>
              <w:spacing w:after="0" w:line="240" w:lineRule="auto"/>
              <w:rPr>
                <w:rFonts w:asciiTheme="minorHAnsi" w:hAnsiTheme="minorHAnsi" w:cs="Arial"/>
              </w:rPr>
            </w:pPr>
          </w:p>
          <w:p w14:paraId="03D07717" w14:textId="77777777" w:rsidR="004C156F" w:rsidRDefault="004C156F" w:rsidP="008D6C4B">
            <w:pPr>
              <w:tabs>
                <w:tab w:val="left" w:pos="709"/>
              </w:tabs>
              <w:spacing w:after="0" w:line="240" w:lineRule="auto"/>
              <w:rPr>
                <w:rFonts w:asciiTheme="minorHAnsi" w:hAnsiTheme="minorHAnsi" w:cs="Arial"/>
              </w:rPr>
            </w:pPr>
          </w:p>
          <w:p w14:paraId="0666ADAA" w14:textId="77777777" w:rsidR="004C156F" w:rsidRDefault="004C156F" w:rsidP="008D6C4B">
            <w:pPr>
              <w:tabs>
                <w:tab w:val="left" w:pos="709"/>
              </w:tabs>
              <w:spacing w:after="0" w:line="240" w:lineRule="auto"/>
              <w:rPr>
                <w:rFonts w:asciiTheme="minorHAnsi" w:hAnsiTheme="minorHAnsi" w:cs="Arial"/>
              </w:rPr>
            </w:pPr>
          </w:p>
          <w:p w14:paraId="0B29AFC4" w14:textId="77777777" w:rsidR="004C156F" w:rsidRDefault="004C156F" w:rsidP="008D6C4B">
            <w:pPr>
              <w:tabs>
                <w:tab w:val="left" w:pos="709"/>
              </w:tabs>
              <w:spacing w:after="0" w:line="240" w:lineRule="auto"/>
              <w:rPr>
                <w:rFonts w:asciiTheme="minorHAnsi" w:hAnsiTheme="minorHAnsi" w:cs="Arial"/>
              </w:rPr>
            </w:pPr>
          </w:p>
          <w:p w14:paraId="50BE7044" w14:textId="77777777" w:rsidR="004C156F" w:rsidRDefault="004C156F" w:rsidP="008D6C4B">
            <w:pPr>
              <w:tabs>
                <w:tab w:val="left" w:pos="709"/>
              </w:tabs>
              <w:spacing w:after="0" w:line="240" w:lineRule="auto"/>
              <w:rPr>
                <w:rFonts w:asciiTheme="minorHAnsi" w:hAnsiTheme="minorHAnsi" w:cs="Arial"/>
              </w:rPr>
            </w:pPr>
          </w:p>
          <w:p w14:paraId="6BA27EA2" w14:textId="77777777" w:rsidR="004C156F" w:rsidRDefault="004C156F" w:rsidP="008D6C4B">
            <w:pPr>
              <w:tabs>
                <w:tab w:val="left" w:pos="709"/>
              </w:tabs>
              <w:spacing w:after="0" w:line="240" w:lineRule="auto"/>
              <w:rPr>
                <w:rFonts w:asciiTheme="minorHAnsi" w:hAnsiTheme="minorHAnsi" w:cs="Arial"/>
              </w:rPr>
            </w:pPr>
          </w:p>
          <w:p w14:paraId="780FCE40" w14:textId="77777777" w:rsidR="004C156F" w:rsidRDefault="004C156F" w:rsidP="008D6C4B">
            <w:pPr>
              <w:tabs>
                <w:tab w:val="left" w:pos="709"/>
              </w:tabs>
              <w:spacing w:after="0" w:line="240" w:lineRule="auto"/>
              <w:rPr>
                <w:rFonts w:asciiTheme="minorHAnsi" w:hAnsiTheme="minorHAnsi" w:cs="Arial"/>
              </w:rPr>
            </w:pPr>
          </w:p>
          <w:p w14:paraId="6ACF1468" w14:textId="77777777" w:rsidR="004C156F" w:rsidRDefault="004C156F" w:rsidP="008D6C4B">
            <w:pPr>
              <w:tabs>
                <w:tab w:val="left" w:pos="709"/>
              </w:tabs>
              <w:spacing w:after="0" w:line="240" w:lineRule="auto"/>
              <w:rPr>
                <w:rFonts w:asciiTheme="minorHAnsi" w:hAnsiTheme="minorHAnsi" w:cs="Arial"/>
              </w:rPr>
            </w:pPr>
          </w:p>
          <w:p w14:paraId="57F744F4" w14:textId="77777777" w:rsidR="004C156F" w:rsidRDefault="004C156F" w:rsidP="008D6C4B">
            <w:pPr>
              <w:tabs>
                <w:tab w:val="left" w:pos="709"/>
              </w:tabs>
              <w:spacing w:after="0" w:line="240" w:lineRule="auto"/>
              <w:rPr>
                <w:rFonts w:asciiTheme="minorHAnsi" w:hAnsiTheme="minorHAnsi" w:cs="Arial"/>
              </w:rPr>
            </w:pPr>
          </w:p>
          <w:p w14:paraId="2C3B4574" w14:textId="77777777" w:rsidR="004C156F" w:rsidRDefault="004C156F" w:rsidP="008D6C4B">
            <w:pPr>
              <w:tabs>
                <w:tab w:val="left" w:pos="709"/>
              </w:tabs>
              <w:spacing w:after="0" w:line="240" w:lineRule="auto"/>
              <w:rPr>
                <w:rFonts w:asciiTheme="minorHAnsi" w:hAnsiTheme="minorHAnsi" w:cs="Arial"/>
              </w:rPr>
            </w:pPr>
          </w:p>
          <w:p w14:paraId="65061D6B" w14:textId="77777777" w:rsidR="004C156F" w:rsidRDefault="004C156F" w:rsidP="008D6C4B">
            <w:pPr>
              <w:tabs>
                <w:tab w:val="left" w:pos="709"/>
              </w:tabs>
              <w:spacing w:after="0" w:line="240" w:lineRule="auto"/>
              <w:rPr>
                <w:rFonts w:asciiTheme="minorHAnsi" w:hAnsiTheme="minorHAnsi" w:cs="Arial"/>
              </w:rPr>
            </w:pPr>
          </w:p>
          <w:p w14:paraId="3C1C3518" w14:textId="77777777" w:rsidR="004C156F" w:rsidRDefault="004C156F" w:rsidP="008D6C4B">
            <w:pPr>
              <w:tabs>
                <w:tab w:val="left" w:pos="709"/>
              </w:tabs>
              <w:spacing w:after="0" w:line="240" w:lineRule="auto"/>
              <w:rPr>
                <w:rFonts w:asciiTheme="minorHAnsi" w:hAnsiTheme="minorHAnsi" w:cs="Arial"/>
              </w:rPr>
            </w:pPr>
          </w:p>
          <w:p w14:paraId="5CB94CC5" w14:textId="76E1FE05" w:rsidR="004C156F" w:rsidRPr="004C156F" w:rsidRDefault="004C156F" w:rsidP="008D6C4B">
            <w:pPr>
              <w:tabs>
                <w:tab w:val="left" w:pos="709"/>
              </w:tabs>
              <w:spacing w:after="0" w:line="240" w:lineRule="auto"/>
              <w:rPr>
                <w:rFonts w:asciiTheme="minorHAnsi" w:hAnsiTheme="minorHAnsi" w:cs="Arial"/>
                <w:b/>
              </w:rPr>
            </w:pPr>
          </w:p>
        </w:tc>
      </w:tr>
      <w:tr w:rsidR="003202B7" w14:paraId="31D22C52" w14:textId="77777777" w:rsidTr="00C62C6B">
        <w:trPr>
          <w:gridBefore w:val="1"/>
          <w:wBefore w:w="176" w:type="dxa"/>
        </w:trPr>
        <w:tc>
          <w:tcPr>
            <w:tcW w:w="704" w:type="dxa"/>
          </w:tcPr>
          <w:p w14:paraId="2B05625F" w14:textId="77777777" w:rsidR="003202B7" w:rsidRDefault="003202B7" w:rsidP="008D6C4B">
            <w:pPr>
              <w:tabs>
                <w:tab w:val="left" w:pos="709"/>
              </w:tabs>
              <w:spacing w:after="0" w:line="240" w:lineRule="auto"/>
              <w:rPr>
                <w:rFonts w:asciiTheme="minorHAnsi" w:hAnsiTheme="minorHAnsi" w:cs="Arial"/>
              </w:rPr>
            </w:pPr>
          </w:p>
        </w:tc>
        <w:tc>
          <w:tcPr>
            <w:tcW w:w="8363" w:type="dxa"/>
            <w:gridSpan w:val="2"/>
          </w:tcPr>
          <w:p w14:paraId="089B9468" w14:textId="77777777" w:rsidR="003202B7" w:rsidRDefault="003202B7" w:rsidP="001476FE">
            <w:pPr>
              <w:spacing w:after="0" w:line="240" w:lineRule="auto"/>
              <w:rPr>
                <w:rFonts w:asciiTheme="minorHAnsi" w:eastAsia="Arial" w:hAnsiTheme="minorHAnsi" w:cs="Arial"/>
              </w:rPr>
            </w:pPr>
          </w:p>
        </w:tc>
        <w:tc>
          <w:tcPr>
            <w:tcW w:w="993" w:type="dxa"/>
            <w:gridSpan w:val="2"/>
          </w:tcPr>
          <w:p w14:paraId="53990E9B" w14:textId="77777777" w:rsidR="003202B7" w:rsidRDefault="003202B7" w:rsidP="008D6C4B">
            <w:pPr>
              <w:tabs>
                <w:tab w:val="left" w:pos="709"/>
              </w:tabs>
              <w:spacing w:after="0" w:line="240" w:lineRule="auto"/>
              <w:rPr>
                <w:rFonts w:asciiTheme="minorHAnsi" w:hAnsiTheme="minorHAnsi" w:cs="Arial"/>
              </w:rPr>
            </w:pPr>
          </w:p>
        </w:tc>
      </w:tr>
      <w:tr w:rsidR="00646E8C" w14:paraId="3B5164B7" w14:textId="77777777" w:rsidTr="00C62C6B">
        <w:trPr>
          <w:gridBefore w:val="1"/>
          <w:wBefore w:w="176" w:type="dxa"/>
        </w:trPr>
        <w:tc>
          <w:tcPr>
            <w:tcW w:w="704" w:type="dxa"/>
          </w:tcPr>
          <w:p w14:paraId="5CB0A4F3" w14:textId="77777777" w:rsidR="00646E8C" w:rsidRDefault="00646E8C" w:rsidP="008D6C4B">
            <w:pPr>
              <w:tabs>
                <w:tab w:val="left" w:pos="709"/>
              </w:tabs>
              <w:spacing w:after="0" w:line="240" w:lineRule="auto"/>
              <w:rPr>
                <w:rFonts w:asciiTheme="minorHAnsi" w:hAnsiTheme="minorHAnsi" w:cs="Arial"/>
              </w:rPr>
            </w:pPr>
          </w:p>
        </w:tc>
        <w:tc>
          <w:tcPr>
            <w:tcW w:w="8363" w:type="dxa"/>
            <w:gridSpan w:val="2"/>
          </w:tcPr>
          <w:p w14:paraId="7FB4E440" w14:textId="44433BB8" w:rsidR="00646E8C" w:rsidRDefault="004C156F" w:rsidP="001476FE">
            <w:pPr>
              <w:spacing w:after="0" w:line="240" w:lineRule="auto"/>
              <w:rPr>
                <w:rFonts w:asciiTheme="minorHAnsi" w:eastAsia="Arial" w:hAnsiTheme="minorHAnsi" w:cs="Arial"/>
              </w:rPr>
            </w:pPr>
            <w:r>
              <w:rPr>
                <w:rFonts w:asciiTheme="minorHAnsi" w:eastAsia="Arial" w:hAnsiTheme="minorHAnsi" w:cs="Arial"/>
              </w:rPr>
              <w:t xml:space="preserve">In terms of remote and rural, following on from the positive experience of the trainee based in Shetland it was agreed to allocate 2 posts </w:t>
            </w:r>
            <w:r w:rsidR="00422191">
              <w:rPr>
                <w:rFonts w:asciiTheme="minorHAnsi" w:eastAsia="Arial" w:hAnsiTheme="minorHAnsi" w:cs="Arial"/>
              </w:rPr>
              <w:t xml:space="preserve">in </w:t>
            </w:r>
            <w:r>
              <w:rPr>
                <w:rFonts w:asciiTheme="minorHAnsi" w:eastAsia="Arial" w:hAnsiTheme="minorHAnsi" w:cs="Arial"/>
              </w:rPr>
              <w:t xml:space="preserve">the next recruitment round for the </w:t>
            </w:r>
            <w:proofErr w:type="gramStart"/>
            <w:r>
              <w:rPr>
                <w:rFonts w:asciiTheme="minorHAnsi" w:eastAsia="Arial" w:hAnsiTheme="minorHAnsi" w:cs="Arial"/>
              </w:rPr>
              <w:t>6 month</w:t>
            </w:r>
            <w:proofErr w:type="gramEnd"/>
            <w:r>
              <w:rPr>
                <w:rFonts w:asciiTheme="minorHAnsi" w:eastAsia="Arial" w:hAnsiTheme="minorHAnsi" w:cs="Arial"/>
              </w:rPr>
              <w:t xml:space="preserve"> placement.  The group agreed to consider increased remote and rural capacity in the North.</w:t>
            </w:r>
          </w:p>
        </w:tc>
        <w:tc>
          <w:tcPr>
            <w:tcW w:w="993" w:type="dxa"/>
            <w:gridSpan w:val="2"/>
          </w:tcPr>
          <w:p w14:paraId="59A5739E" w14:textId="77777777" w:rsidR="00646E8C" w:rsidRDefault="00646E8C" w:rsidP="008D6C4B">
            <w:pPr>
              <w:tabs>
                <w:tab w:val="left" w:pos="709"/>
              </w:tabs>
              <w:spacing w:after="0" w:line="240" w:lineRule="auto"/>
              <w:rPr>
                <w:rFonts w:asciiTheme="minorHAnsi" w:hAnsiTheme="minorHAnsi" w:cs="Arial"/>
              </w:rPr>
            </w:pPr>
          </w:p>
        </w:tc>
      </w:tr>
      <w:tr w:rsidR="00646E8C" w14:paraId="289F106B" w14:textId="77777777" w:rsidTr="00C62C6B">
        <w:trPr>
          <w:gridBefore w:val="1"/>
          <w:wBefore w:w="176" w:type="dxa"/>
        </w:trPr>
        <w:tc>
          <w:tcPr>
            <w:tcW w:w="704" w:type="dxa"/>
          </w:tcPr>
          <w:p w14:paraId="26CC1C33" w14:textId="77777777" w:rsidR="00646E8C" w:rsidRDefault="00646E8C" w:rsidP="008D6C4B">
            <w:pPr>
              <w:tabs>
                <w:tab w:val="left" w:pos="709"/>
              </w:tabs>
              <w:spacing w:after="0" w:line="240" w:lineRule="auto"/>
              <w:rPr>
                <w:rFonts w:asciiTheme="minorHAnsi" w:hAnsiTheme="minorHAnsi" w:cs="Arial"/>
              </w:rPr>
            </w:pPr>
          </w:p>
        </w:tc>
        <w:tc>
          <w:tcPr>
            <w:tcW w:w="8363" w:type="dxa"/>
            <w:gridSpan w:val="2"/>
          </w:tcPr>
          <w:p w14:paraId="7F629768" w14:textId="77777777" w:rsidR="00646E8C" w:rsidRDefault="00646E8C" w:rsidP="001476FE">
            <w:pPr>
              <w:spacing w:after="0" w:line="240" w:lineRule="auto"/>
              <w:rPr>
                <w:rFonts w:asciiTheme="minorHAnsi" w:eastAsia="Arial" w:hAnsiTheme="minorHAnsi" w:cs="Arial"/>
              </w:rPr>
            </w:pPr>
          </w:p>
        </w:tc>
        <w:tc>
          <w:tcPr>
            <w:tcW w:w="993" w:type="dxa"/>
            <w:gridSpan w:val="2"/>
          </w:tcPr>
          <w:p w14:paraId="04576A8B" w14:textId="77777777" w:rsidR="00646E8C" w:rsidRDefault="00646E8C" w:rsidP="008D6C4B">
            <w:pPr>
              <w:tabs>
                <w:tab w:val="left" w:pos="709"/>
              </w:tabs>
              <w:spacing w:after="0" w:line="240" w:lineRule="auto"/>
              <w:rPr>
                <w:rFonts w:asciiTheme="minorHAnsi" w:hAnsiTheme="minorHAnsi" w:cs="Arial"/>
              </w:rPr>
            </w:pPr>
          </w:p>
        </w:tc>
      </w:tr>
      <w:tr w:rsidR="00646E8C" w14:paraId="61C114CA" w14:textId="77777777" w:rsidTr="00C62C6B">
        <w:trPr>
          <w:gridBefore w:val="1"/>
          <w:wBefore w:w="176" w:type="dxa"/>
        </w:trPr>
        <w:tc>
          <w:tcPr>
            <w:tcW w:w="704" w:type="dxa"/>
          </w:tcPr>
          <w:p w14:paraId="14D9DBAA" w14:textId="57ACFF93" w:rsidR="00646E8C" w:rsidRDefault="004C156F" w:rsidP="008D6C4B">
            <w:pPr>
              <w:tabs>
                <w:tab w:val="left" w:pos="709"/>
              </w:tabs>
              <w:spacing w:after="0" w:line="240" w:lineRule="auto"/>
              <w:rPr>
                <w:rFonts w:asciiTheme="minorHAnsi" w:hAnsiTheme="minorHAnsi" w:cs="Arial"/>
              </w:rPr>
            </w:pPr>
            <w:r>
              <w:rPr>
                <w:rFonts w:asciiTheme="minorHAnsi" w:hAnsiTheme="minorHAnsi" w:cs="Arial"/>
              </w:rPr>
              <w:t>5.2.5</w:t>
            </w:r>
          </w:p>
        </w:tc>
        <w:tc>
          <w:tcPr>
            <w:tcW w:w="8363" w:type="dxa"/>
            <w:gridSpan w:val="2"/>
          </w:tcPr>
          <w:p w14:paraId="04CCD03E" w14:textId="6C7AA534" w:rsidR="00646E8C" w:rsidRPr="004C156F" w:rsidRDefault="004C156F" w:rsidP="001476FE">
            <w:pPr>
              <w:spacing w:after="0" w:line="240" w:lineRule="auto"/>
              <w:rPr>
                <w:rFonts w:asciiTheme="minorHAnsi" w:eastAsia="Arial" w:hAnsiTheme="minorHAnsi" w:cs="Arial"/>
                <w:b/>
              </w:rPr>
            </w:pPr>
            <w:r w:rsidRPr="004C156F">
              <w:rPr>
                <w:rFonts w:asciiTheme="minorHAnsi" w:hAnsiTheme="minorHAnsi" w:cs="Arial"/>
                <w:b/>
              </w:rPr>
              <w:t>Evaluation</w:t>
            </w:r>
          </w:p>
        </w:tc>
        <w:tc>
          <w:tcPr>
            <w:tcW w:w="993" w:type="dxa"/>
            <w:gridSpan w:val="2"/>
          </w:tcPr>
          <w:p w14:paraId="405D98F0" w14:textId="77777777" w:rsidR="00646E8C" w:rsidRDefault="00646E8C" w:rsidP="008D6C4B">
            <w:pPr>
              <w:tabs>
                <w:tab w:val="left" w:pos="709"/>
              </w:tabs>
              <w:spacing w:after="0" w:line="240" w:lineRule="auto"/>
              <w:rPr>
                <w:rFonts w:asciiTheme="minorHAnsi" w:hAnsiTheme="minorHAnsi" w:cs="Arial"/>
              </w:rPr>
            </w:pPr>
          </w:p>
        </w:tc>
      </w:tr>
      <w:tr w:rsidR="00646E8C" w14:paraId="1BAF00DB" w14:textId="77777777" w:rsidTr="00C62C6B">
        <w:trPr>
          <w:gridBefore w:val="1"/>
          <w:wBefore w:w="176" w:type="dxa"/>
        </w:trPr>
        <w:tc>
          <w:tcPr>
            <w:tcW w:w="704" w:type="dxa"/>
          </w:tcPr>
          <w:p w14:paraId="76929358" w14:textId="77777777" w:rsidR="00646E8C" w:rsidRDefault="00646E8C" w:rsidP="008D6C4B">
            <w:pPr>
              <w:tabs>
                <w:tab w:val="left" w:pos="709"/>
              </w:tabs>
              <w:spacing w:after="0" w:line="240" w:lineRule="auto"/>
              <w:rPr>
                <w:rFonts w:asciiTheme="minorHAnsi" w:hAnsiTheme="minorHAnsi" w:cs="Arial"/>
              </w:rPr>
            </w:pPr>
          </w:p>
        </w:tc>
        <w:tc>
          <w:tcPr>
            <w:tcW w:w="8363" w:type="dxa"/>
            <w:gridSpan w:val="2"/>
          </w:tcPr>
          <w:p w14:paraId="702B7CCB" w14:textId="2163AB9E" w:rsidR="00646E8C" w:rsidRDefault="006376AA" w:rsidP="001476FE">
            <w:pPr>
              <w:spacing w:after="0" w:line="240" w:lineRule="auto"/>
              <w:rPr>
                <w:rFonts w:asciiTheme="minorHAnsi" w:eastAsia="Arial" w:hAnsiTheme="minorHAnsi" w:cs="Arial"/>
              </w:rPr>
            </w:pPr>
            <w:r>
              <w:rPr>
                <w:rFonts w:asciiTheme="minorHAnsi" w:eastAsia="Arial" w:hAnsiTheme="minorHAnsi" w:cs="Arial"/>
              </w:rPr>
              <w:t>GH reported the draft tender for external evaluation was behind schedule and unlikely to be in place before January</w:t>
            </w:r>
            <w:r w:rsidR="00A621F9">
              <w:rPr>
                <w:rFonts w:asciiTheme="minorHAnsi" w:eastAsia="Arial" w:hAnsiTheme="minorHAnsi" w:cs="Arial"/>
              </w:rPr>
              <w:t xml:space="preserve">.  It was felt they need to move forward on this very quickly and so he met GG and Jen Cleland to consider undertaking a Scottish evaluation in the meantime.  The Edinburgh College has offered financial support to support IST via UK </w:t>
            </w:r>
            <w:proofErr w:type="gramStart"/>
            <w:r w:rsidR="00A621F9">
              <w:rPr>
                <w:rFonts w:asciiTheme="minorHAnsi" w:eastAsia="Arial" w:hAnsiTheme="minorHAnsi" w:cs="Arial"/>
              </w:rPr>
              <w:t>evaluation</w:t>
            </w:r>
            <w:proofErr w:type="gramEnd"/>
            <w:r w:rsidR="00A621F9">
              <w:rPr>
                <w:rFonts w:asciiTheme="minorHAnsi" w:eastAsia="Arial" w:hAnsiTheme="minorHAnsi" w:cs="Arial"/>
              </w:rPr>
              <w:t xml:space="preserve"> but JD has confirmed this could be used for Scottish evaluation; </w:t>
            </w:r>
            <w:r w:rsidR="00422191">
              <w:rPr>
                <w:rFonts w:asciiTheme="minorHAnsi" w:eastAsia="Arial" w:hAnsiTheme="minorHAnsi" w:cs="Arial"/>
              </w:rPr>
              <w:t>matching</w:t>
            </w:r>
            <w:r w:rsidR="00A621F9">
              <w:rPr>
                <w:rFonts w:asciiTheme="minorHAnsi" w:eastAsia="Arial" w:hAnsiTheme="minorHAnsi" w:cs="Arial"/>
              </w:rPr>
              <w:t xml:space="preserve"> funding </w:t>
            </w:r>
            <w:r w:rsidR="00422191">
              <w:rPr>
                <w:rFonts w:asciiTheme="minorHAnsi" w:eastAsia="Arial" w:hAnsiTheme="minorHAnsi" w:cs="Arial"/>
              </w:rPr>
              <w:t xml:space="preserve">was sought </w:t>
            </w:r>
            <w:r w:rsidR="00A621F9">
              <w:rPr>
                <w:rFonts w:asciiTheme="minorHAnsi" w:eastAsia="Arial" w:hAnsiTheme="minorHAnsi" w:cs="Arial"/>
              </w:rPr>
              <w:t xml:space="preserve">from the Glasgow College.  GH has already spoken to RP about engaging one of the SCLFs in this work.  The support of the Edinburgh College was acknowledged.  </w:t>
            </w:r>
            <w:r w:rsidR="005B0F9C">
              <w:rPr>
                <w:rFonts w:asciiTheme="minorHAnsi" w:eastAsia="Arial" w:hAnsiTheme="minorHAnsi" w:cs="Arial"/>
              </w:rPr>
              <w:t>The STB agreed the proposals from the IST working group to</w:t>
            </w:r>
            <w:r w:rsidR="005B0F9C">
              <w:rPr>
                <w:rFonts w:asciiTheme="minorHAnsi" w:hAnsiTheme="minorHAnsi"/>
              </w:rPr>
              <w:t xml:space="preserve"> explore creating an App and which GH will take forward and for GH to produce a proposal for Scottish evaluation.</w:t>
            </w:r>
          </w:p>
        </w:tc>
        <w:tc>
          <w:tcPr>
            <w:tcW w:w="993" w:type="dxa"/>
            <w:gridSpan w:val="2"/>
          </w:tcPr>
          <w:p w14:paraId="7AA4F834" w14:textId="77777777" w:rsidR="00646E8C" w:rsidRDefault="00646E8C" w:rsidP="008D6C4B">
            <w:pPr>
              <w:tabs>
                <w:tab w:val="left" w:pos="709"/>
              </w:tabs>
              <w:spacing w:after="0" w:line="240" w:lineRule="auto"/>
              <w:rPr>
                <w:rFonts w:asciiTheme="minorHAnsi" w:hAnsiTheme="minorHAnsi" w:cs="Arial"/>
              </w:rPr>
            </w:pPr>
          </w:p>
          <w:p w14:paraId="234864F5" w14:textId="77777777" w:rsidR="005B0F9C" w:rsidRDefault="005B0F9C" w:rsidP="008D6C4B">
            <w:pPr>
              <w:tabs>
                <w:tab w:val="left" w:pos="709"/>
              </w:tabs>
              <w:spacing w:after="0" w:line="240" w:lineRule="auto"/>
              <w:rPr>
                <w:rFonts w:asciiTheme="minorHAnsi" w:hAnsiTheme="minorHAnsi" w:cs="Arial"/>
              </w:rPr>
            </w:pPr>
          </w:p>
          <w:p w14:paraId="16844350" w14:textId="77777777" w:rsidR="005B0F9C" w:rsidRDefault="005B0F9C" w:rsidP="008D6C4B">
            <w:pPr>
              <w:tabs>
                <w:tab w:val="left" w:pos="709"/>
              </w:tabs>
              <w:spacing w:after="0" w:line="240" w:lineRule="auto"/>
              <w:rPr>
                <w:rFonts w:asciiTheme="minorHAnsi" w:hAnsiTheme="minorHAnsi" w:cs="Arial"/>
              </w:rPr>
            </w:pPr>
          </w:p>
          <w:p w14:paraId="6CD3F2F3" w14:textId="77777777" w:rsidR="005B0F9C" w:rsidRDefault="005B0F9C" w:rsidP="008D6C4B">
            <w:pPr>
              <w:tabs>
                <w:tab w:val="left" w:pos="709"/>
              </w:tabs>
              <w:spacing w:after="0" w:line="240" w:lineRule="auto"/>
              <w:rPr>
                <w:rFonts w:asciiTheme="minorHAnsi" w:hAnsiTheme="minorHAnsi" w:cs="Arial"/>
              </w:rPr>
            </w:pPr>
          </w:p>
          <w:p w14:paraId="4A7D5477" w14:textId="77777777" w:rsidR="005B0F9C" w:rsidRDefault="005B0F9C" w:rsidP="008D6C4B">
            <w:pPr>
              <w:tabs>
                <w:tab w:val="left" w:pos="709"/>
              </w:tabs>
              <w:spacing w:after="0" w:line="240" w:lineRule="auto"/>
              <w:rPr>
                <w:rFonts w:asciiTheme="minorHAnsi" w:hAnsiTheme="minorHAnsi" w:cs="Arial"/>
              </w:rPr>
            </w:pPr>
          </w:p>
          <w:p w14:paraId="356B8AC0" w14:textId="77777777" w:rsidR="005B0F9C" w:rsidRDefault="005B0F9C" w:rsidP="008D6C4B">
            <w:pPr>
              <w:tabs>
                <w:tab w:val="left" w:pos="709"/>
              </w:tabs>
              <w:spacing w:after="0" w:line="240" w:lineRule="auto"/>
              <w:rPr>
                <w:rFonts w:asciiTheme="minorHAnsi" w:hAnsiTheme="minorHAnsi" w:cs="Arial"/>
              </w:rPr>
            </w:pPr>
          </w:p>
          <w:p w14:paraId="7352EDD8" w14:textId="77777777" w:rsidR="005B0F9C" w:rsidRDefault="005B0F9C" w:rsidP="008D6C4B">
            <w:pPr>
              <w:tabs>
                <w:tab w:val="left" w:pos="709"/>
              </w:tabs>
              <w:spacing w:after="0" w:line="240" w:lineRule="auto"/>
              <w:rPr>
                <w:rFonts w:asciiTheme="minorHAnsi" w:hAnsiTheme="minorHAnsi" w:cs="Arial"/>
              </w:rPr>
            </w:pPr>
          </w:p>
          <w:p w14:paraId="4C54EE21" w14:textId="77777777" w:rsidR="005B0F9C" w:rsidRDefault="005B0F9C" w:rsidP="008D6C4B">
            <w:pPr>
              <w:tabs>
                <w:tab w:val="left" w:pos="709"/>
              </w:tabs>
              <w:spacing w:after="0" w:line="240" w:lineRule="auto"/>
              <w:rPr>
                <w:rFonts w:asciiTheme="minorHAnsi" w:hAnsiTheme="minorHAnsi" w:cs="Arial"/>
              </w:rPr>
            </w:pPr>
          </w:p>
          <w:p w14:paraId="4F5F7241" w14:textId="4C1E31AD" w:rsidR="005B0F9C" w:rsidRPr="005B0F9C" w:rsidRDefault="005B0F9C" w:rsidP="008D6C4B">
            <w:pPr>
              <w:tabs>
                <w:tab w:val="left" w:pos="709"/>
              </w:tabs>
              <w:spacing w:after="0" w:line="240" w:lineRule="auto"/>
              <w:rPr>
                <w:rFonts w:asciiTheme="minorHAnsi" w:hAnsiTheme="minorHAnsi" w:cs="Arial"/>
                <w:b/>
              </w:rPr>
            </w:pPr>
            <w:r w:rsidRPr="005B0F9C">
              <w:rPr>
                <w:rFonts w:asciiTheme="minorHAnsi" w:hAnsiTheme="minorHAnsi" w:cs="Arial"/>
                <w:b/>
              </w:rPr>
              <w:t>GH</w:t>
            </w:r>
          </w:p>
        </w:tc>
      </w:tr>
      <w:tr w:rsidR="00646E8C" w14:paraId="1640B08A" w14:textId="77777777" w:rsidTr="00C62C6B">
        <w:trPr>
          <w:gridBefore w:val="1"/>
          <w:wBefore w:w="176" w:type="dxa"/>
        </w:trPr>
        <w:tc>
          <w:tcPr>
            <w:tcW w:w="704" w:type="dxa"/>
          </w:tcPr>
          <w:p w14:paraId="37436F73" w14:textId="77777777" w:rsidR="00646E8C" w:rsidRDefault="00646E8C" w:rsidP="008D6C4B">
            <w:pPr>
              <w:tabs>
                <w:tab w:val="left" w:pos="709"/>
              </w:tabs>
              <w:spacing w:after="0" w:line="240" w:lineRule="auto"/>
              <w:rPr>
                <w:rFonts w:asciiTheme="minorHAnsi" w:hAnsiTheme="minorHAnsi" w:cs="Arial"/>
              </w:rPr>
            </w:pPr>
          </w:p>
        </w:tc>
        <w:tc>
          <w:tcPr>
            <w:tcW w:w="8363" w:type="dxa"/>
            <w:gridSpan w:val="2"/>
          </w:tcPr>
          <w:p w14:paraId="31176625" w14:textId="77777777" w:rsidR="00646E8C" w:rsidRDefault="00646E8C" w:rsidP="001476FE">
            <w:pPr>
              <w:spacing w:after="0" w:line="240" w:lineRule="auto"/>
              <w:rPr>
                <w:rFonts w:asciiTheme="minorHAnsi" w:eastAsia="Arial" w:hAnsiTheme="minorHAnsi" w:cs="Arial"/>
              </w:rPr>
            </w:pPr>
          </w:p>
        </w:tc>
        <w:tc>
          <w:tcPr>
            <w:tcW w:w="993" w:type="dxa"/>
            <w:gridSpan w:val="2"/>
          </w:tcPr>
          <w:p w14:paraId="69B66B56" w14:textId="77777777" w:rsidR="00646E8C" w:rsidRDefault="00646E8C" w:rsidP="008D6C4B">
            <w:pPr>
              <w:tabs>
                <w:tab w:val="left" w:pos="709"/>
              </w:tabs>
              <w:spacing w:after="0" w:line="240" w:lineRule="auto"/>
              <w:rPr>
                <w:rFonts w:asciiTheme="minorHAnsi" w:hAnsiTheme="minorHAnsi" w:cs="Arial"/>
              </w:rPr>
            </w:pPr>
          </w:p>
        </w:tc>
      </w:tr>
      <w:tr w:rsidR="00646E8C" w14:paraId="13EB2E57" w14:textId="77777777" w:rsidTr="00C62C6B">
        <w:trPr>
          <w:gridBefore w:val="1"/>
          <w:wBefore w:w="176" w:type="dxa"/>
        </w:trPr>
        <w:tc>
          <w:tcPr>
            <w:tcW w:w="704" w:type="dxa"/>
          </w:tcPr>
          <w:p w14:paraId="6085DAA7" w14:textId="0032AF44" w:rsidR="00646E8C" w:rsidRDefault="005B0F9C" w:rsidP="008D6C4B">
            <w:pPr>
              <w:tabs>
                <w:tab w:val="left" w:pos="709"/>
              </w:tabs>
              <w:spacing w:after="0" w:line="240" w:lineRule="auto"/>
              <w:rPr>
                <w:rFonts w:asciiTheme="minorHAnsi" w:hAnsiTheme="minorHAnsi" w:cs="Arial"/>
              </w:rPr>
            </w:pPr>
            <w:r>
              <w:rPr>
                <w:rFonts w:asciiTheme="minorHAnsi" w:hAnsiTheme="minorHAnsi" w:cs="Arial"/>
              </w:rPr>
              <w:t>5.2.6</w:t>
            </w:r>
          </w:p>
        </w:tc>
        <w:tc>
          <w:tcPr>
            <w:tcW w:w="8363" w:type="dxa"/>
            <w:gridSpan w:val="2"/>
          </w:tcPr>
          <w:p w14:paraId="0A2219C7" w14:textId="2D965299" w:rsidR="00646E8C" w:rsidRPr="005B0F9C" w:rsidRDefault="005B0F9C" w:rsidP="001476FE">
            <w:pPr>
              <w:spacing w:after="0" w:line="240" w:lineRule="auto"/>
              <w:rPr>
                <w:rFonts w:asciiTheme="minorHAnsi" w:eastAsia="Arial" w:hAnsiTheme="minorHAnsi" w:cs="Arial"/>
                <w:b/>
              </w:rPr>
            </w:pPr>
            <w:r w:rsidRPr="005B0F9C">
              <w:rPr>
                <w:rFonts w:asciiTheme="minorHAnsi" w:eastAsia="Arial" w:hAnsiTheme="minorHAnsi" w:cs="Arial"/>
                <w:b/>
              </w:rPr>
              <w:t>NTNs</w:t>
            </w:r>
          </w:p>
        </w:tc>
        <w:tc>
          <w:tcPr>
            <w:tcW w:w="993" w:type="dxa"/>
            <w:gridSpan w:val="2"/>
          </w:tcPr>
          <w:p w14:paraId="5943AA5A" w14:textId="77777777" w:rsidR="00646E8C" w:rsidRDefault="00646E8C" w:rsidP="008D6C4B">
            <w:pPr>
              <w:tabs>
                <w:tab w:val="left" w:pos="709"/>
              </w:tabs>
              <w:spacing w:after="0" w:line="240" w:lineRule="auto"/>
              <w:rPr>
                <w:rFonts w:asciiTheme="minorHAnsi" w:hAnsiTheme="minorHAnsi" w:cs="Arial"/>
              </w:rPr>
            </w:pPr>
          </w:p>
        </w:tc>
      </w:tr>
      <w:tr w:rsidR="00646E8C" w14:paraId="111D0845" w14:textId="77777777" w:rsidTr="00C62C6B">
        <w:trPr>
          <w:gridBefore w:val="1"/>
          <w:wBefore w:w="176" w:type="dxa"/>
        </w:trPr>
        <w:tc>
          <w:tcPr>
            <w:tcW w:w="704" w:type="dxa"/>
          </w:tcPr>
          <w:p w14:paraId="309745ED" w14:textId="77777777" w:rsidR="00646E8C" w:rsidRDefault="00646E8C" w:rsidP="008D6C4B">
            <w:pPr>
              <w:tabs>
                <w:tab w:val="left" w:pos="709"/>
              </w:tabs>
              <w:spacing w:after="0" w:line="240" w:lineRule="auto"/>
              <w:rPr>
                <w:rFonts w:asciiTheme="minorHAnsi" w:hAnsiTheme="minorHAnsi" w:cs="Arial"/>
              </w:rPr>
            </w:pPr>
          </w:p>
        </w:tc>
        <w:tc>
          <w:tcPr>
            <w:tcW w:w="8363" w:type="dxa"/>
            <w:gridSpan w:val="2"/>
          </w:tcPr>
          <w:p w14:paraId="3662559D" w14:textId="0DCC3A9E" w:rsidR="00466466" w:rsidRDefault="005B0F9C" w:rsidP="00466466">
            <w:pPr>
              <w:spacing w:after="0" w:line="240" w:lineRule="auto"/>
              <w:rPr>
                <w:rFonts w:asciiTheme="minorHAnsi" w:eastAsia="Arial" w:hAnsiTheme="minorHAnsi" w:cs="Arial"/>
              </w:rPr>
            </w:pPr>
            <w:r>
              <w:rPr>
                <w:rFonts w:asciiTheme="minorHAnsi" w:eastAsia="Arial" w:hAnsiTheme="minorHAnsi" w:cs="Arial"/>
              </w:rPr>
              <w:t xml:space="preserve">JCST recommends that trainees in the programme should be given an NTN in General Surgery.  The IST working group discussed </w:t>
            </w:r>
            <w:r w:rsidR="00E77281">
              <w:rPr>
                <w:rFonts w:asciiTheme="minorHAnsi" w:eastAsia="Arial" w:hAnsiTheme="minorHAnsi" w:cs="Arial"/>
              </w:rPr>
              <w:t>creating a</w:t>
            </w:r>
            <w:r>
              <w:rPr>
                <w:rFonts w:asciiTheme="minorHAnsi" w:eastAsia="Arial" w:hAnsiTheme="minorHAnsi" w:cs="Arial"/>
              </w:rPr>
              <w:t xml:space="preserve"> Scottish NTN</w:t>
            </w:r>
            <w:r w:rsidR="00DA36F7">
              <w:rPr>
                <w:rFonts w:asciiTheme="minorHAnsi" w:eastAsia="Arial" w:hAnsiTheme="minorHAnsi" w:cs="Arial"/>
              </w:rPr>
              <w:t xml:space="preserve"> </w:t>
            </w:r>
            <w:r w:rsidR="00466466">
              <w:rPr>
                <w:rFonts w:asciiTheme="minorHAnsi" w:eastAsia="Arial" w:hAnsiTheme="minorHAnsi" w:cs="Arial"/>
              </w:rPr>
              <w:t xml:space="preserve">and it was agreed HB will take this forward to see what was possible and specifically check with the GMC </w:t>
            </w:r>
            <w:r w:rsidR="00466466">
              <w:rPr>
                <w:rFonts w:asciiTheme="minorHAnsi" w:eastAsia="Arial" w:hAnsiTheme="minorHAnsi" w:cs="Arial"/>
              </w:rPr>
              <w:lastRenderedPageBreak/>
              <w:t>whether its approval is required.</w:t>
            </w:r>
          </w:p>
        </w:tc>
        <w:tc>
          <w:tcPr>
            <w:tcW w:w="993" w:type="dxa"/>
            <w:gridSpan w:val="2"/>
          </w:tcPr>
          <w:p w14:paraId="3F0D55D7" w14:textId="77777777" w:rsidR="00646E8C" w:rsidRDefault="00646E8C" w:rsidP="008D6C4B">
            <w:pPr>
              <w:tabs>
                <w:tab w:val="left" w:pos="709"/>
              </w:tabs>
              <w:spacing w:after="0" w:line="240" w:lineRule="auto"/>
              <w:rPr>
                <w:rFonts w:asciiTheme="minorHAnsi" w:hAnsiTheme="minorHAnsi" w:cs="Arial"/>
              </w:rPr>
            </w:pPr>
          </w:p>
          <w:p w14:paraId="757B2A92" w14:textId="7103EBED" w:rsidR="00466466" w:rsidRPr="00466466" w:rsidRDefault="00466466" w:rsidP="008D6C4B">
            <w:pPr>
              <w:tabs>
                <w:tab w:val="left" w:pos="709"/>
              </w:tabs>
              <w:spacing w:after="0" w:line="240" w:lineRule="auto"/>
              <w:rPr>
                <w:rFonts w:asciiTheme="minorHAnsi" w:hAnsiTheme="minorHAnsi" w:cs="Arial"/>
                <w:b/>
              </w:rPr>
            </w:pPr>
            <w:r w:rsidRPr="00466466">
              <w:rPr>
                <w:rFonts w:asciiTheme="minorHAnsi" w:hAnsiTheme="minorHAnsi" w:cs="Arial"/>
                <w:b/>
              </w:rPr>
              <w:t>HB</w:t>
            </w:r>
          </w:p>
        </w:tc>
      </w:tr>
      <w:tr w:rsidR="00646E8C" w14:paraId="393DC754" w14:textId="77777777" w:rsidTr="00C62C6B">
        <w:trPr>
          <w:gridBefore w:val="1"/>
          <w:wBefore w:w="176" w:type="dxa"/>
        </w:trPr>
        <w:tc>
          <w:tcPr>
            <w:tcW w:w="704" w:type="dxa"/>
          </w:tcPr>
          <w:p w14:paraId="5A2979AE" w14:textId="77777777" w:rsidR="00646E8C" w:rsidRDefault="00646E8C" w:rsidP="008D6C4B">
            <w:pPr>
              <w:tabs>
                <w:tab w:val="left" w:pos="709"/>
              </w:tabs>
              <w:spacing w:after="0" w:line="240" w:lineRule="auto"/>
              <w:rPr>
                <w:rFonts w:asciiTheme="minorHAnsi" w:hAnsiTheme="minorHAnsi" w:cs="Arial"/>
              </w:rPr>
            </w:pPr>
          </w:p>
        </w:tc>
        <w:tc>
          <w:tcPr>
            <w:tcW w:w="8363" w:type="dxa"/>
            <w:gridSpan w:val="2"/>
          </w:tcPr>
          <w:p w14:paraId="042DDE75" w14:textId="77777777" w:rsidR="00646E8C" w:rsidRDefault="00646E8C" w:rsidP="001476FE">
            <w:pPr>
              <w:spacing w:after="0" w:line="240" w:lineRule="auto"/>
              <w:rPr>
                <w:rFonts w:asciiTheme="minorHAnsi" w:eastAsia="Arial" w:hAnsiTheme="minorHAnsi" w:cs="Arial"/>
              </w:rPr>
            </w:pPr>
          </w:p>
        </w:tc>
        <w:tc>
          <w:tcPr>
            <w:tcW w:w="993" w:type="dxa"/>
            <w:gridSpan w:val="2"/>
          </w:tcPr>
          <w:p w14:paraId="6EBBE49A" w14:textId="77777777" w:rsidR="00646E8C" w:rsidRDefault="00646E8C" w:rsidP="008D6C4B">
            <w:pPr>
              <w:tabs>
                <w:tab w:val="left" w:pos="709"/>
              </w:tabs>
              <w:spacing w:after="0" w:line="240" w:lineRule="auto"/>
              <w:rPr>
                <w:rFonts w:asciiTheme="minorHAnsi" w:hAnsiTheme="minorHAnsi" w:cs="Arial"/>
              </w:rPr>
            </w:pPr>
          </w:p>
        </w:tc>
      </w:tr>
      <w:tr w:rsidR="00646E8C" w14:paraId="5DEAD65B" w14:textId="77777777" w:rsidTr="00C62C6B">
        <w:trPr>
          <w:gridBefore w:val="1"/>
          <w:wBefore w:w="176" w:type="dxa"/>
        </w:trPr>
        <w:tc>
          <w:tcPr>
            <w:tcW w:w="704" w:type="dxa"/>
          </w:tcPr>
          <w:p w14:paraId="1821F44F" w14:textId="156B9803" w:rsidR="00646E8C" w:rsidRDefault="00466466" w:rsidP="008D6C4B">
            <w:pPr>
              <w:tabs>
                <w:tab w:val="left" w:pos="709"/>
              </w:tabs>
              <w:spacing w:after="0" w:line="240" w:lineRule="auto"/>
              <w:rPr>
                <w:rFonts w:asciiTheme="minorHAnsi" w:hAnsiTheme="minorHAnsi" w:cs="Arial"/>
              </w:rPr>
            </w:pPr>
            <w:r>
              <w:rPr>
                <w:rFonts w:asciiTheme="minorHAnsi" w:hAnsiTheme="minorHAnsi" w:cs="Arial"/>
              </w:rPr>
              <w:t>5.3</w:t>
            </w:r>
          </w:p>
        </w:tc>
        <w:tc>
          <w:tcPr>
            <w:tcW w:w="8363" w:type="dxa"/>
            <w:gridSpan w:val="2"/>
          </w:tcPr>
          <w:p w14:paraId="69A62688" w14:textId="381DC382" w:rsidR="00646E8C" w:rsidRPr="00466466" w:rsidRDefault="00466466" w:rsidP="001476FE">
            <w:pPr>
              <w:spacing w:after="0" w:line="240" w:lineRule="auto"/>
              <w:rPr>
                <w:rFonts w:asciiTheme="minorHAnsi" w:eastAsia="Arial" w:hAnsiTheme="minorHAnsi" w:cs="Arial"/>
                <w:b/>
              </w:rPr>
            </w:pPr>
            <w:r w:rsidRPr="00466466">
              <w:rPr>
                <w:rFonts w:asciiTheme="minorHAnsi" w:hAnsiTheme="minorHAnsi" w:cs="Arial"/>
                <w:b/>
              </w:rPr>
              <w:t>Scotland Deanery News</w:t>
            </w:r>
          </w:p>
        </w:tc>
        <w:tc>
          <w:tcPr>
            <w:tcW w:w="993" w:type="dxa"/>
            <w:gridSpan w:val="2"/>
          </w:tcPr>
          <w:p w14:paraId="26211336" w14:textId="77777777" w:rsidR="00646E8C" w:rsidRDefault="00646E8C" w:rsidP="008D6C4B">
            <w:pPr>
              <w:tabs>
                <w:tab w:val="left" w:pos="709"/>
              </w:tabs>
              <w:spacing w:after="0" w:line="240" w:lineRule="auto"/>
              <w:rPr>
                <w:rFonts w:asciiTheme="minorHAnsi" w:hAnsiTheme="minorHAnsi" w:cs="Arial"/>
              </w:rPr>
            </w:pPr>
          </w:p>
        </w:tc>
      </w:tr>
      <w:tr w:rsidR="00646E8C" w14:paraId="48C92028" w14:textId="77777777" w:rsidTr="00C62C6B">
        <w:trPr>
          <w:gridBefore w:val="1"/>
          <w:wBefore w:w="176" w:type="dxa"/>
        </w:trPr>
        <w:tc>
          <w:tcPr>
            <w:tcW w:w="704" w:type="dxa"/>
          </w:tcPr>
          <w:p w14:paraId="51AE8AE2" w14:textId="77777777" w:rsidR="00646E8C" w:rsidRDefault="00646E8C" w:rsidP="008D6C4B">
            <w:pPr>
              <w:tabs>
                <w:tab w:val="left" w:pos="709"/>
              </w:tabs>
              <w:spacing w:after="0" w:line="240" w:lineRule="auto"/>
              <w:rPr>
                <w:rFonts w:asciiTheme="minorHAnsi" w:hAnsiTheme="minorHAnsi" w:cs="Arial"/>
              </w:rPr>
            </w:pPr>
          </w:p>
        </w:tc>
        <w:tc>
          <w:tcPr>
            <w:tcW w:w="8363" w:type="dxa"/>
            <w:gridSpan w:val="2"/>
          </w:tcPr>
          <w:p w14:paraId="3012F3F1" w14:textId="5C7AC346" w:rsidR="00646E8C" w:rsidRDefault="00466466" w:rsidP="001476FE">
            <w:pPr>
              <w:spacing w:after="0" w:line="240" w:lineRule="auto"/>
              <w:rPr>
                <w:rFonts w:asciiTheme="minorHAnsi" w:eastAsia="Arial" w:hAnsiTheme="minorHAnsi" w:cs="Arial"/>
              </w:rPr>
            </w:pPr>
            <w:r>
              <w:rPr>
                <w:rFonts w:asciiTheme="minorHAnsi" w:eastAsia="Arial" w:hAnsiTheme="minorHAnsi" w:cs="Arial"/>
              </w:rPr>
              <w:t>KW proposed an article on the IST pilot.  HM will ask</w:t>
            </w:r>
            <w:r>
              <w:rPr>
                <w:rFonts w:asciiTheme="minorHAnsi" w:hAnsiTheme="minorHAnsi"/>
              </w:rPr>
              <w:t xml:space="preserve"> Niall MacIntosh to include IST information in next edition.</w:t>
            </w:r>
          </w:p>
        </w:tc>
        <w:tc>
          <w:tcPr>
            <w:tcW w:w="993" w:type="dxa"/>
            <w:gridSpan w:val="2"/>
          </w:tcPr>
          <w:p w14:paraId="62253758" w14:textId="077A9E18" w:rsidR="00646E8C" w:rsidRPr="00466466" w:rsidRDefault="00466466" w:rsidP="008D6C4B">
            <w:pPr>
              <w:tabs>
                <w:tab w:val="left" w:pos="709"/>
              </w:tabs>
              <w:spacing w:after="0" w:line="240" w:lineRule="auto"/>
              <w:rPr>
                <w:rFonts w:asciiTheme="minorHAnsi" w:hAnsiTheme="minorHAnsi" w:cs="Arial"/>
                <w:b/>
              </w:rPr>
            </w:pPr>
            <w:r w:rsidRPr="00466466">
              <w:rPr>
                <w:rFonts w:asciiTheme="minorHAnsi" w:hAnsiTheme="minorHAnsi" w:cs="Arial"/>
                <w:b/>
              </w:rPr>
              <w:t>HM</w:t>
            </w:r>
          </w:p>
        </w:tc>
      </w:tr>
      <w:tr w:rsidR="00646E8C" w14:paraId="6EC30077" w14:textId="77777777" w:rsidTr="00C62C6B">
        <w:trPr>
          <w:gridBefore w:val="1"/>
          <w:wBefore w:w="176" w:type="dxa"/>
        </w:trPr>
        <w:tc>
          <w:tcPr>
            <w:tcW w:w="704" w:type="dxa"/>
          </w:tcPr>
          <w:p w14:paraId="4A139661" w14:textId="77777777" w:rsidR="00646E8C" w:rsidRDefault="00646E8C" w:rsidP="008D6C4B">
            <w:pPr>
              <w:tabs>
                <w:tab w:val="left" w:pos="709"/>
              </w:tabs>
              <w:spacing w:after="0" w:line="240" w:lineRule="auto"/>
              <w:rPr>
                <w:rFonts w:asciiTheme="minorHAnsi" w:hAnsiTheme="minorHAnsi" w:cs="Arial"/>
              </w:rPr>
            </w:pPr>
          </w:p>
        </w:tc>
        <w:tc>
          <w:tcPr>
            <w:tcW w:w="8363" w:type="dxa"/>
            <w:gridSpan w:val="2"/>
          </w:tcPr>
          <w:p w14:paraId="6C7CD17D" w14:textId="77777777" w:rsidR="00646E8C" w:rsidRDefault="00646E8C" w:rsidP="001476FE">
            <w:pPr>
              <w:spacing w:after="0" w:line="240" w:lineRule="auto"/>
              <w:rPr>
                <w:rFonts w:asciiTheme="minorHAnsi" w:eastAsia="Arial" w:hAnsiTheme="minorHAnsi" w:cs="Arial"/>
              </w:rPr>
            </w:pPr>
          </w:p>
        </w:tc>
        <w:tc>
          <w:tcPr>
            <w:tcW w:w="993" w:type="dxa"/>
            <w:gridSpan w:val="2"/>
          </w:tcPr>
          <w:p w14:paraId="0B7DA8D7" w14:textId="77777777" w:rsidR="00646E8C" w:rsidRDefault="00646E8C" w:rsidP="008D6C4B">
            <w:pPr>
              <w:tabs>
                <w:tab w:val="left" w:pos="709"/>
              </w:tabs>
              <w:spacing w:after="0" w:line="240" w:lineRule="auto"/>
              <w:rPr>
                <w:rFonts w:asciiTheme="minorHAnsi" w:hAnsiTheme="minorHAnsi" w:cs="Arial"/>
              </w:rPr>
            </w:pPr>
          </w:p>
        </w:tc>
      </w:tr>
      <w:tr w:rsidR="00646E8C" w14:paraId="46868FA0" w14:textId="77777777" w:rsidTr="00C62C6B">
        <w:trPr>
          <w:gridBefore w:val="1"/>
          <w:wBefore w:w="176" w:type="dxa"/>
        </w:trPr>
        <w:tc>
          <w:tcPr>
            <w:tcW w:w="704" w:type="dxa"/>
          </w:tcPr>
          <w:p w14:paraId="033BA5BF" w14:textId="66BEC656" w:rsidR="00646E8C" w:rsidRDefault="00466466" w:rsidP="008D6C4B">
            <w:pPr>
              <w:tabs>
                <w:tab w:val="left" w:pos="709"/>
              </w:tabs>
              <w:spacing w:after="0" w:line="240" w:lineRule="auto"/>
              <w:rPr>
                <w:rFonts w:asciiTheme="minorHAnsi" w:hAnsiTheme="minorHAnsi" w:cs="Arial"/>
              </w:rPr>
            </w:pPr>
            <w:r>
              <w:rPr>
                <w:rFonts w:asciiTheme="minorHAnsi" w:hAnsiTheme="minorHAnsi" w:cs="Arial"/>
              </w:rPr>
              <w:t>6.</w:t>
            </w:r>
          </w:p>
        </w:tc>
        <w:tc>
          <w:tcPr>
            <w:tcW w:w="8363" w:type="dxa"/>
            <w:gridSpan w:val="2"/>
          </w:tcPr>
          <w:p w14:paraId="22523601" w14:textId="1FC8F71F" w:rsidR="00646E8C" w:rsidRDefault="00466466" w:rsidP="00466466">
            <w:pPr>
              <w:tabs>
                <w:tab w:val="left" w:pos="567"/>
                <w:tab w:val="left" w:pos="709"/>
              </w:tabs>
              <w:spacing w:after="0" w:line="240" w:lineRule="auto"/>
              <w:rPr>
                <w:rFonts w:asciiTheme="minorHAnsi" w:eastAsia="Arial" w:hAnsiTheme="minorHAnsi" w:cs="Arial"/>
              </w:rPr>
            </w:pPr>
            <w:r w:rsidRPr="00466466">
              <w:rPr>
                <w:rFonts w:asciiTheme="minorHAnsi" w:eastAsia="Arial" w:hAnsiTheme="minorHAnsi" w:cs="Arial"/>
                <w:b/>
              </w:rPr>
              <w:t>JCST issues</w:t>
            </w:r>
          </w:p>
        </w:tc>
        <w:tc>
          <w:tcPr>
            <w:tcW w:w="993" w:type="dxa"/>
            <w:gridSpan w:val="2"/>
          </w:tcPr>
          <w:p w14:paraId="46EE7EE2" w14:textId="77777777" w:rsidR="00646E8C" w:rsidRDefault="00646E8C" w:rsidP="008D6C4B">
            <w:pPr>
              <w:tabs>
                <w:tab w:val="left" w:pos="709"/>
              </w:tabs>
              <w:spacing w:after="0" w:line="240" w:lineRule="auto"/>
              <w:rPr>
                <w:rFonts w:asciiTheme="minorHAnsi" w:hAnsiTheme="minorHAnsi" w:cs="Arial"/>
              </w:rPr>
            </w:pPr>
          </w:p>
        </w:tc>
      </w:tr>
      <w:tr w:rsidR="00466466" w14:paraId="5A39D549" w14:textId="77777777" w:rsidTr="00C62C6B">
        <w:trPr>
          <w:gridBefore w:val="1"/>
          <w:wBefore w:w="176" w:type="dxa"/>
        </w:trPr>
        <w:tc>
          <w:tcPr>
            <w:tcW w:w="704" w:type="dxa"/>
          </w:tcPr>
          <w:p w14:paraId="4A761BAF" w14:textId="032FE91F" w:rsidR="00466466" w:rsidRDefault="00466466" w:rsidP="008D6C4B">
            <w:pPr>
              <w:tabs>
                <w:tab w:val="left" w:pos="709"/>
              </w:tabs>
              <w:spacing w:after="0" w:line="240" w:lineRule="auto"/>
              <w:rPr>
                <w:rFonts w:asciiTheme="minorHAnsi" w:hAnsiTheme="minorHAnsi" w:cs="Arial"/>
              </w:rPr>
            </w:pPr>
            <w:r>
              <w:rPr>
                <w:rFonts w:asciiTheme="minorHAnsi" w:hAnsiTheme="minorHAnsi" w:cs="Arial"/>
              </w:rPr>
              <w:t>6.1</w:t>
            </w:r>
          </w:p>
        </w:tc>
        <w:tc>
          <w:tcPr>
            <w:tcW w:w="8363" w:type="dxa"/>
            <w:gridSpan w:val="2"/>
          </w:tcPr>
          <w:p w14:paraId="3010DC1F" w14:textId="7FDD88D1" w:rsidR="00466466" w:rsidRPr="00466466" w:rsidRDefault="00466466" w:rsidP="001476FE">
            <w:pPr>
              <w:spacing w:after="0" w:line="240" w:lineRule="auto"/>
              <w:rPr>
                <w:rFonts w:asciiTheme="minorHAnsi" w:eastAsia="Arial" w:hAnsiTheme="minorHAnsi" w:cs="Arial"/>
                <w:b/>
              </w:rPr>
            </w:pPr>
            <w:r w:rsidRPr="00466466">
              <w:rPr>
                <w:rFonts w:asciiTheme="minorHAnsi" w:hAnsiTheme="minorHAnsi" w:cs="Arial"/>
                <w:b/>
              </w:rPr>
              <w:t>Early certification principles</w:t>
            </w:r>
          </w:p>
        </w:tc>
        <w:tc>
          <w:tcPr>
            <w:tcW w:w="993" w:type="dxa"/>
            <w:gridSpan w:val="2"/>
          </w:tcPr>
          <w:p w14:paraId="11D9590C" w14:textId="77777777" w:rsidR="00466466" w:rsidRDefault="00466466" w:rsidP="008D6C4B">
            <w:pPr>
              <w:tabs>
                <w:tab w:val="left" w:pos="709"/>
              </w:tabs>
              <w:spacing w:after="0" w:line="240" w:lineRule="auto"/>
              <w:rPr>
                <w:rFonts w:asciiTheme="minorHAnsi" w:hAnsiTheme="minorHAnsi" w:cs="Arial"/>
              </w:rPr>
            </w:pPr>
          </w:p>
        </w:tc>
      </w:tr>
      <w:tr w:rsidR="00466466" w14:paraId="16A7E226" w14:textId="77777777" w:rsidTr="00C62C6B">
        <w:trPr>
          <w:gridBefore w:val="1"/>
          <w:wBefore w:w="176" w:type="dxa"/>
        </w:trPr>
        <w:tc>
          <w:tcPr>
            <w:tcW w:w="704" w:type="dxa"/>
          </w:tcPr>
          <w:p w14:paraId="4BB51791" w14:textId="77777777" w:rsidR="00466466" w:rsidRDefault="00466466" w:rsidP="008D6C4B">
            <w:pPr>
              <w:tabs>
                <w:tab w:val="left" w:pos="709"/>
              </w:tabs>
              <w:spacing w:after="0" w:line="240" w:lineRule="auto"/>
              <w:rPr>
                <w:rFonts w:asciiTheme="minorHAnsi" w:hAnsiTheme="minorHAnsi" w:cs="Arial"/>
              </w:rPr>
            </w:pPr>
          </w:p>
        </w:tc>
        <w:tc>
          <w:tcPr>
            <w:tcW w:w="8363" w:type="dxa"/>
            <w:gridSpan w:val="2"/>
          </w:tcPr>
          <w:p w14:paraId="7D560252" w14:textId="7158E7B1" w:rsidR="00466466" w:rsidRDefault="00466466" w:rsidP="001476FE">
            <w:pPr>
              <w:spacing w:after="0" w:line="240" w:lineRule="auto"/>
              <w:rPr>
                <w:rFonts w:asciiTheme="minorHAnsi" w:eastAsia="Arial" w:hAnsiTheme="minorHAnsi" w:cs="Arial"/>
              </w:rPr>
            </w:pPr>
            <w:r>
              <w:rPr>
                <w:rFonts w:asciiTheme="minorHAnsi" w:eastAsia="Arial" w:hAnsiTheme="minorHAnsi" w:cs="Arial"/>
              </w:rPr>
              <w:t>Noted.</w:t>
            </w:r>
          </w:p>
        </w:tc>
        <w:tc>
          <w:tcPr>
            <w:tcW w:w="993" w:type="dxa"/>
            <w:gridSpan w:val="2"/>
          </w:tcPr>
          <w:p w14:paraId="67A3EC29" w14:textId="77777777" w:rsidR="00466466" w:rsidRDefault="00466466" w:rsidP="008D6C4B">
            <w:pPr>
              <w:tabs>
                <w:tab w:val="left" w:pos="709"/>
              </w:tabs>
              <w:spacing w:after="0" w:line="240" w:lineRule="auto"/>
              <w:rPr>
                <w:rFonts w:asciiTheme="minorHAnsi" w:hAnsiTheme="minorHAnsi" w:cs="Arial"/>
              </w:rPr>
            </w:pPr>
          </w:p>
        </w:tc>
      </w:tr>
      <w:tr w:rsidR="00466466" w14:paraId="2C87D075" w14:textId="77777777" w:rsidTr="00C62C6B">
        <w:trPr>
          <w:gridBefore w:val="1"/>
          <w:wBefore w:w="176" w:type="dxa"/>
        </w:trPr>
        <w:tc>
          <w:tcPr>
            <w:tcW w:w="704" w:type="dxa"/>
          </w:tcPr>
          <w:p w14:paraId="0F5FEA47" w14:textId="77777777" w:rsidR="00466466" w:rsidRDefault="00466466" w:rsidP="008D6C4B">
            <w:pPr>
              <w:tabs>
                <w:tab w:val="left" w:pos="709"/>
              </w:tabs>
              <w:spacing w:after="0" w:line="240" w:lineRule="auto"/>
              <w:rPr>
                <w:rFonts w:asciiTheme="minorHAnsi" w:hAnsiTheme="minorHAnsi" w:cs="Arial"/>
              </w:rPr>
            </w:pPr>
          </w:p>
        </w:tc>
        <w:tc>
          <w:tcPr>
            <w:tcW w:w="8363" w:type="dxa"/>
            <w:gridSpan w:val="2"/>
          </w:tcPr>
          <w:p w14:paraId="6DAB5DD6" w14:textId="77777777" w:rsidR="00466466" w:rsidRDefault="00466466" w:rsidP="001476FE">
            <w:pPr>
              <w:spacing w:after="0" w:line="240" w:lineRule="auto"/>
              <w:rPr>
                <w:rFonts w:asciiTheme="minorHAnsi" w:eastAsia="Arial" w:hAnsiTheme="minorHAnsi" w:cs="Arial"/>
              </w:rPr>
            </w:pPr>
          </w:p>
        </w:tc>
        <w:tc>
          <w:tcPr>
            <w:tcW w:w="993" w:type="dxa"/>
            <w:gridSpan w:val="2"/>
          </w:tcPr>
          <w:p w14:paraId="623BD5D9" w14:textId="77777777" w:rsidR="00466466" w:rsidRDefault="00466466" w:rsidP="008D6C4B">
            <w:pPr>
              <w:tabs>
                <w:tab w:val="left" w:pos="709"/>
              </w:tabs>
              <w:spacing w:after="0" w:line="240" w:lineRule="auto"/>
              <w:rPr>
                <w:rFonts w:asciiTheme="minorHAnsi" w:hAnsiTheme="minorHAnsi" w:cs="Arial"/>
              </w:rPr>
            </w:pPr>
          </w:p>
        </w:tc>
      </w:tr>
      <w:tr w:rsidR="00466466" w14:paraId="7B9120A9" w14:textId="77777777" w:rsidTr="00C62C6B">
        <w:trPr>
          <w:gridBefore w:val="1"/>
          <w:wBefore w:w="176" w:type="dxa"/>
        </w:trPr>
        <w:tc>
          <w:tcPr>
            <w:tcW w:w="704" w:type="dxa"/>
          </w:tcPr>
          <w:p w14:paraId="518550A5" w14:textId="5B6380AF" w:rsidR="00466466" w:rsidRDefault="00466466" w:rsidP="008D6C4B">
            <w:pPr>
              <w:tabs>
                <w:tab w:val="left" w:pos="709"/>
              </w:tabs>
              <w:spacing w:after="0" w:line="240" w:lineRule="auto"/>
              <w:rPr>
                <w:rFonts w:asciiTheme="minorHAnsi" w:hAnsiTheme="minorHAnsi" w:cs="Arial"/>
              </w:rPr>
            </w:pPr>
            <w:r>
              <w:rPr>
                <w:rFonts w:asciiTheme="minorHAnsi" w:hAnsiTheme="minorHAnsi" w:cs="Arial"/>
              </w:rPr>
              <w:t>6.2</w:t>
            </w:r>
          </w:p>
        </w:tc>
        <w:tc>
          <w:tcPr>
            <w:tcW w:w="8363" w:type="dxa"/>
            <w:gridSpan w:val="2"/>
          </w:tcPr>
          <w:p w14:paraId="0273AC2D" w14:textId="6A451846" w:rsidR="00466466" w:rsidRPr="00466466" w:rsidRDefault="00466466" w:rsidP="001476FE">
            <w:pPr>
              <w:spacing w:after="0" w:line="240" w:lineRule="auto"/>
              <w:rPr>
                <w:rFonts w:asciiTheme="minorHAnsi" w:eastAsia="Arial" w:hAnsiTheme="minorHAnsi" w:cs="Arial"/>
                <w:b/>
              </w:rPr>
            </w:pPr>
            <w:r w:rsidRPr="00466466">
              <w:rPr>
                <w:rFonts w:asciiTheme="minorHAnsi" w:hAnsiTheme="minorHAnsi" w:cs="Arial"/>
                <w:b/>
              </w:rPr>
              <w:t>Proposed generic CEST form</w:t>
            </w:r>
          </w:p>
        </w:tc>
        <w:tc>
          <w:tcPr>
            <w:tcW w:w="993" w:type="dxa"/>
            <w:gridSpan w:val="2"/>
          </w:tcPr>
          <w:p w14:paraId="2AA0F2D8" w14:textId="77777777" w:rsidR="00466466" w:rsidRDefault="00466466" w:rsidP="008D6C4B">
            <w:pPr>
              <w:tabs>
                <w:tab w:val="left" w:pos="709"/>
              </w:tabs>
              <w:spacing w:after="0" w:line="240" w:lineRule="auto"/>
              <w:rPr>
                <w:rFonts w:asciiTheme="minorHAnsi" w:hAnsiTheme="minorHAnsi" w:cs="Arial"/>
              </w:rPr>
            </w:pPr>
          </w:p>
        </w:tc>
      </w:tr>
      <w:tr w:rsidR="00466466" w14:paraId="03DE34FB" w14:textId="77777777" w:rsidTr="00C62C6B">
        <w:trPr>
          <w:gridBefore w:val="1"/>
          <w:wBefore w:w="176" w:type="dxa"/>
        </w:trPr>
        <w:tc>
          <w:tcPr>
            <w:tcW w:w="704" w:type="dxa"/>
          </w:tcPr>
          <w:p w14:paraId="10F73038" w14:textId="77777777" w:rsidR="00466466" w:rsidRDefault="00466466" w:rsidP="008D6C4B">
            <w:pPr>
              <w:tabs>
                <w:tab w:val="left" w:pos="709"/>
              </w:tabs>
              <w:spacing w:after="0" w:line="240" w:lineRule="auto"/>
              <w:rPr>
                <w:rFonts w:asciiTheme="minorHAnsi" w:hAnsiTheme="minorHAnsi" w:cs="Arial"/>
              </w:rPr>
            </w:pPr>
          </w:p>
        </w:tc>
        <w:tc>
          <w:tcPr>
            <w:tcW w:w="8363" w:type="dxa"/>
            <w:gridSpan w:val="2"/>
          </w:tcPr>
          <w:p w14:paraId="760192AE" w14:textId="7B4CA619" w:rsidR="00466466" w:rsidRDefault="00466466" w:rsidP="001476FE">
            <w:pPr>
              <w:spacing w:after="0" w:line="240" w:lineRule="auto"/>
              <w:rPr>
                <w:rFonts w:asciiTheme="minorHAnsi" w:eastAsia="Arial" w:hAnsiTheme="minorHAnsi" w:cs="Arial"/>
              </w:rPr>
            </w:pPr>
            <w:r>
              <w:rPr>
                <w:rFonts w:asciiTheme="minorHAnsi" w:eastAsia="Arial" w:hAnsiTheme="minorHAnsi" w:cs="Arial"/>
              </w:rPr>
              <w:t xml:space="preserve">This </w:t>
            </w:r>
            <w:r w:rsidR="00A375BF">
              <w:rPr>
                <w:rFonts w:asciiTheme="minorHAnsi" w:eastAsia="Arial" w:hAnsiTheme="minorHAnsi" w:cs="Arial"/>
              </w:rPr>
              <w:t>was designed</w:t>
            </w:r>
            <w:r>
              <w:rPr>
                <w:rFonts w:asciiTheme="minorHAnsi" w:eastAsia="Arial" w:hAnsiTheme="minorHAnsi" w:cs="Arial"/>
              </w:rPr>
              <w:t xml:space="preserve"> for those who have put together their own programme.  </w:t>
            </w:r>
            <w:r w:rsidR="00EF6A7E">
              <w:rPr>
                <w:rFonts w:asciiTheme="minorHAnsi" w:eastAsia="Arial" w:hAnsiTheme="minorHAnsi" w:cs="Arial"/>
              </w:rPr>
              <w:t xml:space="preserve">All sections must be completed and signed off by the Educational Supervisor otherwise they would not be able to apply for ST3.  The group </w:t>
            </w:r>
            <w:r w:rsidR="00027656">
              <w:rPr>
                <w:rFonts w:asciiTheme="minorHAnsi" w:eastAsia="Arial" w:hAnsiTheme="minorHAnsi" w:cs="Arial"/>
              </w:rPr>
              <w:t xml:space="preserve">agreed this was a good document and that it was helpful to have a checklist of competencies required.  </w:t>
            </w:r>
            <w:r w:rsidR="0047671C">
              <w:rPr>
                <w:rFonts w:asciiTheme="minorHAnsi" w:hAnsiTheme="minorHAnsi"/>
              </w:rPr>
              <w:t xml:space="preserve">GH will check with GG whether the form can be signed </w:t>
            </w:r>
            <w:proofErr w:type="spellStart"/>
            <w:r w:rsidR="0047671C">
              <w:rPr>
                <w:rFonts w:asciiTheme="minorHAnsi" w:hAnsiTheme="minorHAnsi"/>
              </w:rPr>
              <w:t>outwith</w:t>
            </w:r>
            <w:proofErr w:type="spellEnd"/>
            <w:r w:rsidR="0047671C">
              <w:rPr>
                <w:rFonts w:asciiTheme="minorHAnsi" w:hAnsiTheme="minorHAnsi"/>
              </w:rPr>
              <w:t xml:space="preserve"> UK and SY will also check with CESR Core Training Group.</w:t>
            </w:r>
          </w:p>
        </w:tc>
        <w:tc>
          <w:tcPr>
            <w:tcW w:w="993" w:type="dxa"/>
            <w:gridSpan w:val="2"/>
          </w:tcPr>
          <w:p w14:paraId="7872874D" w14:textId="77777777" w:rsidR="00466466" w:rsidRDefault="00466466" w:rsidP="008D6C4B">
            <w:pPr>
              <w:tabs>
                <w:tab w:val="left" w:pos="709"/>
              </w:tabs>
              <w:spacing w:after="0" w:line="240" w:lineRule="auto"/>
              <w:rPr>
                <w:rFonts w:asciiTheme="minorHAnsi" w:hAnsiTheme="minorHAnsi" w:cs="Arial"/>
              </w:rPr>
            </w:pPr>
          </w:p>
          <w:p w14:paraId="6E5BC4C0" w14:textId="77777777" w:rsidR="0047671C" w:rsidRDefault="0047671C" w:rsidP="008D6C4B">
            <w:pPr>
              <w:tabs>
                <w:tab w:val="left" w:pos="709"/>
              </w:tabs>
              <w:spacing w:after="0" w:line="240" w:lineRule="auto"/>
              <w:rPr>
                <w:rFonts w:asciiTheme="minorHAnsi" w:hAnsiTheme="minorHAnsi" w:cs="Arial"/>
              </w:rPr>
            </w:pPr>
          </w:p>
          <w:p w14:paraId="4B7A18B3" w14:textId="77777777" w:rsidR="0047671C" w:rsidRDefault="0047671C" w:rsidP="008D6C4B">
            <w:pPr>
              <w:tabs>
                <w:tab w:val="left" w:pos="709"/>
              </w:tabs>
              <w:spacing w:after="0" w:line="240" w:lineRule="auto"/>
              <w:rPr>
                <w:rFonts w:asciiTheme="minorHAnsi" w:hAnsiTheme="minorHAnsi" w:cs="Arial"/>
              </w:rPr>
            </w:pPr>
          </w:p>
          <w:p w14:paraId="390E0FAE" w14:textId="77777777" w:rsidR="0047671C" w:rsidRPr="002A662C" w:rsidRDefault="0047671C" w:rsidP="008D6C4B">
            <w:pPr>
              <w:tabs>
                <w:tab w:val="left" w:pos="709"/>
              </w:tabs>
              <w:spacing w:after="0" w:line="240" w:lineRule="auto"/>
              <w:rPr>
                <w:rFonts w:asciiTheme="minorHAnsi" w:hAnsiTheme="minorHAnsi" w:cs="Arial"/>
                <w:b/>
              </w:rPr>
            </w:pPr>
            <w:r w:rsidRPr="002A662C">
              <w:rPr>
                <w:rFonts w:asciiTheme="minorHAnsi" w:hAnsiTheme="minorHAnsi" w:cs="Arial"/>
                <w:b/>
              </w:rPr>
              <w:t>GH</w:t>
            </w:r>
          </w:p>
          <w:p w14:paraId="35652236" w14:textId="1AF6E17F" w:rsidR="0047671C" w:rsidRDefault="0047671C" w:rsidP="008D6C4B">
            <w:pPr>
              <w:tabs>
                <w:tab w:val="left" w:pos="709"/>
              </w:tabs>
              <w:spacing w:after="0" w:line="240" w:lineRule="auto"/>
              <w:rPr>
                <w:rFonts w:asciiTheme="minorHAnsi" w:hAnsiTheme="minorHAnsi" w:cs="Arial"/>
              </w:rPr>
            </w:pPr>
            <w:r w:rsidRPr="002A662C">
              <w:rPr>
                <w:rFonts w:asciiTheme="minorHAnsi" w:hAnsiTheme="minorHAnsi" w:cs="Arial"/>
                <w:b/>
              </w:rPr>
              <w:t>SY</w:t>
            </w:r>
          </w:p>
        </w:tc>
      </w:tr>
      <w:tr w:rsidR="00466466" w14:paraId="4C37AB71" w14:textId="77777777" w:rsidTr="00C62C6B">
        <w:trPr>
          <w:gridBefore w:val="1"/>
          <w:wBefore w:w="176" w:type="dxa"/>
        </w:trPr>
        <w:tc>
          <w:tcPr>
            <w:tcW w:w="704" w:type="dxa"/>
          </w:tcPr>
          <w:p w14:paraId="15D27964" w14:textId="77777777" w:rsidR="00466466" w:rsidRDefault="00466466" w:rsidP="008D6C4B">
            <w:pPr>
              <w:tabs>
                <w:tab w:val="left" w:pos="709"/>
              </w:tabs>
              <w:spacing w:after="0" w:line="240" w:lineRule="auto"/>
              <w:rPr>
                <w:rFonts w:asciiTheme="minorHAnsi" w:hAnsiTheme="minorHAnsi" w:cs="Arial"/>
              </w:rPr>
            </w:pPr>
          </w:p>
        </w:tc>
        <w:tc>
          <w:tcPr>
            <w:tcW w:w="8363" w:type="dxa"/>
            <w:gridSpan w:val="2"/>
          </w:tcPr>
          <w:p w14:paraId="4687BE48" w14:textId="77777777" w:rsidR="00466466" w:rsidRDefault="00466466" w:rsidP="001476FE">
            <w:pPr>
              <w:spacing w:after="0" w:line="240" w:lineRule="auto"/>
              <w:rPr>
                <w:rFonts w:asciiTheme="minorHAnsi" w:eastAsia="Arial" w:hAnsiTheme="minorHAnsi" w:cs="Arial"/>
              </w:rPr>
            </w:pPr>
          </w:p>
        </w:tc>
        <w:tc>
          <w:tcPr>
            <w:tcW w:w="993" w:type="dxa"/>
            <w:gridSpan w:val="2"/>
          </w:tcPr>
          <w:p w14:paraId="609B9889" w14:textId="77777777" w:rsidR="00466466" w:rsidRDefault="00466466" w:rsidP="008D6C4B">
            <w:pPr>
              <w:tabs>
                <w:tab w:val="left" w:pos="709"/>
              </w:tabs>
              <w:spacing w:after="0" w:line="240" w:lineRule="auto"/>
              <w:rPr>
                <w:rFonts w:asciiTheme="minorHAnsi" w:hAnsiTheme="minorHAnsi" w:cs="Arial"/>
              </w:rPr>
            </w:pPr>
          </w:p>
        </w:tc>
      </w:tr>
      <w:tr w:rsidR="00466466" w14:paraId="504037BF" w14:textId="77777777" w:rsidTr="00C62C6B">
        <w:trPr>
          <w:gridBefore w:val="1"/>
          <w:wBefore w:w="176" w:type="dxa"/>
        </w:trPr>
        <w:tc>
          <w:tcPr>
            <w:tcW w:w="704" w:type="dxa"/>
          </w:tcPr>
          <w:p w14:paraId="6BBC08D4" w14:textId="412CF57E" w:rsidR="00466466" w:rsidRDefault="002A662C" w:rsidP="008D6C4B">
            <w:pPr>
              <w:tabs>
                <w:tab w:val="left" w:pos="709"/>
              </w:tabs>
              <w:spacing w:after="0" w:line="240" w:lineRule="auto"/>
              <w:rPr>
                <w:rFonts w:asciiTheme="minorHAnsi" w:hAnsiTheme="minorHAnsi" w:cs="Arial"/>
              </w:rPr>
            </w:pPr>
            <w:r>
              <w:rPr>
                <w:rFonts w:asciiTheme="minorHAnsi" w:hAnsiTheme="minorHAnsi" w:cs="Arial"/>
              </w:rPr>
              <w:t>6.3</w:t>
            </w:r>
          </w:p>
        </w:tc>
        <w:tc>
          <w:tcPr>
            <w:tcW w:w="8363" w:type="dxa"/>
            <w:gridSpan w:val="2"/>
          </w:tcPr>
          <w:p w14:paraId="27ABAE92" w14:textId="442EB7CD" w:rsidR="00466466" w:rsidRPr="002A662C" w:rsidRDefault="002A662C" w:rsidP="001476FE">
            <w:pPr>
              <w:spacing w:after="0" w:line="240" w:lineRule="auto"/>
              <w:rPr>
                <w:rFonts w:asciiTheme="minorHAnsi" w:eastAsia="Arial" w:hAnsiTheme="minorHAnsi" w:cs="Arial"/>
                <w:b/>
              </w:rPr>
            </w:pPr>
            <w:r w:rsidRPr="002A662C">
              <w:rPr>
                <w:rFonts w:asciiTheme="minorHAnsi" w:hAnsiTheme="minorHAnsi" w:cs="Arial"/>
                <w:b/>
              </w:rPr>
              <w:t>Post-CCT fellowships</w:t>
            </w:r>
          </w:p>
        </w:tc>
        <w:tc>
          <w:tcPr>
            <w:tcW w:w="993" w:type="dxa"/>
            <w:gridSpan w:val="2"/>
          </w:tcPr>
          <w:p w14:paraId="0054CCC4" w14:textId="77777777" w:rsidR="00466466" w:rsidRDefault="00466466" w:rsidP="008D6C4B">
            <w:pPr>
              <w:tabs>
                <w:tab w:val="left" w:pos="709"/>
              </w:tabs>
              <w:spacing w:after="0" w:line="240" w:lineRule="auto"/>
              <w:rPr>
                <w:rFonts w:asciiTheme="minorHAnsi" w:hAnsiTheme="minorHAnsi" w:cs="Arial"/>
              </w:rPr>
            </w:pPr>
          </w:p>
        </w:tc>
      </w:tr>
      <w:tr w:rsidR="00466466" w14:paraId="39B69D69" w14:textId="77777777" w:rsidTr="00C62C6B">
        <w:trPr>
          <w:gridBefore w:val="1"/>
          <w:wBefore w:w="176" w:type="dxa"/>
        </w:trPr>
        <w:tc>
          <w:tcPr>
            <w:tcW w:w="704" w:type="dxa"/>
          </w:tcPr>
          <w:p w14:paraId="4B17A368" w14:textId="77777777" w:rsidR="00466466" w:rsidRDefault="00466466" w:rsidP="008D6C4B">
            <w:pPr>
              <w:tabs>
                <w:tab w:val="left" w:pos="709"/>
              </w:tabs>
              <w:spacing w:after="0" w:line="240" w:lineRule="auto"/>
              <w:rPr>
                <w:rFonts w:asciiTheme="minorHAnsi" w:hAnsiTheme="minorHAnsi" w:cs="Arial"/>
              </w:rPr>
            </w:pPr>
          </w:p>
        </w:tc>
        <w:tc>
          <w:tcPr>
            <w:tcW w:w="8363" w:type="dxa"/>
            <w:gridSpan w:val="2"/>
          </w:tcPr>
          <w:p w14:paraId="64E4BAB3" w14:textId="598ACEF9" w:rsidR="00466466" w:rsidRDefault="008028E4" w:rsidP="001476FE">
            <w:pPr>
              <w:spacing w:after="0" w:line="240" w:lineRule="auto"/>
              <w:rPr>
                <w:rFonts w:asciiTheme="minorHAnsi" w:eastAsia="Arial" w:hAnsiTheme="minorHAnsi" w:cs="Arial"/>
              </w:rPr>
            </w:pPr>
            <w:r>
              <w:rPr>
                <w:rFonts w:asciiTheme="minorHAnsi" w:eastAsia="Arial" w:hAnsiTheme="minorHAnsi" w:cs="Arial"/>
              </w:rPr>
              <w:t>AM attended the meeting and confirmed its intention was to improve Quality Assurance of Fellowships.</w:t>
            </w:r>
            <w:r w:rsidR="00DF523D">
              <w:rPr>
                <w:rFonts w:asciiTheme="minorHAnsi" w:eastAsia="Arial" w:hAnsiTheme="minorHAnsi" w:cs="Arial"/>
              </w:rPr>
              <w:t xml:space="preserve">  The GMC has agreed to keep credentialing separate from these posts.  The outcome of the meeting was that JCST will contribute to the QA of a small number of Fellowships in specific areas </w:t>
            </w:r>
            <w:proofErr w:type="spellStart"/>
            <w:r w:rsidR="00DF523D">
              <w:rPr>
                <w:rFonts w:asciiTheme="minorHAnsi" w:eastAsia="Arial" w:hAnsiTheme="minorHAnsi" w:cs="Arial"/>
              </w:rPr>
              <w:t>eg</w:t>
            </w:r>
            <w:proofErr w:type="spellEnd"/>
            <w:r w:rsidR="00DF523D">
              <w:rPr>
                <w:rFonts w:asciiTheme="minorHAnsi" w:eastAsia="Arial" w:hAnsiTheme="minorHAnsi" w:cs="Arial"/>
              </w:rPr>
              <w:t xml:space="preserve"> Transplant and there was no wish to extend training by default.  There were no Fellowships in Scotland </w:t>
            </w:r>
            <w:r w:rsidR="00422191">
              <w:rPr>
                <w:rFonts w:asciiTheme="minorHAnsi" w:eastAsia="Arial" w:hAnsiTheme="minorHAnsi" w:cs="Arial"/>
              </w:rPr>
              <w:t>in</w:t>
            </w:r>
            <w:r w:rsidR="00DF523D">
              <w:rPr>
                <w:rFonts w:asciiTheme="minorHAnsi" w:eastAsia="Arial" w:hAnsiTheme="minorHAnsi" w:cs="Arial"/>
              </w:rPr>
              <w:t xml:space="preserve"> the pilot.  SACs will be asked to consider and will be routes of development and involved in the scoping meeting.  The direction of travel was noted.</w:t>
            </w:r>
          </w:p>
        </w:tc>
        <w:tc>
          <w:tcPr>
            <w:tcW w:w="993" w:type="dxa"/>
            <w:gridSpan w:val="2"/>
          </w:tcPr>
          <w:p w14:paraId="35DB50C6" w14:textId="77777777" w:rsidR="00466466" w:rsidRDefault="00466466" w:rsidP="008D6C4B">
            <w:pPr>
              <w:tabs>
                <w:tab w:val="left" w:pos="709"/>
              </w:tabs>
              <w:spacing w:after="0" w:line="240" w:lineRule="auto"/>
              <w:rPr>
                <w:rFonts w:asciiTheme="minorHAnsi" w:hAnsiTheme="minorHAnsi" w:cs="Arial"/>
              </w:rPr>
            </w:pPr>
          </w:p>
        </w:tc>
      </w:tr>
      <w:tr w:rsidR="00466466" w14:paraId="4C7F87DE" w14:textId="77777777" w:rsidTr="00C62C6B">
        <w:trPr>
          <w:gridBefore w:val="1"/>
          <w:wBefore w:w="176" w:type="dxa"/>
        </w:trPr>
        <w:tc>
          <w:tcPr>
            <w:tcW w:w="704" w:type="dxa"/>
          </w:tcPr>
          <w:p w14:paraId="6BDCA751" w14:textId="77777777" w:rsidR="00466466" w:rsidRDefault="00466466" w:rsidP="008D6C4B">
            <w:pPr>
              <w:tabs>
                <w:tab w:val="left" w:pos="709"/>
              </w:tabs>
              <w:spacing w:after="0" w:line="240" w:lineRule="auto"/>
              <w:rPr>
                <w:rFonts w:asciiTheme="minorHAnsi" w:hAnsiTheme="minorHAnsi" w:cs="Arial"/>
              </w:rPr>
            </w:pPr>
          </w:p>
        </w:tc>
        <w:tc>
          <w:tcPr>
            <w:tcW w:w="8363" w:type="dxa"/>
            <w:gridSpan w:val="2"/>
          </w:tcPr>
          <w:p w14:paraId="0B0BB096" w14:textId="77777777" w:rsidR="00466466" w:rsidRDefault="00466466" w:rsidP="001476FE">
            <w:pPr>
              <w:spacing w:after="0" w:line="240" w:lineRule="auto"/>
              <w:rPr>
                <w:rFonts w:asciiTheme="minorHAnsi" w:eastAsia="Arial" w:hAnsiTheme="minorHAnsi" w:cs="Arial"/>
              </w:rPr>
            </w:pPr>
          </w:p>
        </w:tc>
        <w:tc>
          <w:tcPr>
            <w:tcW w:w="993" w:type="dxa"/>
            <w:gridSpan w:val="2"/>
          </w:tcPr>
          <w:p w14:paraId="5A821C2B" w14:textId="77777777" w:rsidR="00466466" w:rsidRDefault="00466466" w:rsidP="008D6C4B">
            <w:pPr>
              <w:tabs>
                <w:tab w:val="left" w:pos="709"/>
              </w:tabs>
              <w:spacing w:after="0" w:line="240" w:lineRule="auto"/>
              <w:rPr>
                <w:rFonts w:asciiTheme="minorHAnsi" w:hAnsiTheme="minorHAnsi" w:cs="Arial"/>
              </w:rPr>
            </w:pPr>
          </w:p>
        </w:tc>
      </w:tr>
      <w:tr w:rsidR="00466466" w14:paraId="4DAB523F" w14:textId="77777777" w:rsidTr="00C62C6B">
        <w:trPr>
          <w:gridBefore w:val="1"/>
          <w:wBefore w:w="176" w:type="dxa"/>
        </w:trPr>
        <w:tc>
          <w:tcPr>
            <w:tcW w:w="704" w:type="dxa"/>
          </w:tcPr>
          <w:p w14:paraId="42CD8DD8" w14:textId="040A907A" w:rsidR="00466466" w:rsidRDefault="00DF523D" w:rsidP="008D6C4B">
            <w:pPr>
              <w:tabs>
                <w:tab w:val="left" w:pos="709"/>
              </w:tabs>
              <w:spacing w:after="0" w:line="240" w:lineRule="auto"/>
              <w:rPr>
                <w:rFonts w:asciiTheme="minorHAnsi" w:hAnsiTheme="minorHAnsi" w:cs="Arial"/>
              </w:rPr>
            </w:pPr>
            <w:r>
              <w:rPr>
                <w:rFonts w:asciiTheme="minorHAnsi" w:hAnsiTheme="minorHAnsi" w:cs="Arial"/>
              </w:rPr>
              <w:t>7.</w:t>
            </w:r>
          </w:p>
        </w:tc>
        <w:tc>
          <w:tcPr>
            <w:tcW w:w="8363" w:type="dxa"/>
            <w:gridSpan w:val="2"/>
          </w:tcPr>
          <w:p w14:paraId="62C771C1" w14:textId="5719434C" w:rsidR="00466466" w:rsidRPr="00284427" w:rsidRDefault="00DF523D" w:rsidP="00DF523D">
            <w:pPr>
              <w:tabs>
                <w:tab w:val="left" w:pos="567"/>
                <w:tab w:val="left" w:pos="709"/>
              </w:tabs>
              <w:spacing w:after="0" w:line="240" w:lineRule="auto"/>
              <w:rPr>
                <w:rFonts w:asciiTheme="minorHAnsi" w:eastAsia="Arial" w:hAnsiTheme="minorHAnsi" w:cs="Arial"/>
                <w:b/>
              </w:rPr>
            </w:pPr>
            <w:r w:rsidRPr="00284427">
              <w:rPr>
                <w:rFonts w:asciiTheme="minorHAnsi" w:eastAsia="Arial" w:hAnsiTheme="minorHAnsi" w:cs="Arial"/>
                <w:b/>
              </w:rPr>
              <w:t>Recruitment</w:t>
            </w:r>
          </w:p>
        </w:tc>
        <w:tc>
          <w:tcPr>
            <w:tcW w:w="993" w:type="dxa"/>
            <w:gridSpan w:val="2"/>
          </w:tcPr>
          <w:p w14:paraId="1863F499" w14:textId="77777777" w:rsidR="00466466" w:rsidRDefault="00466466" w:rsidP="008D6C4B">
            <w:pPr>
              <w:tabs>
                <w:tab w:val="left" w:pos="709"/>
              </w:tabs>
              <w:spacing w:after="0" w:line="240" w:lineRule="auto"/>
              <w:rPr>
                <w:rFonts w:asciiTheme="minorHAnsi" w:hAnsiTheme="minorHAnsi" w:cs="Arial"/>
              </w:rPr>
            </w:pPr>
          </w:p>
        </w:tc>
      </w:tr>
      <w:tr w:rsidR="00466466" w14:paraId="1C935B1B" w14:textId="77777777" w:rsidTr="00C62C6B">
        <w:trPr>
          <w:gridBefore w:val="1"/>
          <w:wBefore w:w="176" w:type="dxa"/>
        </w:trPr>
        <w:tc>
          <w:tcPr>
            <w:tcW w:w="704" w:type="dxa"/>
          </w:tcPr>
          <w:p w14:paraId="11E4C9E4" w14:textId="51727A13" w:rsidR="00466466" w:rsidRDefault="00DF523D" w:rsidP="008D6C4B">
            <w:pPr>
              <w:tabs>
                <w:tab w:val="left" w:pos="709"/>
              </w:tabs>
              <w:spacing w:after="0" w:line="240" w:lineRule="auto"/>
              <w:rPr>
                <w:rFonts w:asciiTheme="minorHAnsi" w:hAnsiTheme="minorHAnsi" w:cs="Arial"/>
              </w:rPr>
            </w:pPr>
            <w:r>
              <w:rPr>
                <w:rFonts w:asciiTheme="minorHAnsi" w:hAnsiTheme="minorHAnsi" w:cs="Arial"/>
              </w:rPr>
              <w:t>7.1</w:t>
            </w:r>
          </w:p>
        </w:tc>
        <w:tc>
          <w:tcPr>
            <w:tcW w:w="8363" w:type="dxa"/>
            <w:gridSpan w:val="2"/>
          </w:tcPr>
          <w:p w14:paraId="1121E76E" w14:textId="50328477" w:rsidR="00466466" w:rsidRPr="00284427" w:rsidRDefault="00284427" w:rsidP="001476FE">
            <w:pPr>
              <w:spacing w:after="0" w:line="240" w:lineRule="auto"/>
              <w:rPr>
                <w:rFonts w:asciiTheme="minorHAnsi" w:eastAsia="Arial" w:hAnsiTheme="minorHAnsi" w:cs="Arial"/>
                <w:b/>
              </w:rPr>
            </w:pPr>
            <w:r w:rsidRPr="00284427">
              <w:rPr>
                <w:rFonts w:asciiTheme="minorHAnsi" w:eastAsia="Arial" w:hAnsiTheme="minorHAnsi" w:cs="Arial"/>
                <w:b/>
              </w:rPr>
              <w:t>Recruitment update</w:t>
            </w:r>
          </w:p>
        </w:tc>
        <w:tc>
          <w:tcPr>
            <w:tcW w:w="993" w:type="dxa"/>
            <w:gridSpan w:val="2"/>
          </w:tcPr>
          <w:p w14:paraId="5CB811E5" w14:textId="77777777" w:rsidR="00466466" w:rsidRDefault="00466466" w:rsidP="008D6C4B">
            <w:pPr>
              <w:tabs>
                <w:tab w:val="left" w:pos="709"/>
              </w:tabs>
              <w:spacing w:after="0" w:line="240" w:lineRule="auto"/>
              <w:rPr>
                <w:rFonts w:asciiTheme="minorHAnsi" w:hAnsiTheme="minorHAnsi" w:cs="Arial"/>
              </w:rPr>
            </w:pPr>
          </w:p>
        </w:tc>
      </w:tr>
      <w:tr w:rsidR="00284427" w14:paraId="2E119F06" w14:textId="77777777" w:rsidTr="00C62C6B">
        <w:trPr>
          <w:gridBefore w:val="1"/>
          <w:wBefore w:w="176" w:type="dxa"/>
        </w:trPr>
        <w:tc>
          <w:tcPr>
            <w:tcW w:w="704" w:type="dxa"/>
          </w:tcPr>
          <w:p w14:paraId="38862C23" w14:textId="19C094C3" w:rsidR="00284427" w:rsidRDefault="00284427" w:rsidP="008D6C4B">
            <w:pPr>
              <w:tabs>
                <w:tab w:val="left" w:pos="709"/>
              </w:tabs>
              <w:spacing w:after="0" w:line="240" w:lineRule="auto"/>
              <w:rPr>
                <w:rFonts w:asciiTheme="minorHAnsi" w:hAnsiTheme="minorHAnsi" w:cs="Arial"/>
              </w:rPr>
            </w:pPr>
            <w:r>
              <w:rPr>
                <w:rFonts w:asciiTheme="minorHAnsi" w:hAnsiTheme="minorHAnsi" w:cs="Arial"/>
              </w:rPr>
              <w:t>7.2</w:t>
            </w:r>
          </w:p>
        </w:tc>
        <w:tc>
          <w:tcPr>
            <w:tcW w:w="8363" w:type="dxa"/>
            <w:gridSpan w:val="2"/>
          </w:tcPr>
          <w:p w14:paraId="0E5814E5" w14:textId="069B3103" w:rsidR="00284427" w:rsidRPr="00284427" w:rsidRDefault="00284427" w:rsidP="001476FE">
            <w:pPr>
              <w:spacing w:after="0" w:line="240" w:lineRule="auto"/>
              <w:rPr>
                <w:rFonts w:asciiTheme="minorHAnsi" w:eastAsia="Arial" w:hAnsiTheme="minorHAnsi" w:cs="Arial"/>
                <w:b/>
              </w:rPr>
            </w:pPr>
            <w:r w:rsidRPr="00284427">
              <w:rPr>
                <w:rFonts w:asciiTheme="minorHAnsi" w:hAnsiTheme="minorHAnsi" w:cs="Arial"/>
                <w:b/>
              </w:rPr>
              <w:t>Recruitment into GS at ST3</w:t>
            </w:r>
          </w:p>
        </w:tc>
        <w:tc>
          <w:tcPr>
            <w:tcW w:w="993" w:type="dxa"/>
            <w:gridSpan w:val="2"/>
          </w:tcPr>
          <w:p w14:paraId="6426582D" w14:textId="77777777" w:rsidR="00284427" w:rsidRDefault="00284427" w:rsidP="008D6C4B">
            <w:pPr>
              <w:tabs>
                <w:tab w:val="left" w:pos="709"/>
              </w:tabs>
              <w:spacing w:after="0" w:line="240" w:lineRule="auto"/>
              <w:rPr>
                <w:rFonts w:asciiTheme="minorHAnsi" w:hAnsiTheme="minorHAnsi" w:cs="Arial"/>
              </w:rPr>
            </w:pPr>
          </w:p>
        </w:tc>
      </w:tr>
      <w:tr w:rsidR="00466466" w14:paraId="7BB3900E" w14:textId="77777777" w:rsidTr="00C62C6B">
        <w:trPr>
          <w:gridBefore w:val="1"/>
          <w:wBefore w:w="176" w:type="dxa"/>
        </w:trPr>
        <w:tc>
          <w:tcPr>
            <w:tcW w:w="704" w:type="dxa"/>
          </w:tcPr>
          <w:p w14:paraId="11CCE35C" w14:textId="77777777" w:rsidR="00466466" w:rsidRDefault="00466466" w:rsidP="008D6C4B">
            <w:pPr>
              <w:tabs>
                <w:tab w:val="left" w:pos="709"/>
              </w:tabs>
              <w:spacing w:after="0" w:line="240" w:lineRule="auto"/>
              <w:rPr>
                <w:rFonts w:asciiTheme="minorHAnsi" w:hAnsiTheme="minorHAnsi" w:cs="Arial"/>
              </w:rPr>
            </w:pPr>
          </w:p>
        </w:tc>
        <w:tc>
          <w:tcPr>
            <w:tcW w:w="8363" w:type="dxa"/>
            <w:gridSpan w:val="2"/>
          </w:tcPr>
          <w:p w14:paraId="08B9954B" w14:textId="700321AC" w:rsidR="00466466" w:rsidRDefault="00284427" w:rsidP="001476FE">
            <w:pPr>
              <w:spacing w:after="0" w:line="240" w:lineRule="auto"/>
              <w:rPr>
                <w:rFonts w:asciiTheme="minorHAnsi" w:eastAsia="Arial" w:hAnsiTheme="minorHAnsi" w:cs="Arial"/>
              </w:rPr>
            </w:pPr>
            <w:r>
              <w:rPr>
                <w:rFonts w:asciiTheme="minorHAnsi" w:eastAsia="Arial" w:hAnsiTheme="minorHAnsi" w:cs="Arial"/>
              </w:rPr>
              <w:t>JM reported there was no real movement in rounds 1 and 2 (Surgery does not usually participate in re-advert central recruitment rounds</w:t>
            </w:r>
            <w:r w:rsidR="00443705">
              <w:rPr>
                <w:rFonts w:asciiTheme="minorHAnsi" w:eastAsia="Arial" w:hAnsiTheme="minorHAnsi" w:cs="Arial"/>
              </w:rPr>
              <w:t>)</w:t>
            </w:r>
            <w:r>
              <w:rPr>
                <w:rFonts w:asciiTheme="minorHAnsi" w:eastAsia="Arial" w:hAnsiTheme="minorHAnsi" w:cs="Arial"/>
              </w:rPr>
              <w:t>.  T &amp; O recruitment remains Scot</w:t>
            </w:r>
            <w:r w:rsidR="00422191">
              <w:rPr>
                <w:rFonts w:asciiTheme="minorHAnsi" w:eastAsia="Arial" w:hAnsiTheme="minorHAnsi" w:cs="Arial"/>
              </w:rPr>
              <w:t>tish</w:t>
            </w:r>
            <w:r>
              <w:rPr>
                <w:rFonts w:asciiTheme="minorHAnsi" w:eastAsia="Arial" w:hAnsiTheme="minorHAnsi" w:cs="Arial"/>
              </w:rPr>
              <w:t>.</w:t>
            </w:r>
          </w:p>
          <w:p w14:paraId="065D2CF6" w14:textId="77777777" w:rsidR="00284427" w:rsidRDefault="00284427" w:rsidP="001476FE">
            <w:pPr>
              <w:spacing w:after="0" w:line="240" w:lineRule="auto"/>
              <w:rPr>
                <w:rFonts w:asciiTheme="minorHAnsi" w:eastAsia="Arial" w:hAnsiTheme="minorHAnsi" w:cs="Arial"/>
              </w:rPr>
            </w:pPr>
          </w:p>
          <w:p w14:paraId="4EB5F810" w14:textId="61074F1B" w:rsidR="00284427" w:rsidRDefault="00284427" w:rsidP="001476FE">
            <w:pPr>
              <w:spacing w:after="0" w:line="240" w:lineRule="auto"/>
              <w:rPr>
                <w:rFonts w:asciiTheme="minorHAnsi" w:eastAsia="Arial" w:hAnsiTheme="minorHAnsi" w:cs="Arial"/>
              </w:rPr>
            </w:pPr>
            <w:r>
              <w:rPr>
                <w:rFonts w:asciiTheme="minorHAnsi" w:eastAsia="Arial" w:hAnsiTheme="minorHAnsi" w:cs="Arial"/>
              </w:rPr>
              <w:t xml:space="preserve">ST1/CT1 recruitment opens on 8 November and all information must be uploaded by 18 October and final numbers confirmed by </w:t>
            </w:r>
            <w:proofErr w:type="spellStart"/>
            <w:r>
              <w:rPr>
                <w:rFonts w:asciiTheme="minorHAnsi" w:eastAsia="Arial" w:hAnsiTheme="minorHAnsi" w:cs="Arial"/>
              </w:rPr>
              <w:t>mid December</w:t>
            </w:r>
            <w:proofErr w:type="spellEnd"/>
            <w:r>
              <w:rPr>
                <w:rFonts w:asciiTheme="minorHAnsi" w:eastAsia="Arial" w:hAnsiTheme="minorHAnsi" w:cs="Arial"/>
              </w:rPr>
              <w:t>.</w:t>
            </w:r>
          </w:p>
          <w:p w14:paraId="607FEDA6" w14:textId="77777777" w:rsidR="00284427" w:rsidRDefault="00284427" w:rsidP="001476FE">
            <w:pPr>
              <w:spacing w:after="0" w:line="240" w:lineRule="auto"/>
              <w:rPr>
                <w:rFonts w:asciiTheme="minorHAnsi" w:eastAsia="Arial" w:hAnsiTheme="minorHAnsi" w:cs="Arial"/>
              </w:rPr>
            </w:pPr>
          </w:p>
          <w:p w14:paraId="7C3B0B92" w14:textId="1830F4DF" w:rsidR="00284427" w:rsidRDefault="00284427" w:rsidP="001476FE">
            <w:pPr>
              <w:spacing w:after="0" w:line="240" w:lineRule="auto"/>
              <w:rPr>
                <w:rFonts w:asciiTheme="minorHAnsi" w:eastAsia="Arial" w:hAnsiTheme="minorHAnsi" w:cs="Arial"/>
              </w:rPr>
            </w:pPr>
            <w:r>
              <w:rPr>
                <w:rFonts w:asciiTheme="minorHAnsi" w:eastAsia="Arial" w:hAnsiTheme="minorHAnsi" w:cs="Arial"/>
              </w:rPr>
              <w:t>Lead Deanery arrangements were not changing.</w:t>
            </w:r>
          </w:p>
        </w:tc>
        <w:tc>
          <w:tcPr>
            <w:tcW w:w="993" w:type="dxa"/>
            <w:gridSpan w:val="2"/>
          </w:tcPr>
          <w:p w14:paraId="0037E75D" w14:textId="77777777" w:rsidR="00466466" w:rsidRDefault="00466466" w:rsidP="008D6C4B">
            <w:pPr>
              <w:tabs>
                <w:tab w:val="left" w:pos="709"/>
              </w:tabs>
              <w:spacing w:after="0" w:line="240" w:lineRule="auto"/>
              <w:rPr>
                <w:rFonts w:asciiTheme="minorHAnsi" w:hAnsiTheme="minorHAnsi" w:cs="Arial"/>
              </w:rPr>
            </w:pPr>
          </w:p>
        </w:tc>
      </w:tr>
      <w:tr w:rsidR="00466466" w14:paraId="1B3BEA18" w14:textId="77777777" w:rsidTr="00C62C6B">
        <w:trPr>
          <w:gridBefore w:val="1"/>
          <w:wBefore w:w="176" w:type="dxa"/>
        </w:trPr>
        <w:tc>
          <w:tcPr>
            <w:tcW w:w="704" w:type="dxa"/>
          </w:tcPr>
          <w:p w14:paraId="61EC0442" w14:textId="77777777" w:rsidR="00466466" w:rsidRDefault="00466466" w:rsidP="008D6C4B">
            <w:pPr>
              <w:tabs>
                <w:tab w:val="left" w:pos="709"/>
              </w:tabs>
              <w:spacing w:after="0" w:line="240" w:lineRule="auto"/>
              <w:rPr>
                <w:rFonts w:asciiTheme="minorHAnsi" w:hAnsiTheme="minorHAnsi" w:cs="Arial"/>
              </w:rPr>
            </w:pPr>
          </w:p>
        </w:tc>
        <w:tc>
          <w:tcPr>
            <w:tcW w:w="8363" w:type="dxa"/>
            <w:gridSpan w:val="2"/>
          </w:tcPr>
          <w:p w14:paraId="366C49B8" w14:textId="77777777" w:rsidR="00466466" w:rsidRDefault="00466466" w:rsidP="001476FE">
            <w:pPr>
              <w:spacing w:after="0" w:line="240" w:lineRule="auto"/>
              <w:rPr>
                <w:rFonts w:asciiTheme="minorHAnsi" w:eastAsia="Arial" w:hAnsiTheme="minorHAnsi" w:cs="Arial"/>
              </w:rPr>
            </w:pPr>
          </w:p>
        </w:tc>
        <w:tc>
          <w:tcPr>
            <w:tcW w:w="993" w:type="dxa"/>
            <w:gridSpan w:val="2"/>
          </w:tcPr>
          <w:p w14:paraId="7354E757" w14:textId="77777777" w:rsidR="00466466" w:rsidRDefault="00466466" w:rsidP="008D6C4B">
            <w:pPr>
              <w:tabs>
                <w:tab w:val="left" w:pos="709"/>
              </w:tabs>
              <w:spacing w:after="0" w:line="240" w:lineRule="auto"/>
              <w:rPr>
                <w:rFonts w:asciiTheme="minorHAnsi" w:hAnsiTheme="minorHAnsi" w:cs="Arial"/>
              </w:rPr>
            </w:pPr>
          </w:p>
        </w:tc>
      </w:tr>
      <w:tr w:rsidR="00466466" w14:paraId="37258B62" w14:textId="77777777" w:rsidTr="00C62C6B">
        <w:trPr>
          <w:gridBefore w:val="1"/>
          <w:wBefore w:w="176" w:type="dxa"/>
        </w:trPr>
        <w:tc>
          <w:tcPr>
            <w:tcW w:w="704" w:type="dxa"/>
          </w:tcPr>
          <w:p w14:paraId="314E26EE" w14:textId="69386707" w:rsidR="00466466" w:rsidRDefault="00284427" w:rsidP="008D6C4B">
            <w:pPr>
              <w:tabs>
                <w:tab w:val="left" w:pos="709"/>
              </w:tabs>
              <w:spacing w:after="0" w:line="240" w:lineRule="auto"/>
              <w:rPr>
                <w:rFonts w:asciiTheme="minorHAnsi" w:hAnsiTheme="minorHAnsi" w:cs="Arial"/>
              </w:rPr>
            </w:pPr>
            <w:r>
              <w:rPr>
                <w:rFonts w:asciiTheme="minorHAnsi" w:hAnsiTheme="minorHAnsi" w:cs="Arial"/>
              </w:rPr>
              <w:t>7.3</w:t>
            </w:r>
          </w:p>
        </w:tc>
        <w:tc>
          <w:tcPr>
            <w:tcW w:w="8363" w:type="dxa"/>
            <w:gridSpan w:val="2"/>
          </w:tcPr>
          <w:p w14:paraId="1E383D06" w14:textId="51A96AEF" w:rsidR="00466466" w:rsidRPr="00284427" w:rsidRDefault="00284427" w:rsidP="001476FE">
            <w:pPr>
              <w:spacing w:after="0" w:line="240" w:lineRule="auto"/>
              <w:rPr>
                <w:rFonts w:asciiTheme="minorHAnsi" w:eastAsia="Arial" w:hAnsiTheme="minorHAnsi" w:cs="Arial"/>
                <w:b/>
              </w:rPr>
            </w:pPr>
            <w:r w:rsidRPr="00284427">
              <w:rPr>
                <w:rFonts w:asciiTheme="minorHAnsi" w:hAnsiTheme="minorHAnsi" w:cs="Arial"/>
                <w:b/>
              </w:rPr>
              <w:t>Recruitment costs</w:t>
            </w:r>
          </w:p>
        </w:tc>
        <w:tc>
          <w:tcPr>
            <w:tcW w:w="993" w:type="dxa"/>
            <w:gridSpan w:val="2"/>
          </w:tcPr>
          <w:p w14:paraId="6E89CA5F" w14:textId="77777777" w:rsidR="00466466" w:rsidRDefault="00466466" w:rsidP="008D6C4B">
            <w:pPr>
              <w:tabs>
                <w:tab w:val="left" w:pos="709"/>
              </w:tabs>
              <w:spacing w:after="0" w:line="240" w:lineRule="auto"/>
              <w:rPr>
                <w:rFonts w:asciiTheme="minorHAnsi" w:hAnsiTheme="minorHAnsi" w:cs="Arial"/>
              </w:rPr>
            </w:pPr>
          </w:p>
        </w:tc>
      </w:tr>
      <w:tr w:rsidR="00466466" w14:paraId="7BCC055B" w14:textId="77777777" w:rsidTr="00C62C6B">
        <w:trPr>
          <w:gridBefore w:val="1"/>
          <w:wBefore w:w="176" w:type="dxa"/>
        </w:trPr>
        <w:tc>
          <w:tcPr>
            <w:tcW w:w="704" w:type="dxa"/>
          </w:tcPr>
          <w:p w14:paraId="7879C619" w14:textId="77777777" w:rsidR="00466466" w:rsidRDefault="00466466" w:rsidP="008D6C4B">
            <w:pPr>
              <w:tabs>
                <w:tab w:val="left" w:pos="709"/>
              </w:tabs>
              <w:spacing w:after="0" w:line="240" w:lineRule="auto"/>
              <w:rPr>
                <w:rFonts w:asciiTheme="minorHAnsi" w:hAnsiTheme="minorHAnsi" w:cs="Arial"/>
              </w:rPr>
            </w:pPr>
          </w:p>
        </w:tc>
        <w:tc>
          <w:tcPr>
            <w:tcW w:w="8363" w:type="dxa"/>
            <w:gridSpan w:val="2"/>
          </w:tcPr>
          <w:p w14:paraId="72B1B1ED" w14:textId="2A8973A2" w:rsidR="00466466" w:rsidRDefault="00284427" w:rsidP="001476FE">
            <w:pPr>
              <w:spacing w:after="0" w:line="240" w:lineRule="auto"/>
              <w:rPr>
                <w:rFonts w:asciiTheme="minorHAnsi" w:eastAsia="Arial" w:hAnsiTheme="minorHAnsi" w:cs="Arial"/>
              </w:rPr>
            </w:pPr>
            <w:r>
              <w:rPr>
                <w:rFonts w:asciiTheme="minorHAnsi" w:eastAsia="Arial" w:hAnsiTheme="minorHAnsi" w:cs="Arial"/>
              </w:rPr>
              <w:t>Information was sent to all STBs however within the Surgery STB this only applies to T &amp; O.  The aim was to reduce the number of centres used and the cost.  HS confirmed that T &amp; O was happy with the support it received from NHS Highland as lead for recruitment.  There were no issues flagged up by any of the specialty representatives.</w:t>
            </w:r>
          </w:p>
        </w:tc>
        <w:tc>
          <w:tcPr>
            <w:tcW w:w="993" w:type="dxa"/>
            <w:gridSpan w:val="2"/>
          </w:tcPr>
          <w:p w14:paraId="2603D340" w14:textId="77777777" w:rsidR="00466466" w:rsidRDefault="00466466" w:rsidP="008D6C4B">
            <w:pPr>
              <w:tabs>
                <w:tab w:val="left" w:pos="709"/>
              </w:tabs>
              <w:spacing w:after="0" w:line="240" w:lineRule="auto"/>
              <w:rPr>
                <w:rFonts w:asciiTheme="minorHAnsi" w:hAnsiTheme="minorHAnsi" w:cs="Arial"/>
              </w:rPr>
            </w:pPr>
          </w:p>
        </w:tc>
      </w:tr>
      <w:tr w:rsidR="00284427" w14:paraId="76C4FCF1" w14:textId="77777777" w:rsidTr="00C62C6B">
        <w:trPr>
          <w:gridBefore w:val="1"/>
          <w:wBefore w:w="176" w:type="dxa"/>
        </w:trPr>
        <w:tc>
          <w:tcPr>
            <w:tcW w:w="704" w:type="dxa"/>
          </w:tcPr>
          <w:p w14:paraId="7B71508F" w14:textId="77777777" w:rsidR="00284427" w:rsidRDefault="00284427" w:rsidP="008D6C4B">
            <w:pPr>
              <w:tabs>
                <w:tab w:val="left" w:pos="709"/>
              </w:tabs>
              <w:spacing w:after="0" w:line="240" w:lineRule="auto"/>
              <w:rPr>
                <w:rFonts w:asciiTheme="minorHAnsi" w:hAnsiTheme="minorHAnsi" w:cs="Arial"/>
              </w:rPr>
            </w:pPr>
          </w:p>
        </w:tc>
        <w:tc>
          <w:tcPr>
            <w:tcW w:w="8363" w:type="dxa"/>
            <w:gridSpan w:val="2"/>
          </w:tcPr>
          <w:p w14:paraId="452C79BB" w14:textId="77777777" w:rsidR="00284427" w:rsidRDefault="00284427" w:rsidP="001476FE">
            <w:pPr>
              <w:spacing w:after="0" w:line="240" w:lineRule="auto"/>
              <w:rPr>
                <w:rFonts w:asciiTheme="minorHAnsi" w:eastAsia="Arial" w:hAnsiTheme="minorHAnsi" w:cs="Arial"/>
              </w:rPr>
            </w:pPr>
          </w:p>
        </w:tc>
        <w:tc>
          <w:tcPr>
            <w:tcW w:w="993" w:type="dxa"/>
            <w:gridSpan w:val="2"/>
          </w:tcPr>
          <w:p w14:paraId="5646D778" w14:textId="77777777" w:rsidR="00284427" w:rsidRDefault="00284427" w:rsidP="008D6C4B">
            <w:pPr>
              <w:tabs>
                <w:tab w:val="left" w:pos="709"/>
              </w:tabs>
              <w:spacing w:after="0" w:line="240" w:lineRule="auto"/>
              <w:rPr>
                <w:rFonts w:asciiTheme="minorHAnsi" w:hAnsiTheme="minorHAnsi" w:cs="Arial"/>
              </w:rPr>
            </w:pPr>
          </w:p>
        </w:tc>
      </w:tr>
      <w:tr w:rsidR="00284427" w14:paraId="26576026" w14:textId="77777777" w:rsidTr="00C62C6B">
        <w:trPr>
          <w:gridBefore w:val="1"/>
          <w:wBefore w:w="176" w:type="dxa"/>
        </w:trPr>
        <w:tc>
          <w:tcPr>
            <w:tcW w:w="704" w:type="dxa"/>
          </w:tcPr>
          <w:p w14:paraId="426F0AC7" w14:textId="1853B11D" w:rsidR="00284427" w:rsidRDefault="00284427" w:rsidP="008D6C4B">
            <w:pPr>
              <w:tabs>
                <w:tab w:val="left" w:pos="709"/>
              </w:tabs>
              <w:spacing w:after="0" w:line="240" w:lineRule="auto"/>
              <w:rPr>
                <w:rFonts w:asciiTheme="minorHAnsi" w:hAnsiTheme="minorHAnsi" w:cs="Arial"/>
              </w:rPr>
            </w:pPr>
            <w:r>
              <w:rPr>
                <w:rFonts w:asciiTheme="minorHAnsi" w:hAnsiTheme="minorHAnsi" w:cs="Arial"/>
              </w:rPr>
              <w:t>8.</w:t>
            </w:r>
          </w:p>
        </w:tc>
        <w:tc>
          <w:tcPr>
            <w:tcW w:w="8363" w:type="dxa"/>
            <w:gridSpan w:val="2"/>
          </w:tcPr>
          <w:p w14:paraId="38FD4F1B" w14:textId="7176B41E" w:rsidR="00284427" w:rsidRDefault="00284427" w:rsidP="00284427">
            <w:pPr>
              <w:tabs>
                <w:tab w:val="left" w:pos="567"/>
                <w:tab w:val="left" w:pos="1134"/>
                <w:tab w:val="left" w:pos="7230"/>
              </w:tabs>
              <w:spacing w:after="0" w:line="240" w:lineRule="auto"/>
              <w:rPr>
                <w:rFonts w:asciiTheme="minorHAnsi" w:eastAsia="Arial" w:hAnsiTheme="minorHAnsi" w:cs="Arial"/>
              </w:rPr>
            </w:pPr>
            <w:r w:rsidRPr="00284427">
              <w:rPr>
                <w:rFonts w:asciiTheme="minorHAnsi" w:hAnsiTheme="minorHAnsi" w:cs="Arial"/>
                <w:b/>
              </w:rPr>
              <w:t>Specialty issues</w:t>
            </w:r>
          </w:p>
        </w:tc>
        <w:tc>
          <w:tcPr>
            <w:tcW w:w="993" w:type="dxa"/>
            <w:gridSpan w:val="2"/>
          </w:tcPr>
          <w:p w14:paraId="68D09E57" w14:textId="77777777" w:rsidR="00284427" w:rsidRDefault="00284427" w:rsidP="008D6C4B">
            <w:pPr>
              <w:tabs>
                <w:tab w:val="left" w:pos="709"/>
              </w:tabs>
              <w:spacing w:after="0" w:line="240" w:lineRule="auto"/>
              <w:rPr>
                <w:rFonts w:asciiTheme="minorHAnsi" w:hAnsiTheme="minorHAnsi" w:cs="Arial"/>
              </w:rPr>
            </w:pPr>
          </w:p>
        </w:tc>
      </w:tr>
      <w:tr w:rsidR="00284427" w14:paraId="40859CE3" w14:textId="77777777" w:rsidTr="00C62C6B">
        <w:trPr>
          <w:gridBefore w:val="1"/>
          <w:wBefore w:w="176" w:type="dxa"/>
        </w:trPr>
        <w:tc>
          <w:tcPr>
            <w:tcW w:w="704" w:type="dxa"/>
          </w:tcPr>
          <w:p w14:paraId="7BC3172F" w14:textId="5CCF9374" w:rsidR="00284427" w:rsidRDefault="00284427" w:rsidP="008D6C4B">
            <w:pPr>
              <w:tabs>
                <w:tab w:val="left" w:pos="709"/>
              </w:tabs>
              <w:spacing w:after="0" w:line="240" w:lineRule="auto"/>
              <w:rPr>
                <w:rFonts w:asciiTheme="minorHAnsi" w:hAnsiTheme="minorHAnsi" w:cs="Arial"/>
              </w:rPr>
            </w:pPr>
            <w:r>
              <w:rPr>
                <w:rFonts w:asciiTheme="minorHAnsi" w:hAnsiTheme="minorHAnsi" w:cs="Arial"/>
              </w:rPr>
              <w:t>8.1</w:t>
            </w:r>
          </w:p>
        </w:tc>
        <w:tc>
          <w:tcPr>
            <w:tcW w:w="8363" w:type="dxa"/>
            <w:gridSpan w:val="2"/>
          </w:tcPr>
          <w:p w14:paraId="065D6827" w14:textId="57C3E0DC" w:rsidR="00284427" w:rsidRPr="00284427" w:rsidRDefault="00284427" w:rsidP="001476FE">
            <w:pPr>
              <w:spacing w:after="0" w:line="240" w:lineRule="auto"/>
              <w:rPr>
                <w:rFonts w:asciiTheme="minorHAnsi" w:eastAsia="Arial" w:hAnsiTheme="minorHAnsi" w:cs="Arial"/>
                <w:b/>
              </w:rPr>
            </w:pPr>
            <w:r w:rsidRPr="00284427">
              <w:rPr>
                <w:rFonts w:asciiTheme="minorHAnsi" w:hAnsiTheme="minorHAnsi" w:cs="Arial"/>
                <w:b/>
              </w:rPr>
              <w:t>General Surgery of Childhood</w:t>
            </w:r>
          </w:p>
        </w:tc>
        <w:tc>
          <w:tcPr>
            <w:tcW w:w="993" w:type="dxa"/>
            <w:gridSpan w:val="2"/>
          </w:tcPr>
          <w:p w14:paraId="4871603B" w14:textId="77777777" w:rsidR="00284427" w:rsidRDefault="00284427" w:rsidP="008D6C4B">
            <w:pPr>
              <w:tabs>
                <w:tab w:val="left" w:pos="709"/>
              </w:tabs>
              <w:spacing w:after="0" w:line="240" w:lineRule="auto"/>
              <w:rPr>
                <w:rFonts w:asciiTheme="minorHAnsi" w:hAnsiTheme="minorHAnsi" w:cs="Arial"/>
              </w:rPr>
            </w:pPr>
          </w:p>
        </w:tc>
      </w:tr>
      <w:tr w:rsidR="00284427" w14:paraId="04C43904" w14:textId="77777777" w:rsidTr="00C62C6B">
        <w:trPr>
          <w:gridBefore w:val="1"/>
          <w:wBefore w:w="176" w:type="dxa"/>
        </w:trPr>
        <w:tc>
          <w:tcPr>
            <w:tcW w:w="704" w:type="dxa"/>
          </w:tcPr>
          <w:p w14:paraId="69F5790A" w14:textId="77777777" w:rsidR="00284427" w:rsidRDefault="00284427" w:rsidP="008D6C4B">
            <w:pPr>
              <w:tabs>
                <w:tab w:val="left" w:pos="709"/>
              </w:tabs>
              <w:spacing w:after="0" w:line="240" w:lineRule="auto"/>
              <w:rPr>
                <w:rFonts w:asciiTheme="minorHAnsi" w:hAnsiTheme="minorHAnsi" w:cs="Arial"/>
              </w:rPr>
            </w:pPr>
          </w:p>
        </w:tc>
        <w:tc>
          <w:tcPr>
            <w:tcW w:w="8363" w:type="dxa"/>
            <w:gridSpan w:val="2"/>
          </w:tcPr>
          <w:p w14:paraId="09315D76" w14:textId="2BFDD50F" w:rsidR="00284427" w:rsidRDefault="00713A8B" w:rsidP="001476FE">
            <w:pPr>
              <w:spacing w:after="0" w:line="240" w:lineRule="auto"/>
              <w:rPr>
                <w:rFonts w:asciiTheme="minorHAnsi" w:eastAsia="Arial" w:hAnsiTheme="minorHAnsi" w:cs="Arial"/>
              </w:rPr>
            </w:pPr>
            <w:r>
              <w:rPr>
                <w:rFonts w:asciiTheme="minorHAnsi" w:eastAsia="Arial" w:hAnsiTheme="minorHAnsi" w:cs="Arial"/>
              </w:rPr>
              <w:t>The document circulated had implications for General Surgery, Urology and CST.  GH highlighted Page 5, Bullet point 3.  He was not convinced that Paediatric Surgery had the capacity to support this</w:t>
            </w:r>
            <w:r w:rsidR="00A9389F">
              <w:rPr>
                <w:rFonts w:asciiTheme="minorHAnsi" w:eastAsia="Arial" w:hAnsiTheme="minorHAnsi" w:cs="Arial"/>
              </w:rPr>
              <w:t xml:space="preserve"> – of the 3 sites, 2 are part of the national training programme.  It was felt there could be some unused capacity in tertiary centres which could be used as training opportunities </w:t>
            </w:r>
            <w:r w:rsidR="00422191">
              <w:rPr>
                <w:rFonts w:asciiTheme="minorHAnsi" w:eastAsia="Arial" w:hAnsiTheme="minorHAnsi" w:cs="Arial"/>
              </w:rPr>
              <w:t xml:space="preserve">for a trainee to attend </w:t>
            </w:r>
            <w:r w:rsidR="00A9389F">
              <w:rPr>
                <w:rFonts w:asciiTheme="minorHAnsi" w:eastAsia="Arial" w:hAnsiTheme="minorHAnsi" w:cs="Arial"/>
              </w:rPr>
              <w:t>with a visiting consultant.  GH will check current capacity by site.</w:t>
            </w:r>
          </w:p>
        </w:tc>
        <w:tc>
          <w:tcPr>
            <w:tcW w:w="993" w:type="dxa"/>
            <w:gridSpan w:val="2"/>
          </w:tcPr>
          <w:p w14:paraId="00D4DDC7" w14:textId="77777777" w:rsidR="00284427" w:rsidRDefault="00284427" w:rsidP="008D6C4B">
            <w:pPr>
              <w:tabs>
                <w:tab w:val="left" w:pos="709"/>
              </w:tabs>
              <w:spacing w:after="0" w:line="240" w:lineRule="auto"/>
              <w:rPr>
                <w:rFonts w:asciiTheme="minorHAnsi" w:hAnsiTheme="minorHAnsi" w:cs="Arial"/>
              </w:rPr>
            </w:pPr>
          </w:p>
          <w:p w14:paraId="79467D04" w14:textId="77777777" w:rsidR="00A9389F" w:rsidRDefault="00A9389F" w:rsidP="008D6C4B">
            <w:pPr>
              <w:tabs>
                <w:tab w:val="left" w:pos="709"/>
              </w:tabs>
              <w:spacing w:after="0" w:line="240" w:lineRule="auto"/>
              <w:rPr>
                <w:rFonts w:asciiTheme="minorHAnsi" w:hAnsiTheme="minorHAnsi" w:cs="Arial"/>
              </w:rPr>
            </w:pPr>
          </w:p>
          <w:p w14:paraId="75F119E4" w14:textId="77777777" w:rsidR="00A9389F" w:rsidRDefault="00A9389F" w:rsidP="008D6C4B">
            <w:pPr>
              <w:tabs>
                <w:tab w:val="left" w:pos="709"/>
              </w:tabs>
              <w:spacing w:after="0" w:line="240" w:lineRule="auto"/>
              <w:rPr>
                <w:rFonts w:asciiTheme="minorHAnsi" w:hAnsiTheme="minorHAnsi" w:cs="Arial"/>
              </w:rPr>
            </w:pPr>
          </w:p>
          <w:p w14:paraId="3A6E7A96" w14:textId="43E36010" w:rsidR="00A9389F" w:rsidRDefault="00A9389F" w:rsidP="008D6C4B">
            <w:pPr>
              <w:tabs>
                <w:tab w:val="left" w:pos="709"/>
              </w:tabs>
              <w:spacing w:after="0" w:line="240" w:lineRule="auto"/>
              <w:rPr>
                <w:rFonts w:asciiTheme="minorHAnsi" w:hAnsiTheme="minorHAnsi" w:cs="Arial"/>
              </w:rPr>
            </w:pPr>
          </w:p>
          <w:p w14:paraId="04E927D3" w14:textId="77777777" w:rsidR="00422191" w:rsidRDefault="00422191" w:rsidP="008D6C4B">
            <w:pPr>
              <w:tabs>
                <w:tab w:val="left" w:pos="709"/>
              </w:tabs>
              <w:spacing w:after="0" w:line="240" w:lineRule="auto"/>
              <w:rPr>
                <w:rFonts w:asciiTheme="minorHAnsi" w:hAnsiTheme="minorHAnsi" w:cs="Arial"/>
              </w:rPr>
            </w:pPr>
          </w:p>
          <w:p w14:paraId="45DB2FC3" w14:textId="295F9D46" w:rsidR="00A9389F" w:rsidRPr="00A9389F" w:rsidRDefault="00A9389F" w:rsidP="008D6C4B">
            <w:pPr>
              <w:tabs>
                <w:tab w:val="left" w:pos="709"/>
              </w:tabs>
              <w:spacing w:after="0" w:line="240" w:lineRule="auto"/>
              <w:rPr>
                <w:rFonts w:asciiTheme="minorHAnsi" w:hAnsiTheme="minorHAnsi" w:cs="Arial"/>
                <w:b/>
              </w:rPr>
            </w:pPr>
            <w:r w:rsidRPr="00A9389F">
              <w:rPr>
                <w:rFonts w:asciiTheme="minorHAnsi" w:hAnsiTheme="minorHAnsi" w:cs="Arial"/>
                <w:b/>
              </w:rPr>
              <w:t>GH</w:t>
            </w:r>
          </w:p>
        </w:tc>
      </w:tr>
      <w:tr w:rsidR="00CE752A" w14:paraId="0CC00E72" w14:textId="77777777" w:rsidTr="00C62C6B">
        <w:trPr>
          <w:gridBefore w:val="1"/>
          <w:wBefore w:w="176" w:type="dxa"/>
        </w:trPr>
        <w:tc>
          <w:tcPr>
            <w:tcW w:w="704" w:type="dxa"/>
          </w:tcPr>
          <w:p w14:paraId="35F15062" w14:textId="77777777" w:rsidR="00CE752A" w:rsidRDefault="00CE752A" w:rsidP="008D6C4B">
            <w:pPr>
              <w:tabs>
                <w:tab w:val="left" w:pos="709"/>
              </w:tabs>
              <w:spacing w:after="0" w:line="240" w:lineRule="auto"/>
              <w:rPr>
                <w:rFonts w:asciiTheme="minorHAnsi" w:hAnsiTheme="minorHAnsi" w:cs="Arial"/>
              </w:rPr>
            </w:pPr>
          </w:p>
        </w:tc>
        <w:tc>
          <w:tcPr>
            <w:tcW w:w="8363" w:type="dxa"/>
            <w:gridSpan w:val="2"/>
          </w:tcPr>
          <w:p w14:paraId="05A58032" w14:textId="77777777" w:rsidR="00CE752A" w:rsidRDefault="00CE752A" w:rsidP="001476FE">
            <w:pPr>
              <w:spacing w:after="0" w:line="240" w:lineRule="auto"/>
              <w:rPr>
                <w:rFonts w:asciiTheme="minorHAnsi" w:eastAsia="Arial" w:hAnsiTheme="minorHAnsi" w:cs="Arial"/>
              </w:rPr>
            </w:pPr>
          </w:p>
        </w:tc>
        <w:tc>
          <w:tcPr>
            <w:tcW w:w="993" w:type="dxa"/>
            <w:gridSpan w:val="2"/>
          </w:tcPr>
          <w:p w14:paraId="3933A14E" w14:textId="77777777" w:rsidR="00CE752A" w:rsidRDefault="00CE752A" w:rsidP="008D6C4B">
            <w:pPr>
              <w:tabs>
                <w:tab w:val="left" w:pos="709"/>
              </w:tabs>
              <w:spacing w:after="0" w:line="240" w:lineRule="auto"/>
              <w:rPr>
                <w:rFonts w:asciiTheme="minorHAnsi" w:hAnsiTheme="minorHAnsi" w:cs="Arial"/>
              </w:rPr>
            </w:pPr>
          </w:p>
        </w:tc>
      </w:tr>
      <w:tr w:rsidR="00CE752A" w14:paraId="645843B7" w14:textId="77777777" w:rsidTr="00C62C6B">
        <w:trPr>
          <w:gridBefore w:val="1"/>
          <w:wBefore w:w="176" w:type="dxa"/>
        </w:trPr>
        <w:tc>
          <w:tcPr>
            <w:tcW w:w="704" w:type="dxa"/>
          </w:tcPr>
          <w:p w14:paraId="030EE03C" w14:textId="2BF5BCA2" w:rsidR="00CE752A" w:rsidRDefault="00CE752A" w:rsidP="008D6C4B">
            <w:pPr>
              <w:tabs>
                <w:tab w:val="left" w:pos="709"/>
              </w:tabs>
              <w:spacing w:after="0" w:line="240" w:lineRule="auto"/>
              <w:rPr>
                <w:rFonts w:asciiTheme="minorHAnsi" w:hAnsiTheme="minorHAnsi" w:cs="Arial"/>
              </w:rPr>
            </w:pPr>
          </w:p>
        </w:tc>
        <w:tc>
          <w:tcPr>
            <w:tcW w:w="8363" w:type="dxa"/>
            <w:gridSpan w:val="2"/>
          </w:tcPr>
          <w:p w14:paraId="6CBCFF96" w14:textId="07CA9D67" w:rsidR="00CE752A" w:rsidRDefault="00CE752A" w:rsidP="00CE752A">
            <w:pPr>
              <w:pStyle w:val="ListParagraph"/>
              <w:tabs>
                <w:tab w:val="left" w:pos="567"/>
                <w:tab w:val="left" w:pos="709"/>
                <w:tab w:val="left" w:pos="1276"/>
              </w:tabs>
              <w:spacing w:after="0" w:line="240" w:lineRule="auto"/>
              <w:ind w:left="0"/>
              <w:rPr>
                <w:rFonts w:asciiTheme="minorHAnsi" w:eastAsia="Arial" w:hAnsiTheme="minorHAnsi" w:cs="Arial"/>
              </w:rPr>
            </w:pPr>
            <w:r w:rsidRPr="00C67713">
              <w:rPr>
                <w:rFonts w:asciiTheme="minorHAnsi" w:hAnsiTheme="minorHAnsi" w:cs="Arial"/>
                <w:b/>
              </w:rPr>
              <w:t>Standing items of business</w:t>
            </w:r>
          </w:p>
        </w:tc>
        <w:tc>
          <w:tcPr>
            <w:tcW w:w="993" w:type="dxa"/>
            <w:gridSpan w:val="2"/>
          </w:tcPr>
          <w:p w14:paraId="29A61AA0" w14:textId="77777777" w:rsidR="00CE752A" w:rsidRDefault="00CE752A" w:rsidP="008D6C4B">
            <w:pPr>
              <w:tabs>
                <w:tab w:val="left" w:pos="709"/>
              </w:tabs>
              <w:spacing w:after="0" w:line="240" w:lineRule="auto"/>
              <w:rPr>
                <w:rFonts w:asciiTheme="minorHAnsi" w:hAnsiTheme="minorHAnsi" w:cs="Arial"/>
              </w:rPr>
            </w:pPr>
          </w:p>
        </w:tc>
      </w:tr>
      <w:tr w:rsidR="00CE752A" w14:paraId="116EDFFA" w14:textId="77777777" w:rsidTr="00C62C6B">
        <w:trPr>
          <w:gridBefore w:val="1"/>
          <w:wBefore w:w="176" w:type="dxa"/>
        </w:trPr>
        <w:tc>
          <w:tcPr>
            <w:tcW w:w="704" w:type="dxa"/>
          </w:tcPr>
          <w:p w14:paraId="2C129148" w14:textId="7829E518" w:rsidR="00CE752A" w:rsidRDefault="00CE752A" w:rsidP="008D6C4B">
            <w:pPr>
              <w:tabs>
                <w:tab w:val="left" w:pos="709"/>
              </w:tabs>
              <w:spacing w:after="0" w:line="240" w:lineRule="auto"/>
              <w:rPr>
                <w:rFonts w:asciiTheme="minorHAnsi" w:hAnsiTheme="minorHAnsi" w:cs="Arial"/>
              </w:rPr>
            </w:pPr>
            <w:r>
              <w:rPr>
                <w:rFonts w:asciiTheme="minorHAnsi" w:hAnsiTheme="minorHAnsi" w:cs="Arial"/>
              </w:rPr>
              <w:t>9.</w:t>
            </w:r>
          </w:p>
        </w:tc>
        <w:tc>
          <w:tcPr>
            <w:tcW w:w="8363" w:type="dxa"/>
            <w:gridSpan w:val="2"/>
          </w:tcPr>
          <w:p w14:paraId="5F5C477A" w14:textId="53C08581" w:rsidR="00CE752A" w:rsidRPr="00CE752A" w:rsidRDefault="00CE752A" w:rsidP="001476FE">
            <w:pPr>
              <w:spacing w:after="0" w:line="240" w:lineRule="auto"/>
              <w:rPr>
                <w:rFonts w:asciiTheme="minorHAnsi" w:eastAsia="Arial" w:hAnsiTheme="minorHAnsi" w:cs="Arial"/>
                <w:b/>
              </w:rPr>
            </w:pPr>
            <w:r w:rsidRPr="00CE752A">
              <w:rPr>
                <w:rFonts w:asciiTheme="minorHAnsi" w:eastAsia="Arial" w:hAnsiTheme="minorHAnsi" w:cs="Arial"/>
                <w:b/>
              </w:rPr>
              <w:t>Updates</w:t>
            </w:r>
          </w:p>
        </w:tc>
        <w:tc>
          <w:tcPr>
            <w:tcW w:w="993" w:type="dxa"/>
            <w:gridSpan w:val="2"/>
          </w:tcPr>
          <w:p w14:paraId="722F08BB" w14:textId="77777777" w:rsidR="00CE752A" w:rsidRDefault="00CE752A" w:rsidP="008D6C4B">
            <w:pPr>
              <w:tabs>
                <w:tab w:val="left" w:pos="709"/>
              </w:tabs>
              <w:spacing w:after="0" w:line="240" w:lineRule="auto"/>
              <w:rPr>
                <w:rFonts w:asciiTheme="minorHAnsi" w:hAnsiTheme="minorHAnsi" w:cs="Arial"/>
              </w:rPr>
            </w:pPr>
          </w:p>
        </w:tc>
      </w:tr>
      <w:tr w:rsidR="00CE752A" w14:paraId="3B9D591F" w14:textId="77777777" w:rsidTr="00C62C6B">
        <w:trPr>
          <w:gridBefore w:val="1"/>
          <w:wBefore w:w="176" w:type="dxa"/>
        </w:trPr>
        <w:tc>
          <w:tcPr>
            <w:tcW w:w="704" w:type="dxa"/>
          </w:tcPr>
          <w:p w14:paraId="3D6E6DF0" w14:textId="0B7B6BD3" w:rsidR="00CE752A" w:rsidRDefault="00CE752A" w:rsidP="008D6C4B">
            <w:pPr>
              <w:tabs>
                <w:tab w:val="left" w:pos="709"/>
              </w:tabs>
              <w:spacing w:after="0" w:line="240" w:lineRule="auto"/>
              <w:rPr>
                <w:rFonts w:asciiTheme="minorHAnsi" w:hAnsiTheme="minorHAnsi" w:cs="Arial"/>
              </w:rPr>
            </w:pPr>
            <w:r>
              <w:rPr>
                <w:rFonts w:asciiTheme="minorHAnsi" w:hAnsiTheme="minorHAnsi" w:cs="Arial"/>
              </w:rPr>
              <w:t>9.1</w:t>
            </w:r>
          </w:p>
        </w:tc>
        <w:tc>
          <w:tcPr>
            <w:tcW w:w="8363" w:type="dxa"/>
            <w:gridSpan w:val="2"/>
          </w:tcPr>
          <w:p w14:paraId="507C68D4" w14:textId="68EEABE1" w:rsidR="00CE752A" w:rsidRPr="00CE752A" w:rsidRDefault="00CE752A" w:rsidP="001476FE">
            <w:pPr>
              <w:spacing w:after="0" w:line="240" w:lineRule="auto"/>
              <w:rPr>
                <w:rFonts w:asciiTheme="minorHAnsi" w:eastAsia="Arial" w:hAnsiTheme="minorHAnsi" w:cs="Arial"/>
                <w:b/>
              </w:rPr>
            </w:pPr>
            <w:r w:rsidRPr="00CE752A">
              <w:rPr>
                <w:rFonts w:asciiTheme="minorHAnsi" w:eastAsia="Arial" w:hAnsiTheme="minorHAnsi" w:cs="Arial"/>
                <w:b/>
              </w:rPr>
              <w:t>Service</w:t>
            </w:r>
          </w:p>
        </w:tc>
        <w:tc>
          <w:tcPr>
            <w:tcW w:w="993" w:type="dxa"/>
            <w:gridSpan w:val="2"/>
          </w:tcPr>
          <w:p w14:paraId="4FCE6249" w14:textId="77777777" w:rsidR="00CE752A" w:rsidRDefault="00CE752A" w:rsidP="008D6C4B">
            <w:pPr>
              <w:tabs>
                <w:tab w:val="left" w:pos="709"/>
              </w:tabs>
              <w:spacing w:after="0" w:line="240" w:lineRule="auto"/>
              <w:rPr>
                <w:rFonts w:asciiTheme="minorHAnsi" w:hAnsiTheme="minorHAnsi" w:cs="Arial"/>
              </w:rPr>
            </w:pPr>
          </w:p>
        </w:tc>
      </w:tr>
      <w:tr w:rsidR="00CE752A" w14:paraId="3EA27A7D" w14:textId="77777777" w:rsidTr="00C62C6B">
        <w:trPr>
          <w:gridBefore w:val="1"/>
          <w:wBefore w:w="176" w:type="dxa"/>
        </w:trPr>
        <w:tc>
          <w:tcPr>
            <w:tcW w:w="704" w:type="dxa"/>
          </w:tcPr>
          <w:p w14:paraId="16761076" w14:textId="77777777" w:rsidR="00CE752A" w:rsidRDefault="00CE752A" w:rsidP="008D6C4B">
            <w:pPr>
              <w:tabs>
                <w:tab w:val="left" w:pos="709"/>
              </w:tabs>
              <w:spacing w:after="0" w:line="240" w:lineRule="auto"/>
              <w:rPr>
                <w:rFonts w:asciiTheme="minorHAnsi" w:hAnsiTheme="minorHAnsi" w:cs="Arial"/>
              </w:rPr>
            </w:pPr>
          </w:p>
        </w:tc>
        <w:tc>
          <w:tcPr>
            <w:tcW w:w="8363" w:type="dxa"/>
            <w:gridSpan w:val="2"/>
          </w:tcPr>
          <w:p w14:paraId="4A623A36" w14:textId="7FA96D3D" w:rsidR="00CE752A" w:rsidRDefault="00CE752A" w:rsidP="001476FE">
            <w:pPr>
              <w:spacing w:after="0" w:line="240" w:lineRule="auto"/>
              <w:rPr>
                <w:rFonts w:asciiTheme="minorHAnsi" w:eastAsia="Arial" w:hAnsiTheme="minorHAnsi" w:cs="Arial"/>
              </w:rPr>
            </w:pPr>
            <w:r>
              <w:rPr>
                <w:rFonts w:asciiTheme="minorHAnsi" w:eastAsia="Arial" w:hAnsiTheme="minorHAnsi" w:cs="Arial"/>
              </w:rPr>
              <w:t>No update</w:t>
            </w:r>
            <w:r w:rsidR="00422191">
              <w:rPr>
                <w:rFonts w:asciiTheme="minorHAnsi" w:eastAsia="Arial" w:hAnsiTheme="minorHAnsi" w:cs="Arial"/>
              </w:rPr>
              <w:t>s</w:t>
            </w:r>
            <w:r>
              <w:rPr>
                <w:rFonts w:asciiTheme="minorHAnsi" w:eastAsia="Arial" w:hAnsiTheme="minorHAnsi" w:cs="Arial"/>
              </w:rPr>
              <w:t xml:space="preserve"> were received.</w:t>
            </w:r>
          </w:p>
        </w:tc>
        <w:tc>
          <w:tcPr>
            <w:tcW w:w="993" w:type="dxa"/>
            <w:gridSpan w:val="2"/>
          </w:tcPr>
          <w:p w14:paraId="355FFE10" w14:textId="77777777" w:rsidR="00CE752A" w:rsidRDefault="00CE752A" w:rsidP="008D6C4B">
            <w:pPr>
              <w:tabs>
                <w:tab w:val="left" w:pos="709"/>
              </w:tabs>
              <w:spacing w:after="0" w:line="240" w:lineRule="auto"/>
              <w:rPr>
                <w:rFonts w:asciiTheme="minorHAnsi" w:hAnsiTheme="minorHAnsi" w:cs="Arial"/>
              </w:rPr>
            </w:pPr>
          </w:p>
        </w:tc>
      </w:tr>
      <w:tr w:rsidR="00CE752A" w14:paraId="06E6E770" w14:textId="77777777" w:rsidTr="00C62C6B">
        <w:trPr>
          <w:gridBefore w:val="1"/>
          <w:wBefore w:w="176" w:type="dxa"/>
        </w:trPr>
        <w:tc>
          <w:tcPr>
            <w:tcW w:w="704" w:type="dxa"/>
          </w:tcPr>
          <w:p w14:paraId="7B8C430E" w14:textId="77777777" w:rsidR="00CE752A" w:rsidRDefault="00CE752A" w:rsidP="008D6C4B">
            <w:pPr>
              <w:tabs>
                <w:tab w:val="left" w:pos="709"/>
              </w:tabs>
              <w:spacing w:after="0" w:line="240" w:lineRule="auto"/>
              <w:rPr>
                <w:rFonts w:asciiTheme="minorHAnsi" w:hAnsiTheme="minorHAnsi" w:cs="Arial"/>
              </w:rPr>
            </w:pPr>
          </w:p>
        </w:tc>
        <w:tc>
          <w:tcPr>
            <w:tcW w:w="8363" w:type="dxa"/>
            <w:gridSpan w:val="2"/>
          </w:tcPr>
          <w:p w14:paraId="4EF5638D" w14:textId="77777777" w:rsidR="00CE752A" w:rsidRDefault="00CE752A" w:rsidP="001476FE">
            <w:pPr>
              <w:spacing w:after="0" w:line="240" w:lineRule="auto"/>
              <w:rPr>
                <w:rFonts w:asciiTheme="minorHAnsi" w:eastAsia="Arial" w:hAnsiTheme="minorHAnsi" w:cs="Arial"/>
              </w:rPr>
            </w:pPr>
          </w:p>
        </w:tc>
        <w:tc>
          <w:tcPr>
            <w:tcW w:w="993" w:type="dxa"/>
            <w:gridSpan w:val="2"/>
          </w:tcPr>
          <w:p w14:paraId="36F8EE9E" w14:textId="77777777" w:rsidR="00CE752A" w:rsidRDefault="00CE752A" w:rsidP="008D6C4B">
            <w:pPr>
              <w:tabs>
                <w:tab w:val="left" w:pos="709"/>
              </w:tabs>
              <w:spacing w:after="0" w:line="240" w:lineRule="auto"/>
              <w:rPr>
                <w:rFonts w:asciiTheme="minorHAnsi" w:hAnsiTheme="minorHAnsi" w:cs="Arial"/>
              </w:rPr>
            </w:pPr>
          </w:p>
        </w:tc>
      </w:tr>
      <w:tr w:rsidR="00CE752A" w14:paraId="43B735C9" w14:textId="77777777" w:rsidTr="00C62C6B">
        <w:trPr>
          <w:gridBefore w:val="1"/>
          <w:wBefore w:w="176" w:type="dxa"/>
        </w:trPr>
        <w:tc>
          <w:tcPr>
            <w:tcW w:w="704" w:type="dxa"/>
          </w:tcPr>
          <w:p w14:paraId="2817C81F" w14:textId="03282F0A" w:rsidR="00CE752A" w:rsidRDefault="00CE752A" w:rsidP="008D6C4B">
            <w:pPr>
              <w:tabs>
                <w:tab w:val="left" w:pos="709"/>
              </w:tabs>
              <w:spacing w:after="0" w:line="240" w:lineRule="auto"/>
              <w:rPr>
                <w:rFonts w:asciiTheme="minorHAnsi" w:hAnsiTheme="minorHAnsi" w:cs="Arial"/>
              </w:rPr>
            </w:pPr>
            <w:r>
              <w:rPr>
                <w:rFonts w:asciiTheme="minorHAnsi" w:hAnsiTheme="minorHAnsi" w:cs="Arial"/>
              </w:rPr>
              <w:t>9.2</w:t>
            </w:r>
          </w:p>
        </w:tc>
        <w:tc>
          <w:tcPr>
            <w:tcW w:w="8363" w:type="dxa"/>
            <w:gridSpan w:val="2"/>
          </w:tcPr>
          <w:p w14:paraId="336524B4" w14:textId="27E6426B" w:rsidR="00CE752A" w:rsidRDefault="00CE752A" w:rsidP="00CE752A">
            <w:pPr>
              <w:tabs>
                <w:tab w:val="left" w:pos="567"/>
                <w:tab w:val="left" w:pos="1134"/>
              </w:tabs>
              <w:spacing w:after="0" w:line="240" w:lineRule="auto"/>
              <w:rPr>
                <w:rFonts w:asciiTheme="minorHAnsi" w:eastAsia="Arial" w:hAnsiTheme="minorHAnsi" w:cs="Arial"/>
              </w:rPr>
            </w:pPr>
            <w:r w:rsidRPr="00CE752A">
              <w:rPr>
                <w:rFonts w:asciiTheme="minorHAnsi" w:hAnsiTheme="minorHAnsi" w:cs="Arial"/>
                <w:b/>
              </w:rPr>
              <w:t>Specialties</w:t>
            </w:r>
          </w:p>
        </w:tc>
        <w:tc>
          <w:tcPr>
            <w:tcW w:w="993" w:type="dxa"/>
            <w:gridSpan w:val="2"/>
          </w:tcPr>
          <w:p w14:paraId="4A3DE641" w14:textId="77777777" w:rsidR="00CE752A" w:rsidRDefault="00CE752A" w:rsidP="008D6C4B">
            <w:pPr>
              <w:tabs>
                <w:tab w:val="left" w:pos="709"/>
              </w:tabs>
              <w:spacing w:after="0" w:line="240" w:lineRule="auto"/>
              <w:rPr>
                <w:rFonts w:asciiTheme="minorHAnsi" w:hAnsiTheme="minorHAnsi" w:cs="Arial"/>
              </w:rPr>
            </w:pPr>
          </w:p>
        </w:tc>
      </w:tr>
      <w:tr w:rsidR="00CE752A" w14:paraId="25DE4D29" w14:textId="77777777" w:rsidTr="00C62C6B">
        <w:trPr>
          <w:gridBefore w:val="1"/>
          <w:wBefore w:w="176" w:type="dxa"/>
        </w:trPr>
        <w:tc>
          <w:tcPr>
            <w:tcW w:w="704" w:type="dxa"/>
          </w:tcPr>
          <w:p w14:paraId="0662F4D9" w14:textId="77777777" w:rsidR="00CE752A" w:rsidRDefault="00CE752A" w:rsidP="008D6C4B">
            <w:pPr>
              <w:tabs>
                <w:tab w:val="left" w:pos="709"/>
              </w:tabs>
              <w:spacing w:after="0" w:line="240" w:lineRule="auto"/>
              <w:rPr>
                <w:rFonts w:asciiTheme="minorHAnsi" w:hAnsiTheme="minorHAnsi" w:cs="Arial"/>
              </w:rPr>
            </w:pPr>
          </w:p>
        </w:tc>
        <w:tc>
          <w:tcPr>
            <w:tcW w:w="8363" w:type="dxa"/>
            <w:gridSpan w:val="2"/>
          </w:tcPr>
          <w:p w14:paraId="1D57CB00" w14:textId="0819F51E" w:rsidR="00CE752A" w:rsidRPr="00CE752A" w:rsidRDefault="00CE752A" w:rsidP="00CE752A">
            <w:pPr>
              <w:pStyle w:val="ListParagraph"/>
              <w:numPr>
                <w:ilvl w:val="0"/>
                <w:numId w:val="7"/>
              </w:numPr>
              <w:spacing w:after="0" w:line="240" w:lineRule="auto"/>
              <w:rPr>
                <w:rFonts w:asciiTheme="minorHAnsi" w:eastAsia="Arial" w:hAnsiTheme="minorHAnsi" w:cs="Arial"/>
              </w:rPr>
            </w:pPr>
            <w:r w:rsidRPr="00CE752A">
              <w:rPr>
                <w:rFonts w:asciiTheme="minorHAnsi" w:eastAsia="Arial" w:hAnsiTheme="minorHAnsi" w:cs="Arial"/>
                <w:i/>
              </w:rPr>
              <w:t>ENT</w:t>
            </w:r>
            <w:r w:rsidRPr="00CE752A">
              <w:rPr>
                <w:rFonts w:asciiTheme="minorHAnsi" w:eastAsia="Arial" w:hAnsiTheme="minorHAnsi" w:cs="Arial"/>
              </w:rPr>
              <w:t xml:space="preserve"> – noted running a simulation programme in QEUH</w:t>
            </w:r>
            <w:r>
              <w:rPr>
                <w:rFonts w:asciiTheme="minorHAnsi" w:eastAsia="Arial" w:hAnsiTheme="minorHAnsi" w:cs="Arial"/>
              </w:rPr>
              <w:t>.</w:t>
            </w:r>
          </w:p>
        </w:tc>
        <w:tc>
          <w:tcPr>
            <w:tcW w:w="993" w:type="dxa"/>
            <w:gridSpan w:val="2"/>
          </w:tcPr>
          <w:p w14:paraId="4C13923F" w14:textId="77777777" w:rsidR="00CE752A" w:rsidRDefault="00CE752A" w:rsidP="008D6C4B">
            <w:pPr>
              <w:tabs>
                <w:tab w:val="left" w:pos="709"/>
              </w:tabs>
              <w:spacing w:after="0" w:line="240" w:lineRule="auto"/>
              <w:rPr>
                <w:rFonts w:asciiTheme="minorHAnsi" w:hAnsiTheme="minorHAnsi" w:cs="Arial"/>
              </w:rPr>
            </w:pPr>
          </w:p>
        </w:tc>
      </w:tr>
      <w:tr w:rsidR="00CE752A" w14:paraId="1B234D6F" w14:textId="77777777" w:rsidTr="00C62C6B">
        <w:trPr>
          <w:gridBefore w:val="1"/>
          <w:wBefore w:w="176" w:type="dxa"/>
        </w:trPr>
        <w:tc>
          <w:tcPr>
            <w:tcW w:w="704" w:type="dxa"/>
          </w:tcPr>
          <w:p w14:paraId="45B95848" w14:textId="77777777" w:rsidR="00CE752A" w:rsidRDefault="00CE752A" w:rsidP="008D6C4B">
            <w:pPr>
              <w:tabs>
                <w:tab w:val="left" w:pos="709"/>
              </w:tabs>
              <w:spacing w:after="0" w:line="240" w:lineRule="auto"/>
              <w:rPr>
                <w:rFonts w:asciiTheme="minorHAnsi" w:hAnsiTheme="minorHAnsi" w:cs="Arial"/>
              </w:rPr>
            </w:pPr>
          </w:p>
        </w:tc>
        <w:tc>
          <w:tcPr>
            <w:tcW w:w="8363" w:type="dxa"/>
            <w:gridSpan w:val="2"/>
          </w:tcPr>
          <w:p w14:paraId="727C97A6" w14:textId="3011BCC6" w:rsidR="00CE752A" w:rsidRPr="00CE752A" w:rsidRDefault="00CE752A" w:rsidP="00CE752A">
            <w:pPr>
              <w:pStyle w:val="ListParagraph"/>
              <w:numPr>
                <w:ilvl w:val="0"/>
                <w:numId w:val="7"/>
              </w:numPr>
              <w:spacing w:after="0" w:line="240" w:lineRule="auto"/>
              <w:rPr>
                <w:rFonts w:asciiTheme="minorHAnsi" w:eastAsia="Arial" w:hAnsiTheme="minorHAnsi" w:cs="Arial"/>
              </w:rPr>
            </w:pPr>
            <w:r>
              <w:rPr>
                <w:rFonts w:asciiTheme="minorHAnsi" w:eastAsia="Arial" w:hAnsiTheme="minorHAnsi" w:cs="Arial"/>
              </w:rPr>
              <w:t>T &amp; O – the third pan Scotland training day will take place in Dunblane.  HS also reported that Mr Kapil Kumar is likely to be his replacement on the STB.</w:t>
            </w:r>
          </w:p>
        </w:tc>
        <w:tc>
          <w:tcPr>
            <w:tcW w:w="993" w:type="dxa"/>
            <w:gridSpan w:val="2"/>
          </w:tcPr>
          <w:p w14:paraId="30D29ED0" w14:textId="77777777" w:rsidR="00CE752A" w:rsidRDefault="00CE752A" w:rsidP="008D6C4B">
            <w:pPr>
              <w:tabs>
                <w:tab w:val="left" w:pos="709"/>
              </w:tabs>
              <w:spacing w:after="0" w:line="240" w:lineRule="auto"/>
              <w:rPr>
                <w:rFonts w:asciiTheme="minorHAnsi" w:hAnsiTheme="minorHAnsi" w:cs="Arial"/>
              </w:rPr>
            </w:pPr>
          </w:p>
        </w:tc>
      </w:tr>
      <w:tr w:rsidR="00CE752A" w14:paraId="6C04545A" w14:textId="77777777" w:rsidTr="00C62C6B">
        <w:trPr>
          <w:gridBefore w:val="1"/>
          <w:wBefore w:w="176" w:type="dxa"/>
        </w:trPr>
        <w:tc>
          <w:tcPr>
            <w:tcW w:w="704" w:type="dxa"/>
          </w:tcPr>
          <w:p w14:paraId="7584EB30" w14:textId="77777777" w:rsidR="00CE752A" w:rsidRDefault="00CE752A" w:rsidP="008D6C4B">
            <w:pPr>
              <w:tabs>
                <w:tab w:val="left" w:pos="709"/>
              </w:tabs>
              <w:spacing w:after="0" w:line="240" w:lineRule="auto"/>
              <w:rPr>
                <w:rFonts w:asciiTheme="minorHAnsi" w:hAnsiTheme="minorHAnsi" w:cs="Arial"/>
              </w:rPr>
            </w:pPr>
          </w:p>
        </w:tc>
        <w:tc>
          <w:tcPr>
            <w:tcW w:w="8363" w:type="dxa"/>
            <w:gridSpan w:val="2"/>
          </w:tcPr>
          <w:p w14:paraId="073F7CCA" w14:textId="77777777" w:rsidR="00CE752A" w:rsidRDefault="00CE752A" w:rsidP="001476FE">
            <w:pPr>
              <w:spacing w:after="0" w:line="240" w:lineRule="auto"/>
              <w:rPr>
                <w:rFonts w:asciiTheme="minorHAnsi" w:eastAsia="Arial" w:hAnsiTheme="minorHAnsi" w:cs="Arial"/>
              </w:rPr>
            </w:pPr>
          </w:p>
        </w:tc>
        <w:tc>
          <w:tcPr>
            <w:tcW w:w="993" w:type="dxa"/>
            <w:gridSpan w:val="2"/>
          </w:tcPr>
          <w:p w14:paraId="29A2F7AC" w14:textId="77777777" w:rsidR="00CE752A" w:rsidRDefault="00CE752A" w:rsidP="008D6C4B">
            <w:pPr>
              <w:tabs>
                <w:tab w:val="left" w:pos="709"/>
              </w:tabs>
              <w:spacing w:after="0" w:line="240" w:lineRule="auto"/>
              <w:rPr>
                <w:rFonts w:asciiTheme="minorHAnsi" w:hAnsiTheme="minorHAnsi" w:cs="Arial"/>
              </w:rPr>
            </w:pPr>
          </w:p>
        </w:tc>
      </w:tr>
      <w:tr w:rsidR="00CE752A" w14:paraId="647F6A47" w14:textId="77777777" w:rsidTr="00C62C6B">
        <w:trPr>
          <w:gridBefore w:val="1"/>
          <w:wBefore w:w="176" w:type="dxa"/>
        </w:trPr>
        <w:tc>
          <w:tcPr>
            <w:tcW w:w="704" w:type="dxa"/>
          </w:tcPr>
          <w:p w14:paraId="4FBFEBBE" w14:textId="42C19F09" w:rsidR="00CE752A" w:rsidRDefault="00CE752A" w:rsidP="008D6C4B">
            <w:pPr>
              <w:tabs>
                <w:tab w:val="left" w:pos="709"/>
              </w:tabs>
              <w:spacing w:after="0" w:line="240" w:lineRule="auto"/>
              <w:rPr>
                <w:rFonts w:asciiTheme="minorHAnsi" w:hAnsiTheme="minorHAnsi" w:cs="Arial"/>
              </w:rPr>
            </w:pPr>
            <w:r>
              <w:rPr>
                <w:rFonts w:asciiTheme="minorHAnsi" w:hAnsiTheme="minorHAnsi" w:cs="Arial"/>
              </w:rPr>
              <w:t>9.3</w:t>
            </w:r>
          </w:p>
        </w:tc>
        <w:tc>
          <w:tcPr>
            <w:tcW w:w="8363" w:type="dxa"/>
            <w:gridSpan w:val="2"/>
          </w:tcPr>
          <w:p w14:paraId="10C3C93E" w14:textId="0AD87304" w:rsidR="00CE752A" w:rsidRPr="00CE752A" w:rsidRDefault="00CE752A" w:rsidP="001476FE">
            <w:pPr>
              <w:spacing w:after="0" w:line="240" w:lineRule="auto"/>
              <w:rPr>
                <w:rFonts w:asciiTheme="minorHAnsi" w:eastAsia="Arial" w:hAnsiTheme="minorHAnsi" w:cs="Arial"/>
                <w:b/>
              </w:rPr>
            </w:pPr>
            <w:r w:rsidRPr="00CE752A">
              <w:rPr>
                <w:rFonts w:asciiTheme="minorHAnsi" w:hAnsiTheme="minorHAnsi" w:cs="Arial"/>
                <w:b/>
              </w:rPr>
              <w:t>Academic</w:t>
            </w:r>
          </w:p>
        </w:tc>
        <w:tc>
          <w:tcPr>
            <w:tcW w:w="993" w:type="dxa"/>
            <w:gridSpan w:val="2"/>
          </w:tcPr>
          <w:p w14:paraId="420C149C" w14:textId="77777777" w:rsidR="00CE752A" w:rsidRDefault="00CE752A" w:rsidP="008D6C4B">
            <w:pPr>
              <w:tabs>
                <w:tab w:val="left" w:pos="709"/>
              </w:tabs>
              <w:spacing w:after="0" w:line="240" w:lineRule="auto"/>
              <w:rPr>
                <w:rFonts w:asciiTheme="minorHAnsi" w:hAnsiTheme="minorHAnsi" w:cs="Arial"/>
              </w:rPr>
            </w:pPr>
          </w:p>
        </w:tc>
      </w:tr>
      <w:tr w:rsidR="00CE752A" w14:paraId="40D8967F" w14:textId="77777777" w:rsidTr="00C62C6B">
        <w:trPr>
          <w:gridBefore w:val="1"/>
          <w:wBefore w:w="176" w:type="dxa"/>
        </w:trPr>
        <w:tc>
          <w:tcPr>
            <w:tcW w:w="704" w:type="dxa"/>
          </w:tcPr>
          <w:p w14:paraId="548E2705" w14:textId="5403499C" w:rsidR="00CE752A" w:rsidRDefault="00CE752A" w:rsidP="008D6C4B">
            <w:pPr>
              <w:tabs>
                <w:tab w:val="left" w:pos="709"/>
              </w:tabs>
              <w:spacing w:after="0" w:line="240" w:lineRule="auto"/>
              <w:rPr>
                <w:rFonts w:asciiTheme="minorHAnsi" w:hAnsiTheme="minorHAnsi" w:cs="Arial"/>
              </w:rPr>
            </w:pPr>
            <w:r>
              <w:rPr>
                <w:rFonts w:asciiTheme="minorHAnsi" w:hAnsiTheme="minorHAnsi" w:cs="Arial"/>
              </w:rPr>
              <w:t>9.4</w:t>
            </w:r>
          </w:p>
        </w:tc>
        <w:tc>
          <w:tcPr>
            <w:tcW w:w="8363" w:type="dxa"/>
            <w:gridSpan w:val="2"/>
          </w:tcPr>
          <w:p w14:paraId="6C7BCE8B" w14:textId="70D82263" w:rsidR="00CE752A" w:rsidRPr="00CE752A" w:rsidRDefault="00CE752A" w:rsidP="001476FE">
            <w:pPr>
              <w:spacing w:after="0" w:line="240" w:lineRule="auto"/>
              <w:rPr>
                <w:rFonts w:asciiTheme="minorHAnsi" w:eastAsia="Arial" w:hAnsiTheme="minorHAnsi" w:cs="Arial"/>
                <w:b/>
              </w:rPr>
            </w:pPr>
            <w:r w:rsidRPr="00CE752A">
              <w:rPr>
                <w:rFonts w:asciiTheme="minorHAnsi" w:hAnsiTheme="minorHAnsi" w:cs="Arial"/>
                <w:b/>
              </w:rPr>
              <w:t>MDET</w:t>
            </w:r>
          </w:p>
        </w:tc>
        <w:tc>
          <w:tcPr>
            <w:tcW w:w="993" w:type="dxa"/>
            <w:gridSpan w:val="2"/>
          </w:tcPr>
          <w:p w14:paraId="64AFA1A1" w14:textId="77777777" w:rsidR="00CE752A" w:rsidRDefault="00CE752A" w:rsidP="008D6C4B">
            <w:pPr>
              <w:tabs>
                <w:tab w:val="left" w:pos="709"/>
              </w:tabs>
              <w:spacing w:after="0" w:line="240" w:lineRule="auto"/>
              <w:rPr>
                <w:rFonts w:asciiTheme="minorHAnsi" w:hAnsiTheme="minorHAnsi" w:cs="Arial"/>
              </w:rPr>
            </w:pPr>
          </w:p>
        </w:tc>
      </w:tr>
      <w:tr w:rsidR="00CE752A" w14:paraId="0FFDE363" w14:textId="77777777" w:rsidTr="00C62C6B">
        <w:trPr>
          <w:gridBefore w:val="1"/>
          <w:wBefore w:w="176" w:type="dxa"/>
        </w:trPr>
        <w:tc>
          <w:tcPr>
            <w:tcW w:w="704" w:type="dxa"/>
          </w:tcPr>
          <w:p w14:paraId="62EE7FC7" w14:textId="77777777" w:rsidR="00CE752A" w:rsidRDefault="00CE752A" w:rsidP="008D6C4B">
            <w:pPr>
              <w:tabs>
                <w:tab w:val="left" w:pos="709"/>
              </w:tabs>
              <w:spacing w:after="0" w:line="240" w:lineRule="auto"/>
              <w:rPr>
                <w:rFonts w:asciiTheme="minorHAnsi" w:hAnsiTheme="minorHAnsi" w:cs="Arial"/>
              </w:rPr>
            </w:pPr>
          </w:p>
        </w:tc>
        <w:tc>
          <w:tcPr>
            <w:tcW w:w="8363" w:type="dxa"/>
            <w:gridSpan w:val="2"/>
          </w:tcPr>
          <w:p w14:paraId="72A8D6D9" w14:textId="039F4A8A" w:rsidR="00CE752A" w:rsidRDefault="00CE752A" w:rsidP="001476FE">
            <w:pPr>
              <w:spacing w:after="0" w:line="240" w:lineRule="auto"/>
              <w:rPr>
                <w:rFonts w:asciiTheme="minorHAnsi" w:eastAsia="Arial" w:hAnsiTheme="minorHAnsi" w:cs="Arial"/>
              </w:rPr>
            </w:pPr>
            <w:r>
              <w:rPr>
                <w:rFonts w:asciiTheme="minorHAnsi" w:eastAsia="Arial" w:hAnsiTheme="minorHAnsi" w:cs="Arial"/>
              </w:rPr>
              <w:t>No updates were received.</w:t>
            </w:r>
          </w:p>
        </w:tc>
        <w:tc>
          <w:tcPr>
            <w:tcW w:w="993" w:type="dxa"/>
            <w:gridSpan w:val="2"/>
          </w:tcPr>
          <w:p w14:paraId="52472FB4" w14:textId="77777777" w:rsidR="00CE752A" w:rsidRDefault="00CE752A" w:rsidP="008D6C4B">
            <w:pPr>
              <w:tabs>
                <w:tab w:val="left" w:pos="709"/>
              </w:tabs>
              <w:spacing w:after="0" w:line="240" w:lineRule="auto"/>
              <w:rPr>
                <w:rFonts w:asciiTheme="minorHAnsi" w:hAnsiTheme="minorHAnsi" w:cs="Arial"/>
              </w:rPr>
            </w:pPr>
          </w:p>
        </w:tc>
      </w:tr>
      <w:tr w:rsidR="00CE752A" w14:paraId="6FFC9A2A" w14:textId="77777777" w:rsidTr="00C62C6B">
        <w:trPr>
          <w:gridBefore w:val="1"/>
          <w:wBefore w:w="176" w:type="dxa"/>
        </w:trPr>
        <w:tc>
          <w:tcPr>
            <w:tcW w:w="704" w:type="dxa"/>
          </w:tcPr>
          <w:p w14:paraId="473F09D8" w14:textId="77777777" w:rsidR="00CE752A" w:rsidRDefault="00CE752A" w:rsidP="008D6C4B">
            <w:pPr>
              <w:tabs>
                <w:tab w:val="left" w:pos="709"/>
              </w:tabs>
              <w:spacing w:after="0" w:line="240" w:lineRule="auto"/>
              <w:rPr>
                <w:rFonts w:asciiTheme="minorHAnsi" w:hAnsiTheme="minorHAnsi" w:cs="Arial"/>
              </w:rPr>
            </w:pPr>
          </w:p>
        </w:tc>
        <w:tc>
          <w:tcPr>
            <w:tcW w:w="8363" w:type="dxa"/>
            <w:gridSpan w:val="2"/>
          </w:tcPr>
          <w:p w14:paraId="58697F2E" w14:textId="77777777" w:rsidR="00CE752A" w:rsidRDefault="00CE752A" w:rsidP="001476FE">
            <w:pPr>
              <w:spacing w:after="0" w:line="240" w:lineRule="auto"/>
              <w:rPr>
                <w:rFonts w:asciiTheme="minorHAnsi" w:eastAsia="Arial" w:hAnsiTheme="minorHAnsi" w:cs="Arial"/>
              </w:rPr>
            </w:pPr>
          </w:p>
        </w:tc>
        <w:tc>
          <w:tcPr>
            <w:tcW w:w="993" w:type="dxa"/>
            <w:gridSpan w:val="2"/>
          </w:tcPr>
          <w:p w14:paraId="6240EE23" w14:textId="77777777" w:rsidR="00CE752A" w:rsidRDefault="00CE752A" w:rsidP="008D6C4B">
            <w:pPr>
              <w:tabs>
                <w:tab w:val="left" w:pos="709"/>
              </w:tabs>
              <w:spacing w:after="0" w:line="240" w:lineRule="auto"/>
              <w:rPr>
                <w:rFonts w:asciiTheme="minorHAnsi" w:hAnsiTheme="minorHAnsi" w:cs="Arial"/>
              </w:rPr>
            </w:pPr>
          </w:p>
        </w:tc>
      </w:tr>
      <w:tr w:rsidR="00CE752A" w14:paraId="4C02579D" w14:textId="77777777" w:rsidTr="00C62C6B">
        <w:trPr>
          <w:gridBefore w:val="1"/>
          <w:wBefore w:w="176" w:type="dxa"/>
        </w:trPr>
        <w:tc>
          <w:tcPr>
            <w:tcW w:w="704" w:type="dxa"/>
          </w:tcPr>
          <w:p w14:paraId="275FA098" w14:textId="1055CE63" w:rsidR="00CE752A" w:rsidRDefault="00CE752A" w:rsidP="008D6C4B">
            <w:pPr>
              <w:tabs>
                <w:tab w:val="left" w:pos="709"/>
              </w:tabs>
              <w:spacing w:after="0" w:line="240" w:lineRule="auto"/>
              <w:rPr>
                <w:rFonts w:asciiTheme="minorHAnsi" w:hAnsiTheme="minorHAnsi" w:cs="Arial"/>
              </w:rPr>
            </w:pPr>
            <w:r>
              <w:rPr>
                <w:rFonts w:asciiTheme="minorHAnsi" w:hAnsiTheme="minorHAnsi" w:cs="Arial"/>
              </w:rPr>
              <w:t>9.5</w:t>
            </w:r>
          </w:p>
        </w:tc>
        <w:tc>
          <w:tcPr>
            <w:tcW w:w="8363" w:type="dxa"/>
            <w:gridSpan w:val="2"/>
          </w:tcPr>
          <w:p w14:paraId="1AA0B153" w14:textId="3DCD7B17" w:rsidR="00CE752A" w:rsidRPr="00CE752A" w:rsidRDefault="00CE752A" w:rsidP="00CE752A">
            <w:pPr>
              <w:tabs>
                <w:tab w:val="left" w:pos="567"/>
                <w:tab w:val="left" w:pos="1134"/>
              </w:tabs>
              <w:spacing w:after="0" w:line="240" w:lineRule="auto"/>
              <w:rPr>
                <w:rFonts w:asciiTheme="minorHAnsi" w:eastAsia="Arial" w:hAnsiTheme="minorHAnsi" w:cs="Arial"/>
                <w:b/>
              </w:rPr>
            </w:pPr>
            <w:r w:rsidRPr="00CE752A">
              <w:rPr>
                <w:rFonts w:asciiTheme="minorHAnsi" w:hAnsiTheme="minorHAnsi" w:cs="Arial"/>
                <w:b/>
              </w:rPr>
              <w:t>Colleges</w:t>
            </w:r>
          </w:p>
        </w:tc>
        <w:tc>
          <w:tcPr>
            <w:tcW w:w="993" w:type="dxa"/>
            <w:gridSpan w:val="2"/>
          </w:tcPr>
          <w:p w14:paraId="21BF8948" w14:textId="77777777" w:rsidR="00CE752A" w:rsidRDefault="00CE752A" w:rsidP="008D6C4B">
            <w:pPr>
              <w:tabs>
                <w:tab w:val="left" w:pos="709"/>
              </w:tabs>
              <w:spacing w:after="0" w:line="240" w:lineRule="auto"/>
              <w:rPr>
                <w:rFonts w:asciiTheme="minorHAnsi" w:hAnsiTheme="minorHAnsi" w:cs="Arial"/>
              </w:rPr>
            </w:pPr>
          </w:p>
        </w:tc>
      </w:tr>
      <w:tr w:rsidR="00CE752A" w14:paraId="24D4C52B" w14:textId="77777777" w:rsidTr="00C62C6B">
        <w:trPr>
          <w:gridBefore w:val="1"/>
          <w:wBefore w:w="176" w:type="dxa"/>
        </w:trPr>
        <w:tc>
          <w:tcPr>
            <w:tcW w:w="704" w:type="dxa"/>
          </w:tcPr>
          <w:p w14:paraId="2C277247" w14:textId="77777777" w:rsidR="00CE752A" w:rsidRDefault="00CE752A" w:rsidP="008D6C4B">
            <w:pPr>
              <w:tabs>
                <w:tab w:val="left" w:pos="709"/>
              </w:tabs>
              <w:spacing w:after="0" w:line="240" w:lineRule="auto"/>
              <w:rPr>
                <w:rFonts w:asciiTheme="minorHAnsi" w:hAnsiTheme="minorHAnsi" w:cs="Arial"/>
              </w:rPr>
            </w:pPr>
          </w:p>
        </w:tc>
        <w:tc>
          <w:tcPr>
            <w:tcW w:w="8363" w:type="dxa"/>
            <w:gridSpan w:val="2"/>
          </w:tcPr>
          <w:p w14:paraId="347BEF46" w14:textId="77777777" w:rsidR="00CE752A" w:rsidRDefault="00CE752A" w:rsidP="001476FE">
            <w:pPr>
              <w:spacing w:after="0" w:line="240" w:lineRule="auto"/>
              <w:rPr>
                <w:rFonts w:asciiTheme="minorHAnsi" w:eastAsia="Arial" w:hAnsiTheme="minorHAnsi" w:cs="Arial"/>
              </w:rPr>
            </w:pPr>
            <w:r>
              <w:rPr>
                <w:rFonts w:asciiTheme="minorHAnsi" w:eastAsia="Arial" w:hAnsiTheme="minorHAnsi" w:cs="Arial"/>
              </w:rPr>
              <w:t>JD noted:</w:t>
            </w:r>
          </w:p>
          <w:p w14:paraId="0F894349" w14:textId="77777777" w:rsidR="00CE752A" w:rsidRDefault="00CE752A" w:rsidP="00CE752A">
            <w:pPr>
              <w:pStyle w:val="ListParagraph"/>
              <w:numPr>
                <w:ilvl w:val="0"/>
                <w:numId w:val="8"/>
              </w:numPr>
              <w:spacing w:after="0" w:line="240" w:lineRule="auto"/>
              <w:rPr>
                <w:rFonts w:asciiTheme="minorHAnsi" w:eastAsia="Arial" w:hAnsiTheme="minorHAnsi" w:cs="Arial"/>
              </w:rPr>
            </w:pPr>
            <w:r w:rsidRPr="00CE752A">
              <w:rPr>
                <w:rFonts w:asciiTheme="minorHAnsi" w:eastAsia="Arial" w:hAnsiTheme="minorHAnsi" w:cs="Arial"/>
              </w:rPr>
              <w:t xml:space="preserve">issue around service not providing SAC members with expenses for attending </w:t>
            </w:r>
            <w:r>
              <w:rPr>
                <w:rFonts w:asciiTheme="minorHAnsi" w:eastAsia="Arial" w:hAnsiTheme="minorHAnsi" w:cs="Arial"/>
              </w:rPr>
              <w:t>meeti</w:t>
            </w:r>
            <w:r w:rsidRPr="00CE752A">
              <w:rPr>
                <w:rFonts w:asciiTheme="minorHAnsi" w:eastAsia="Arial" w:hAnsiTheme="minorHAnsi" w:cs="Arial"/>
              </w:rPr>
              <w:t>n</w:t>
            </w:r>
            <w:r>
              <w:rPr>
                <w:rFonts w:asciiTheme="minorHAnsi" w:eastAsia="Arial" w:hAnsiTheme="minorHAnsi" w:cs="Arial"/>
              </w:rPr>
              <w:t>gs.</w:t>
            </w:r>
          </w:p>
          <w:p w14:paraId="75CB2DB2" w14:textId="6CAAEAEA" w:rsidR="00CE752A" w:rsidRDefault="00CE752A" w:rsidP="00CE752A">
            <w:pPr>
              <w:pStyle w:val="ListParagraph"/>
              <w:numPr>
                <w:ilvl w:val="0"/>
                <w:numId w:val="8"/>
              </w:numPr>
              <w:spacing w:after="0" w:line="240" w:lineRule="auto"/>
              <w:rPr>
                <w:rFonts w:asciiTheme="minorHAnsi" w:eastAsia="Arial" w:hAnsiTheme="minorHAnsi" w:cs="Arial"/>
              </w:rPr>
            </w:pPr>
            <w:r>
              <w:rPr>
                <w:rFonts w:asciiTheme="minorHAnsi" w:eastAsia="Arial" w:hAnsiTheme="minorHAnsi" w:cs="Arial"/>
              </w:rPr>
              <w:t>MRCS review and consideration to putting Part A online which was proving difficult.</w:t>
            </w:r>
          </w:p>
          <w:p w14:paraId="0057CACA" w14:textId="6FD6C988" w:rsidR="00CE752A" w:rsidRPr="00CE752A" w:rsidRDefault="00CE752A" w:rsidP="00CE752A">
            <w:pPr>
              <w:pStyle w:val="ListParagraph"/>
              <w:numPr>
                <w:ilvl w:val="0"/>
                <w:numId w:val="8"/>
              </w:numPr>
              <w:spacing w:after="0" w:line="240" w:lineRule="auto"/>
              <w:rPr>
                <w:rFonts w:asciiTheme="minorHAnsi" w:eastAsia="Arial" w:hAnsiTheme="minorHAnsi" w:cs="Arial"/>
              </w:rPr>
            </w:pPr>
            <w:r>
              <w:rPr>
                <w:rFonts w:asciiTheme="minorHAnsi" w:eastAsia="Arial" w:hAnsiTheme="minorHAnsi" w:cs="Arial"/>
              </w:rPr>
              <w:t>Document on training in the private sector</w:t>
            </w:r>
          </w:p>
        </w:tc>
        <w:tc>
          <w:tcPr>
            <w:tcW w:w="993" w:type="dxa"/>
            <w:gridSpan w:val="2"/>
          </w:tcPr>
          <w:p w14:paraId="430B5550" w14:textId="77777777" w:rsidR="00CE752A" w:rsidRDefault="00CE752A" w:rsidP="008D6C4B">
            <w:pPr>
              <w:tabs>
                <w:tab w:val="left" w:pos="709"/>
              </w:tabs>
              <w:spacing w:after="0" w:line="240" w:lineRule="auto"/>
              <w:rPr>
                <w:rFonts w:asciiTheme="minorHAnsi" w:hAnsiTheme="minorHAnsi" w:cs="Arial"/>
              </w:rPr>
            </w:pPr>
          </w:p>
        </w:tc>
      </w:tr>
      <w:tr w:rsidR="00CE752A" w14:paraId="2C0D1946" w14:textId="77777777" w:rsidTr="00C62C6B">
        <w:trPr>
          <w:gridBefore w:val="1"/>
          <w:wBefore w:w="176" w:type="dxa"/>
        </w:trPr>
        <w:tc>
          <w:tcPr>
            <w:tcW w:w="704" w:type="dxa"/>
          </w:tcPr>
          <w:p w14:paraId="6ECD7287" w14:textId="77777777" w:rsidR="00CE752A" w:rsidRDefault="00CE752A" w:rsidP="008D6C4B">
            <w:pPr>
              <w:tabs>
                <w:tab w:val="left" w:pos="709"/>
              </w:tabs>
              <w:spacing w:after="0" w:line="240" w:lineRule="auto"/>
              <w:rPr>
                <w:rFonts w:asciiTheme="minorHAnsi" w:hAnsiTheme="minorHAnsi" w:cs="Arial"/>
              </w:rPr>
            </w:pPr>
          </w:p>
        </w:tc>
        <w:tc>
          <w:tcPr>
            <w:tcW w:w="8363" w:type="dxa"/>
            <w:gridSpan w:val="2"/>
          </w:tcPr>
          <w:p w14:paraId="5AAFA325" w14:textId="77777777" w:rsidR="00CE752A" w:rsidRDefault="00CE752A" w:rsidP="001476FE">
            <w:pPr>
              <w:spacing w:after="0" w:line="240" w:lineRule="auto"/>
              <w:rPr>
                <w:rFonts w:asciiTheme="minorHAnsi" w:eastAsia="Arial" w:hAnsiTheme="minorHAnsi" w:cs="Arial"/>
              </w:rPr>
            </w:pPr>
          </w:p>
        </w:tc>
        <w:tc>
          <w:tcPr>
            <w:tcW w:w="993" w:type="dxa"/>
            <w:gridSpan w:val="2"/>
          </w:tcPr>
          <w:p w14:paraId="1F12B742" w14:textId="77777777" w:rsidR="00CE752A" w:rsidRDefault="00CE752A" w:rsidP="008D6C4B">
            <w:pPr>
              <w:tabs>
                <w:tab w:val="left" w:pos="709"/>
              </w:tabs>
              <w:spacing w:after="0" w:line="240" w:lineRule="auto"/>
              <w:rPr>
                <w:rFonts w:asciiTheme="minorHAnsi" w:hAnsiTheme="minorHAnsi" w:cs="Arial"/>
              </w:rPr>
            </w:pPr>
          </w:p>
        </w:tc>
      </w:tr>
      <w:tr w:rsidR="00CE752A" w14:paraId="7C46F4EC" w14:textId="77777777" w:rsidTr="00C62C6B">
        <w:trPr>
          <w:gridBefore w:val="1"/>
          <w:wBefore w:w="176" w:type="dxa"/>
        </w:trPr>
        <w:tc>
          <w:tcPr>
            <w:tcW w:w="704" w:type="dxa"/>
          </w:tcPr>
          <w:p w14:paraId="1D1999FB" w14:textId="3A30ADBD" w:rsidR="00CE752A" w:rsidRDefault="00CE752A" w:rsidP="008D6C4B">
            <w:pPr>
              <w:tabs>
                <w:tab w:val="left" w:pos="709"/>
              </w:tabs>
              <w:spacing w:after="0" w:line="240" w:lineRule="auto"/>
              <w:rPr>
                <w:rFonts w:asciiTheme="minorHAnsi" w:hAnsiTheme="minorHAnsi" w:cs="Arial"/>
              </w:rPr>
            </w:pPr>
            <w:r>
              <w:rPr>
                <w:rFonts w:asciiTheme="minorHAnsi" w:hAnsiTheme="minorHAnsi" w:cs="Arial"/>
              </w:rPr>
              <w:t>9.6</w:t>
            </w:r>
          </w:p>
        </w:tc>
        <w:tc>
          <w:tcPr>
            <w:tcW w:w="8363" w:type="dxa"/>
            <w:gridSpan w:val="2"/>
          </w:tcPr>
          <w:p w14:paraId="7A3502E1" w14:textId="64C57D76" w:rsidR="00CE752A" w:rsidRPr="00CE752A" w:rsidRDefault="00CE752A" w:rsidP="001476FE">
            <w:pPr>
              <w:spacing w:after="0" w:line="240" w:lineRule="auto"/>
              <w:rPr>
                <w:rFonts w:asciiTheme="minorHAnsi" w:eastAsia="Arial" w:hAnsiTheme="minorHAnsi" w:cs="Arial"/>
                <w:b/>
              </w:rPr>
            </w:pPr>
            <w:r w:rsidRPr="00CE752A">
              <w:rPr>
                <w:rFonts w:asciiTheme="minorHAnsi" w:hAnsiTheme="minorHAnsi" w:cs="Arial"/>
                <w:b/>
              </w:rPr>
              <w:t>Simulation</w:t>
            </w:r>
          </w:p>
        </w:tc>
        <w:tc>
          <w:tcPr>
            <w:tcW w:w="993" w:type="dxa"/>
            <w:gridSpan w:val="2"/>
          </w:tcPr>
          <w:p w14:paraId="5EBC63A1" w14:textId="77777777" w:rsidR="00CE752A" w:rsidRDefault="00CE752A" w:rsidP="008D6C4B">
            <w:pPr>
              <w:tabs>
                <w:tab w:val="left" w:pos="709"/>
              </w:tabs>
              <w:spacing w:after="0" w:line="240" w:lineRule="auto"/>
              <w:rPr>
                <w:rFonts w:asciiTheme="minorHAnsi" w:hAnsiTheme="minorHAnsi" w:cs="Arial"/>
              </w:rPr>
            </w:pPr>
          </w:p>
        </w:tc>
      </w:tr>
      <w:tr w:rsidR="00CE752A" w14:paraId="31F7D77F" w14:textId="77777777" w:rsidTr="00C62C6B">
        <w:trPr>
          <w:gridBefore w:val="1"/>
          <w:wBefore w:w="176" w:type="dxa"/>
        </w:trPr>
        <w:tc>
          <w:tcPr>
            <w:tcW w:w="704" w:type="dxa"/>
          </w:tcPr>
          <w:p w14:paraId="708D55C4" w14:textId="1CFC7165" w:rsidR="00CE752A" w:rsidRDefault="00CE752A" w:rsidP="008D6C4B">
            <w:pPr>
              <w:tabs>
                <w:tab w:val="left" w:pos="709"/>
              </w:tabs>
              <w:spacing w:after="0" w:line="240" w:lineRule="auto"/>
              <w:rPr>
                <w:rFonts w:asciiTheme="minorHAnsi" w:hAnsiTheme="minorHAnsi" w:cs="Arial"/>
              </w:rPr>
            </w:pPr>
            <w:r>
              <w:rPr>
                <w:rFonts w:asciiTheme="minorHAnsi" w:hAnsiTheme="minorHAnsi" w:cs="Arial"/>
              </w:rPr>
              <w:t>9.7</w:t>
            </w:r>
          </w:p>
        </w:tc>
        <w:tc>
          <w:tcPr>
            <w:tcW w:w="8363" w:type="dxa"/>
            <w:gridSpan w:val="2"/>
          </w:tcPr>
          <w:p w14:paraId="79203BAF" w14:textId="609B01C8" w:rsidR="00CE752A" w:rsidRPr="00CE752A" w:rsidRDefault="00CE752A" w:rsidP="001476FE">
            <w:pPr>
              <w:spacing w:after="0" w:line="240" w:lineRule="auto"/>
              <w:rPr>
                <w:rFonts w:asciiTheme="minorHAnsi" w:eastAsia="Arial" w:hAnsiTheme="minorHAnsi" w:cs="Arial"/>
                <w:b/>
              </w:rPr>
            </w:pPr>
            <w:r w:rsidRPr="00CE752A">
              <w:rPr>
                <w:rFonts w:asciiTheme="minorHAnsi" w:hAnsiTheme="minorHAnsi" w:cs="Arial"/>
                <w:b/>
              </w:rPr>
              <w:t>Trainees</w:t>
            </w:r>
          </w:p>
        </w:tc>
        <w:tc>
          <w:tcPr>
            <w:tcW w:w="993" w:type="dxa"/>
            <w:gridSpan w:val="2"/>
          </w:tcPr>
          <w:p w14:paraId="649E8F99" w14:textId="77777777" w:rsidR="00CE752A" w:rsidRDefault="00CE752A" w:rsidP="008D6C4B">
            <w:pPr>
              <w:tabs>
                <w:tab w:val="left" w:pos="709"/>
              </w:tabs>
              <w:spacing w:after="0" w:line="240" w:lineRule="auto"/>
              <w:rPr>
                <w:rFonts w:asciiTheme="minorHAnsi" w:hAnsiTheme="minorHAnsi" w:cs="Arial"/>
              </w:rPr>
            </w:pPr>
          </w:p>
        </w:tc>
      </w:tr>
      <w:tr w:rsidR="00CE752A" w14:paraId="62EB8798" w14:textId="77777777" w:rsidTr="00C62C6B">
        <w:trPr>
          <w:gridBefore w:val="1"/>
          <w:wBefore w:w="176" w:type="dxa"/>
        </w:trPr>
        <w:tc>
          <w:tcPr>
            <w:tcW w:w="704" w:type="dxa"/>
          </w:tcPr>
          <w:p w14:paraId="21EA3AF9" w14:textId="6D08D8AA" w:rsidR="00CE752A" w:rsidRDefault="00CE752A" w:rsidP="008D6C4B">
            <w:pPr>
              <w:tabs>
                <w:tab w:val="left" w:pos="709"/>
              </w:tabs>
              <w:spacing w:after="0" w:line="240" w:lineRule="auto"/>
              <w:rPr>
                <w:rFonts w:asciiTheme="minorHAnsi" w:hAnsiTheme="minorHAnsi" w:cs="Arial"/>
              </w:rPr>
            </w:pPr>
            <w:r>
              <w:rPr>
                <w:rFonts w:asciiTheme="minorHAnsi" w:hAnsiTheme="minorHAnsi" w:cs="Arial"/>
              </w:rPr>
              <w:t>9.8</w:t>
            </w:r>
          </w:p>
        </w:tc>
        <w:tc>
          <w:tcPr>
            <w:tcW w:w="8363" w:type="dxa"/>
            <w:gridSpan w:val="2"/>
          </w:tcPr>
          <w:p w14:paraId="31E52705" w14:textId="43EDD533" w:rsidR="00CE752A" w:rsidRPr="00CE752A" w:rsidRDefault="00CE752A" w:rsidP="001476FE">
            <w:pPr>
              <w:spacing w:after="0" w:line="240" w:lineRule="auto"/>
              <w:rPr>
                <w:rFonts w:asciiTheme="minorHAnsi" w:eastAsia="Arial" w:hAnsiTheme="minorHAnsi" w:cs="Arial"/>
                <w:b/>
              </w:rPr>
            </w:pPr>
            <w:r w:rsidRPr="00CE752A">
              <w:rPr>
                <w:rFonts w:asciiTheme="minorHAnsi" w:hAnsiTheme="minorHAnsi" w:cs="Arial"/>
                <w:b/>
              </w:rPr>
              <w:t>JCST</w:t>
            </w:r>
          </w:p>
        </w:tc>
        <w:tc>
          <w:tcPr>
            <w:tcW w:w="993" w:type="dxa"/>
            <w:gridSpan w:val="2"/>
          </w:tcPr>
          <w:p w14:paraId="3F16A603" w14:textId="77777777" w:rsidR="00CE752A" w:rsidRDefault="00CE752A" w:rsidP="008D6C4B">
            <w:pPr>
              <w:tabs>
                <w:tab w:val="left" w:pos="709"/>
              </w:tabs>
              <w:spacing w:after="0" w:line="240" w:lineRule="auto"/>
              <w:rPr>
                <w:rFonts w:asciiTheme="minorHAnsi" w:hAnsiTheme="minorHAnsi" w:cs="Arial"/>
              </w:rPr>
            </w:pPr>
          </w:p>
        </w:tc>
      </w:tr>
      <w:tr w:rsidR="00CE752A" w14:paraId="0CAC5AD8" w14:textId="77777777" w:rsidTr="00C62C6B">
        <w:trPr>
          <w:gridBefore w:val="1"/>
          <w:wBefore w:w="176" w:type="dxa"/>
        </w:trPr>
        <w:tc>
          <w:tcPr>
            <w:tcW w:w="704" w:type="dxa"/>
          </w:tcPr>
          <w:p w14:paraId="24AA8B4E" w14:textId="50AC307C" w:rsidR="00CE752A" w:rsidRDefault="00CE752A" w:rsidP="008D6C4B">
            <w:pPr>
              <w:tabs>
                <w:tab w:val="left" w:pos="709"/>
              </w:tabs>
              <w:spacing w:after="0" w:line="240" w:lineRule="auto"/>
              <w:rPr>
                <w:rFonts w:asciiTheme="minorHAnsi" w:hAnsiTheme="minorHAnsi" w:cs="Arial"/>
              </w:rPr>
            </w:pPr>
            <w:r>
              <w:rPr>
                <w:rFonts w:asciiTheme="minorHAnsi" w:hAnsiTheme="minorHAnsi" w:cs="Arial"/>
              </w:rPr>
              <w:t>9.9</w:t>
            </w:r>
          </w:p>
        </w:tc>
        <w:tc>
          <w:tcPr>
            <w:tcW w:w="8363" w:type="dxa"/>
            <w:gridSpan w:val="2"/>
          </w:tcPr>
          <w:p w14:paraId="3DAEF9AA" w14:textId="7F60F8F9" w:rsidR="00CE752A" w:rsidRPr="00CE752A" w:rsidRDefault="00CE752A" w:rsidP="001476FE">
            <w:pPr>
              <w:spacing w:after="0" w:line="240" w:lineRule="auto"/>
              <w:rPr>
                <w:rFonts w:asciiTheme="minorHAnsi" w:eastAsia="Arial" w:hAnsiTheme="minorHAnsi" w:cs="Arial"/>
                <w:b/>
              </w:rPr>
            </w:pPr>
            <w:proofErr w:type="spellStart"/>
            <w:r w:rsidRPr="00CE752A">
              <w:rPr>
                <w:rFonts w:asciiTheme="minorHAnsi" w:hAnsiTheme="minorHAnsi" w:cs="Arial"/>
                <w:b/>
              </w:rPr>
              <w:t>CoPSS</w:t>
            </w:r>
            <w:proofErr w:type="spellEnd"/>
          </w:p>
        </w:tc>
        <w:tc>
          <w:tcPr>
            <w:tcW w:w="993" w:type="dxa"/>
            <w:gridSpan w:val="2"/>
          </w:tcPr>
          <w:p w14:paraId="7CACCFC9" w14:textId="77777777" w:rsidR="00CE752A" w:rsidRDefault="00CE752A" w:rsidP="008D6C4B">
            <w:pPr>
              <w:tabs>
                <w:tab w:val="left" w:pos="709"/>
              </w:tabs>
              <w:spacing w:after="0" w:line="240" w:lineRule="auto"/>
              <w:rPr>
                <w:rFonts w:asciiTheme="minorHAnsi" w:hAnsiTheme="minorHAnsi" w:cs="Arial"/>
              </w:rPr>
            </w:pPr>
          </w:p>
        </w:tc>
      </w:tr>
      <w:tr w:rsidR="00CE752A" w14:paraId="538264B5" w14:textId="77777777" w:rsidTr="00C62C6B">
        <w:trPr>
          <w:gridBefore w:val="1"/>
          <w:wBefore w:w="176" w:type="dxa"/>
        </w:trPr>
        <w:tc>
          <w:tcPr>
            <w:tcW w:w="704" w:type="dxa"/>
          </w:tcPr>
          <w:p w14:paraId="0A91BE14" w14:textId="5F5079F1" w:rsidR="00CE752A" w:rsidRDefault="00CE752A" w:rsidP="008D6C4B">
            <w:pPr>
              <w:tabs>
                <w:tab w:val="left" w:pos="709"/>
              </w:tabs>
              <w:spacing w:after="0" w:line="240" w:lineRule="auto"/>
              <w:rPr>
                <w:rFonts w:asciiTheme="minorHAnsi" w:hAnsiTheme="minorHAnsi" w:cs="Arial"/>
              </w:rPr>
            </w:pPr>
            <w:r>
              <w:rPr>
                <w:rFonts w:asciiTheme="minorHAnsi" w:hAnsiTheme="minorHAnsi" w:cs="Arial"/>
              </w:rPr>
              <w:t>9.10</w:t>
            </w:r>
          </w:p>
        </w:tc>
        <w:tc>
          <w:tcPr>
            <w:tcW w:w="8363" w:type="dxa"/>
            <w:gridSpan w:val="2"/>
          </w:tcPr>
          <w:p w14:paraId="1435B84B" w14:textId="34649FC4" w:rsidR="00CE752A" w:rsidRPr="00CE752A" w:rsidRDefault="00CE752A" w:rsidP="001476FE">
            <w:pPr>
              <w:spacing w:after="0" w:line="240" w:lineRule="auto"/>
              <w:rPr>
                <w:rFonts w:asciiTheme="minorHAnsi" w:eastAsia="Arial" w:hAnsiTheme="minorHAnsi" w:cs="Arial"/>
                <w:b/>
              </w:rPr>
            </w:pPr>
            <w:r w:rsidRPr="00CE752A">
              <w:rPr>
                <w:rFonts w:asciiTheme="minorHAnsi" w:hAnsiTheme="minorHAnsi" w:cs="Arial"/>
                <w:b/>
              </w:rPr>
              <w:t>SCCCSS</w:t>
            </w:r>
          </w:p>
        </w:tc>
        <w:tc>
          <w:tcPr>
            <w:tcW w:w="993" w:type="dxa"/>
            <w:gridSpan w:val="2"/>
          </w:tcPr>
          <w:p w14:paraId="6BEBE378" w14:textId="77777777" w:rsidR="00CE752A" w:rsidRDefault="00CE752A" w:rsidP="008D6C4B">
            <w:pPr>
              <w:tabs>
                <w:tab w:val="left" w:pos="709"/>
              </w:tabs>
              <w:spacing w:after="0" w:line="240" w:lineRule="auto"/>
              <w:rPr>
                <w:rFonts w:asciiTheme="minorHAnsi" w:hAnsiTheme="minorHAnsi" w:cs="Arial"/>
              </w:rPr>
            </w:pPr>
          </w:p>
        </w:tc>
      </w:tr>
      <w:tr w:rsidR="00CE752A" w14:paraId="62A24EC0" w14:textId="77777777" w:rsidTr="00C62C6B">
        <w:trPr>
          <w:gridBefore w:val="1"/>
          <w:wBefore w:w="176" w:type="dxa"/>
        </w:trPr>
        <w:tc>
          <w:tcPr>
            <w:tcW w:w="704" w:type="dxa"/>
          </w:tcPr>
          <w:p w14:paraId="4EB24213" w14:textId="77777777" w:rsidR="00CE752A" w:rsidRDefault="00CE752A" w:rsidP="008D6C4B">
            <w:pPr>
              <w:tabs>
                <w:tab w:val="left" w:pos="709"/>
              </w:tabs>
              <w:spacing w:after="0" w:line="240" w:lineRule="auto"/>
              <w:rPr>
                <w:rFonts w:asciiTheme="minorHAnsi" w:hAnsiTheme="minorHAnsi" w:cs="Arial"/>
              </w:rPr>
            </w:pPr>
          </w:p>
        </w:tc>
        <w:tc>
          <w:tcPr>
            <w:tcW w:w="8363" w:type="dxa"/>
            <w:gridSpan w:val="2"/>
          </w:tcPr>
          <w:p w14:paraId="279DC0D3" w14:textId="77777777" w:rsidR="00CE752A" w:rsidRDefault="00CE752A" w:rsidP="001476FE">
            <w:pPr>
              <w:spacing w:after="0" w:line="240" w:lineRule="auto"/>
              <w:rPr>
                <w:rFonts w:asciiTheme="minorHAnsi" w:eastAsia="Arial" w:hAnsiTheme="minorHAnsi" w:cs="Arial"/>
              </w:rPr>
            </w:pPr>
          </w:p>
        </w:tc>
        <w:tc>
          <w:tcPr>
            <w:tcW w:w="993" w:type="dxa"/>
            <w:gridSpan w:val="2"/>
          </w:tcPr>
          <w:p w14:paraId="69FB2409" w14:textId="77777777" w:rsidR="00CE752A" w:rsidRDefault="00CE752A" w:rsidP="008D6C4B">
            <w:pPr>
              <w:tabs>
                <w:tab w:val="left" w:pos="709"/>
              </w:tabs>
              <w:spacing w:after="0" w:line="240" w:lineRule="auto"/>
              <w:rPr>
                <w:rFonts w:asciiTheme="minorHAnsi" w:hAnsiTheme="minorHAnsi" w:cs="Arial"/>
              </w:rPr>
            </w:pPr>
          </w:p>
        </w:tc>
      </w:tr>
      <w:tr w:rsidR="00CE752A" w14:paraId="77708CDB" w14:textId="77777777" w:rsidTr="00C62C6B">
        <w:trPr>
          <w:gridBefore w:val="1"/>
          <w:wBefore w:w="176" w:type="dxa"/>
        </w:trPr>
        <w:tc>
          <w:tcPr>
            <w:tcW w:w="704" w:type="dxa"/>
          </w:tcPr>
          <w:p w14:paraId="27027032" w14:textId="369B8F00" w:rsidR="00CE752A" w:rsidRDefault="00CE752A" w:rsidP="008D6C4B">
            <w:pPr>
              <w:tabs>
                <w:tab w:val="left" w:pos="709"/>
              </w:tabs>
              <w:spacing w:after="0" w:line="240" w:lineRule="auto"/>
              <w:rPr>
                <w:rFonts w:asciiTheme="minorHAnsi" w:hAnsiTheme="minorHAnsi" w:cs="Arial"/>
              </w:rPr>
            </w:pPr>
            <w:r>
              <w:rPr>
                <w:rFonts w:asciiTheme="minorHAnsi" w:hAnsiTheme="minorHAnsi" w:cs="Arial"/>
              </w:rPr>
              <w:t>10.</w:t>
            </w:r>
          </w:p>
        </w:tc>
        <w:tc>
          <w:tcPr>
            <w:tcW w:w="8363" w:type="dxa"/>
            <w:gridSpan w:val="2"/>
          </w:tcPr>
          <w:p w14:paraId="23970263" w14:textId="4820370B" w:rsidR="00CE752A" w:rsidRPr="00CE752A" w:rsidRDefault="00CE752A" w:rsidP="001476FE">
            <w:pPr>
              <w:spacing w:after="0" w:line="240" w:lineRule="auto"/>
              <w:rPr>
                <w:rFonts w:asciiTheme="minorHAnsi" w:eastAsia="Arial" w:hAnsiTheme="minorHAnsi" w:cs="Arial"/>
                <w:b/>
              </w:rPr>
            </w:pPr>
            <w:r w:rsidRPr="00CE752A">
              <w:rPr>
                <w:rFonts w:asciiTheme="minorHAnsi" w:eastAsia="Arial" w:hAnsiTheme="minorHAnsi" w:cs="Arial"/>
                <w:b/>
              </w:rPr>
              <w:t>AOCB</w:t>
            </w:r>
          </w:p>
        </w:tc>
        <w:tc>
          <w:tcPr>
            <w:tcW w:w="993" w:type="dxa"/>
            <w:gridSpan w:val="2"/>
          </w:tcPr>
          <w:p w14:paraId="734349BB" w14:textId="77777777" w:rsidR="00CE752A" w:rsidRDefault="00CE752A" w:rsidP="008D6C4B">
            <w:pPr>
              <w:tabs>
                <w:tab w:val="left" w:pos="709"/>
              </w:tabs>
              <w:spacing w:after="0" w:line="240" w:lineRule="auto"/>
              <w:rPr>
                <w:rFonts w:asciiTheme="minorHAnsi" w:hAnsiTheme="minorHAnsi" w:cs="Arial"/>
              </w:rPr>
            </w:pPr>
          </w:p>
        </w:tc>
      </w:tr>
      <w:tr w:rsidR="00CE752A" w14:paraId="2F69132F" w14:textId="77777777" w:rsidTr="00C62C6B">
        <w:trPr>
          <w:gridBefore w:val="1"/>
          <w:wBefore w:w="176" w:type="dxa"/>
        </w:trPr>
        <w:tc>
          <w:tcPr>
            <w:tcW w:w="704" w:type="dxa"/>
          </w:tcPr>
          <w:p w14:paraId="2EF08CA9" w14:textId="642F22CF" w:rsidR="00CE752A" w:rsidRDefault="00CE752A" w:rsidP="008D6C4B">
            <w:pPr>
              <w:tabs>
                <w:tab w:val="left" w:pos="709"/>
              </w:tabs>
              <w:spacing w:after="0" w:line="240" w:lineRule="auto"/>
              <w:rPr>
                <w:rFonts w:asciiTheme="minorHAnsi" w:hAnsiTheme="minorHAnsi" w:cs="Arial"/>
              </w:rPr>
            </w:pPr>
            <w:r>
              <w:rPr>
                <w:rFonts w:asciiTheme="minorHAnsi" w:hAnsiTheme="minorHAnsi" w:cs="Arial"/>
              </w:rPr>
              <w:t>10.1</w:t>
            </w:r>
          </w:p>
        </w:tc>
        <w:tc>
          <w:tcPr>
            <w:tcW w:w="8363" w:type="dxa"/>
            <w:gridSpan w:val="2"/>
          </w:tcPr>
          <w:p w14:paraId="5D51039D" w14:textId="23D23E8D" w:rsidR="00CE752A" w:rsidRPr="00CE752A" w:rsidRDefault="00CE752A" w:rsidP="001476FE">
            <w:pPr>
              <w:spacing w:after="0" w:line="240" w:lineRule="auto"/>
              <w:rPr>
                <w:rFonts w:asciiTheme="minorHAnsi" w:eastAsia="Arial" w:hAnsiTheme="minorHAnsi" w:cs="Arial"/>
                <w:b/>
              </w:rPr>
            </w:pPr>
            <w:r w:rsidRPr="00CE752A">
              <w:rPr>
                <w:rFonts w:asciiTheme="minorHAnsi" w:eastAsia="Arial" w:hAnsiTheme="minorHAnsi" w:cs="Arial"/>
                <w:b/>
              </w:rPr>
              <w:t>GPSTs in Core Surgery programmes</w:t>
            </w:r>
          </w:p>
        </w:tc>
        <w:tc>
          <w:tcPr>
            <w:tcW w:w="993" w:type="dxa"/>
            <w:gridSpan w:val="2"/>
          </w:tcPr>
          <w:p w14:paraId="08047E2C" w14:textId="77777777" w:rsidR="00CE752A" w:rsidRDefault="00CE752A" w:rsidP="008D6C4B">
            <w:pPr>
              <w:tabs>
                <w:tab w:val="left" w:pos="709"/>
              </w:tabs>
              <w:spacing w:after="0" w:line="240" w:lineRule="auto"/>
              <w:rPr>
                <w:rFonts w:asciiTheme="minorHAnsi" w:hAnsiTheme="minorHAnsi" w:cs="Arial"/>
              </w:rPr>
            </w:pPr>
          </w:p>
        </w:tc>
      </w:tr>
      <w:tr w:rsidR="00CE752A" w14:paraId="095A8F52" w14:textId="77777777" w:rsidTr="00C62C6B">
        <w:trPr>
          <w:gridBefore w:val="1"/>
          <w:wBefore w:w="176" w:type="dxa"/>
        </w:trPr>
        <w:tc>
          <w:tcPr>
            <w:tcW w:w="704" w:type="dxa"/>
          </w:tcPr>
          <w:p w14:paraId="2D556386" w14:textId="77777777" w:rsidR="00CE752A" w:rsidRDefault="00CE752A" w:rsidP="008D6C4B">
            <w:pPr>
              <w:tabs>
                <w:tab w:val="left" w:pos="709"/>
              </w:tabs>
              <w:spacing w:after="0" w:line="240" w:lineRule="auto"/>
              <w:rPr>
                <w:rFonts w:asciiTheme="minorHAnsi" w:hAnsiTheme="minorHAnsi" w:cs="Arial"/>
              </w:rPr>
            </w:pPr>
          </w:p>
        </w:tc>
        <w:tc>
          <w:tcPr>
            <w:tcW w:w="8363" w:type="dxa"/>
            <w:gridSpan w:val="2"/>
          </w:tcPr>
          <w:p w14:paraId="3FD7CA18" w14:textId="6569A286" w:rsidR="00CE752A" w:rsidRDefault="00CE752A" w:rsidP="001476FE">
            <w:pPr>
              <w:spacing w:after="0" w:line="240" w:lineRule="auto"/>
              <w:rPr>
                <w:rFonts w:asciiTheme="minorHAnsi" w:eastAsia="Arial" w:hAnsiTheme="minorHAnsi" w:cs="Arial"/>
              </w:rPr>
            </w:pPr>
            <w:r>
              <w:rPr>
                <w:rFonts w:asciiTheme="minorHAnsi" w:eastAsia="Arial" w:hAnsiTheme="minorHAnsi" w:cs="Arial"/>
              </w:rPr>
              <w:t>SY noted there were none in Core Surgery programmes.  DB said there</w:t>
            </w:r>
            <w:r w:rsidR="00C62C6B">
              <w:rPr>
                <w:rFonts w:asciiTheme="minorHAnsi" w:eastAsia="Arial" w:hAnsiTheme="minorHAnsi" w:cs="Arial"/>
              </w:rPr>
              <w:t xml:space="preserve"> was a disestablishment of GPST </w:t>
            </w:r>
            <w:proofErr w:type="gramStart"/>
            <w:r w:rsidR="00C62C6B">
              <w:rPr>
                <w:rFonts w:asciiTheme="minorHAnsi" w:eastAsia="Arial" w:hAnsiTheme="minorHAnsi" w:cs="Arial"/>
              </w:rPr>
              <w:t>4 year</w:t>
            </w:r>
            <w:proofErr w:type="gramEnd"/>
            <w:r w:rsidR="00C62C6B">
              <w:rPr>
                <w:rFonts w:asciiTheme="minorHAnsi" w:eastAsia="Arial" w:hAnsiTheme="minorHAnsi" w:cs="Arial"/>
              </w:rPr>
              <w:t xml:space="preserve"> programmes in the West which had created many vacancies in Surgery and this was unlikely to change.  Posts were also removed from ENT.</w:t>
            </w:r>
          </w:p>
        </w:tc>
        <w:tc>
          <w:tcPr>
            <w:tcW w:w="993" w:type="dxa"/>
            <w:gridSpan w:val="2"/>
          </w:tcPr>
          <w:p w14:paraId="5470E052" w14:textId="77777777" w:rsidR="00CE752A" w:rsidRDefault="00CE752A" w:rsidP="008D6C4B">
            <w:pPr>
              <w:tabs>
                <w:tab w:val="left" w:pos="709"/>
              </w:tabs>
              <w:spacing w:after="0" w:line="240" w:lineRule="auto"/>
              <w:rPr>
                <w:rFonts w:asciiTheme="minorHAnsi" w:hAnsiTheme="minorHAnsi" w:cs="Arial"/>
              </w:rPr>
            </w:pPr>
          </w:p>
        </w:tc>
      </w:tr>
      <w:tr w:rsidR="00CE752A" w14:paraId="6AA9DFFC" w14:textId="77777777" w:rsidTr="00C62C6B">
        <w:trPr>
          <w:gridBefore w:val="1"/>
          <w:wBefore w:w="176" w:type="dxa"/>
        </w:trPr>
        <w:tc>
          <w:tcPr>
            <w:tcW w:w="704" w:type="dxa"/>
          </w:tcPr>
          <w:p w14:paraId="14D5A994" w14:textId="77777777" w:rsidR="00CE752A" w:rsidRDefault="00CE752A" w:rsidP="008D6C4B">
            <w:pPr>
              <w:tabs>
                <w:tab w:val="left" w:pos="709"/>
              </w:tabs>
              <w:spacing w:after="0" w:line="240" w:lineRule="auto"/>
              <w:rPr>
                <w:rFonts w:asciiTheme="minorHAnsi" w:hAnsiTheme="minorHAnsi" w:cs="Arial"/>
              </w:rPr>
            </w:pPr>
          </w:p>
        </w:tc>
        <w:tc>
          <w:tcPr>
            <w:tcW w:w="8363" w:type="dxa"/>
            <w:gridSpan w:val="2"/>
          </w:tcPr>
          <w:p w14:paraId="63D73C59" w14:textId="77777777" w:rsidR="00CE752A" w:rsidRDefault="00CE752A" w:rsidP="001476FE">
            <w:pPr>
              <w:spacing w:after="0" w:line="240" w:lineRule="auto"/>
              <w:rPr>
                <w:rFonts w:asciiTheme="minorHAnsi" w:eastAsia="Arial" w:hAnsiTheme="minorHAnsi" w:cs="Arial"/>
              </w:rPr>
            </w:pPr>
          </w:p>
        </w:tc>
        <w:tc>
          <w:tcPr>
            <w:tcW w:w="993" w:type="dxa"/>
            <w:gridSpan w:val="2"/>
          </w:tcPr>
          <w:p w14:paraId="53331B44" w14:textId="77777777" w:rsidR="00CE752A" w:rsidRDefault="00CE752A" w:rsidP="008D6C4B">
            <w:pPr>
              <w:tabs>
                <w:tab w:val="left" w:pos="709"/>
              </w:tabs>
              <w:spacing w:after="0" w:line="240" w:lineRule="auto"/>
              <w:rPr>
                <w:rFonts w:asciiTheme="minorHAnsi" w:hAnsiTheme="minorHAnsi" w:cs="Arial"/>
              </w:rPr>
            </w:pPr>
          </w:p>
        </w:tc>
      </w:tr>
      <w:tr w:rsidR="00CE752A" w14:paraId="43C50232" w14:textId="77777777" w:rsidTr="00C62C6B">
        <w:trPr>
          <w:gridBefore w:val="1"/>
          <w:wBefore w:w="176" w:type="dxa"/>
        </w:trPr>
        <w:tc>
          <w:tcPr>
            <w:tcW w:w="704" w:type="dxa"/>
          </w:tcPr>
          <w:p w14:paraId="446E2FE9" w14:textId="6E3601F8" w:rsidR="00CE752A" w:rsidRDefault="00C62C6B" w:rsidP="008D6C4B">
            <w:pPr>
              <w:tabs>
                <w:tab w:val="left" w:pos="709"/>
              </w:tabs>
              <w:spacing w:after="0" w:line="240" w:lineRule="auto"/>
              <w:rPr>
                <w:rFonts w:asciiTheme="minorHAnsi" w:hAnsiTheme="minorHAnsi" w:cs="Arial"/>
              </w:rPr>
            </w:pPr>
            <w:r>
              <w:rPr>
                <w:rFonts w:asciiTheme="minorHAnsi" w:hAnsiTheme="minorHAnsi" w:cs="Arial"/>
              </w:rPr>
              <w:t>11.</w:t>
            </w:r>
          </w:p>
        </w:tc>
        <w:tc>
          <w:tcPr>
            <w:tcW w:w="8363" w:type="dxa"/>
            <w:gridSpan w:val="2"/>
          </w:tcPr>
          <w:p w14:paraId="5230E8A4" w14:textId="72EE8885" w:rsidR="00CE752A" w:rsidRPr="00C62C6B" w:rsidRDefault="00C62C6B" w:rsidP="001476FE">
            <w:pPr>
              <w:spacing w:after="0" w:line="240" w:lineRule="auto"/>
              <w:rPr>
                <w:rFonts w:asciiTheme="minorHAnsi" w:eastAsia="Arial" w:hAnsiTheme="minorHAnsi" w:cs="Arial"/>
                <w:b/>
              </w:rPr>
            </w:pPr>
            <w:r w:rsidRPr="00C62C6B">
              <w:rPr>
                <w:rFonts w:asciiTheme="minorHAnsi" w:eastAsia="Arial" w:hAnsiTheme="minorHAnsi" w:cs="Arial"/>
                <w:b/>
              </w:rPr>
              <w:t>Date of next meeting</w:t>
            </w:r>
          </w:p>
        </w:tc>
        <w:tc>
          <w:tcPr>
            <w:tcW w:w="993" w:type="dxa"/>
            <w:gridSpan w:val="2"/>
          </w:tcPr>
          <w:p w14:paraId="3959C41B" w14:textId="77777777" w:rsidR="00CE752A" w:rsidRDefault="00CE752A" w:rsidP="008D6C4B">
            <w:pPr>
              <w:tabs>
                <w:tab w:val="left" w:pos="709"/>
              </w:tabs>
              <w:spacing w:after="0" w:line="240" w:lineRule="auto"/>
              <w:rPr>
                <w:rFonts w:asciiTheme="minorHAnsi" w:hAnsiTheme="minorHAnsi" w:cs="Arial"/>
              </w:rPr>
            </w:pPr>
          </w:p>
        </w:tc>
      </w:tr>
      <w:tr w:rsidR="00CE752A" w14:paraId="5EDB1517" w14:textId="77777777" w:rsidTr="00C62C6B">
        <w:trPr>
          <w:gridBefore w:val="1"/>
          <w:wBefore w:w="176" w:type="dxa"/>
        </w:trPr>
        <w:tc>
          <w:tcPr>
            <w:tcW w:w="704" w:type="dxa"/>
          </w:tcPr>
          <w:p w14:paraId="3EA8B6BA" w14:textId="77777777" w:rsidR="00CE752A" w:rsidRDefault="00CE752A" w:rsidP="008D6C4B">
            <w:pPr>
              <w:tabs>
                <w:tab w:val="left" w:pos="709"/>
              </w:tabs>
              <w:spacing w:after="0" w:line="240" w:lineRule="auto"/>
              <w:rPr>
                <w:rFonts w:asciiTheme="minorHAnsi" w:hAnsiTheme="minorHAnsi" w:cs="Arial"/>
              </w:rPr>
            </w:pPr>
          </w:p>
        </w:tc>
        <w:tc>
          <w:tcPr>
            <w:tcW w:w="8363" w:type="dxa"/>
            <w:gridSpan w:val="2"/>
          </w:tcPr>
          <w:p w14:paraId="10D94C29" w14:textId="7B4B7DF5" w:rsidR="00C62C6B" w:rsidRPr="00C67713" w:rsidRDefault="00C62C6B" w:rsidP="00C62C6B">
            <w:pPr>
              <w:tabs>
                <w:tab w:val="left" w:pos="567"/>
              </w:tabs>
              <w:spacing w:after="0" w:line="240" w:lineRule="auto"/>
              <w:rPr>
                <w:rFonts w:asciiTheme="minorHAnsi" w:eastAsia="Arial" w:hAnsiTheme="minorHAnsi" w:cs="Arial"/>
              </w:rPr>
            </w:pPr>
            <w:r>
              <w:rPr>
                <w:rFonts w:asciiTheme="minorHAnsi" w:eastAsia="Arial" w:hAnsiTheme="minorHAnsi" w:cs="Arial"/>
              </w:rPr>
              <w:t xml:space="preserve">The next meeting will take place at </w:t>
            </w:r>
            <w:r w:rsidRPr="00C67713">
              <w:rPr>
                <w:rFonts w:asciiTheme="minorHAnsi" w:eastAsia="Arial" w:hAnsiTheme="minorHAnsi" w:cs="Arial"/>
              </w:rPr>
              <w:t xml:space="preserve">10:45 on Thursday 15 November 2018 in Room 4, WP, Edinburgh with </w:t>
            </w:r>
            <w:r w:rsidRPr="00C67713">
              <w:rPr>
                <w:rFonts w:asciiTheme="minorHAnsi" w:eastAsia="Arial" w:hAnsiTheme="minorHAnsi" w:cs="Arial"/>
              </w:rPr>
              <w:tab/>
              <w:t xml:space="preserve">a </w:t>
            </w:r>
            <w:proofErr w:type="spellStart"/>
            <w:r w:rsidRPr="00C67713">
              <w:rPr>
                <w:rFonts w:asciiTheme="minorHAnsi" w:eastAsia="Arial" w:hAnsiTheme="minorHAnsi" w:cs="Arial"/>
              </w:rPr>
              <w:t>vc</w:t>
            </w:r>
            <w:proofErr w:type="spellEnd"/>
            <w:r w:rsidRPr="00C67713">
              <w:rPr>
                <w:rFonts w:asciiTheme="minorHAnsi" w:eastAsia="Arial" w:hAnsiTheme="minorHAnsi" w:cs="Arial"/>
              </w:rPr>
              <w:t xml:space="preserve"> link in Room 7, 2CQ, Glasgow.</w:t>
            </w:r>
            <w:r w:rsidRPr="00C67713">
              <w:rPr>
                <w:rFonts w:asciiTheme="minorHAnsi" w:eastAsia="Arial" w:hAnsiTheme="minorHAnsi" w:cs="Arial"/>
                <w:i/>
              </w:rPr>
              <w:t xml:space="preserve">  (please note date and venue changes)</w:t>
            </w:r>
            <w:r>
              <w:rPr>
                <w:rFonts w:asciiTheme="minorHAnsi" w:eastAsia="Arial" w:hAnsiTheme="minorHAnsi" w:cs="Arial"/>
                <w:i/>
              </w:rPr>
              <w:t>.</w:t>
            </w:r>
          </w:p>
          <w:p w14:paraId="6976CDF7" w14:textId="45B907FF" w:rsidR="00CE752A" w:rsidRDefault="00CE752A" w:rsidP="001476FE">
            <w:pPr>
              <w:spacing w:after="0" w:line="240" w:lineRule="auto"/>
              <w:rPr>
                <w:rFonts w:asciiTheme="minorHAnsi" w:eastAsia="Arial" w:hAnsiTheme="minorHAnsi" w:cs="Arial"/>
              </w:rPr>
            </w:pPr>
          </w:p>
        </w:tc>
        <w:tc>
          <w:tcPr>
            <w:tcW w:w="993" w:type="dxa"/>
            <w:gridSpan w:val="2"/>
          </w:tcPr>
          <w:p w14:paraId="0DC8791D" w14:textId="77777777" w:rsidR="00CE752A" w:rsidRDefault="00CE752A" w:rsidP="008D6C4B">
            <w:pPr>
              <w:tabs>
                <w:tab w:val="left" w:pos="709"/>
              </w:tabs>
              <w:spacing w:after="0" w:line="240" w:lineRule="auto"/>
              <w:rPr>
                <w:rFonts w:asciiTheme="minorHAnsi" w:hAnsiTheme="minorHAnsi" w:cs="Arial"/>
              </w:rPr>
            </w:pPr>
          </w:p>
        </w:tc>
      </w:tr>
      <w:tr w:rsidR="007428DD" w:rsidRPr="00C67713" w14:paraId="073AA4B1" w14:textId="77777777" w:rsidTr="00C62C6B">
        <w:trPr>
          <w:gridAfter w:val="1"/>
          <w:wAfter w:w="171" w:type="dxa"/>
        </w:trPr>
        <w:tc>
          <w:tcPr>
            <w:tcW w:w="8789" w:type="dxa"/>
            <w:gridSpan w:val="3"/>
          </w:tcPr>
          <w:p w14:paraId="073AA4AF" w14:textId="77777777" w:rsidR="007428DD" w:rsidRPr="00C67713" w:rsidRDefault="007428DD" w:rsidP="004161D3">
            <w:pPr>
              <w:tabs>
                <w:tab w:val="left" w:pos="709"/>
                <w:tab w:val="left" w:pos="776"/>
              </w:tabs>
              <w:spacing w:after="0" w:line="240" w:lineRule="auto"/>
              <w:rPr>
                <w:rFonts w:asciiTheme="minorHAnsi" w:eastAsia="Arial" w:hAnsiTheme="minorHAnsi" w:cs="Arial"/>
              </w:rPr>
            </w:pPr>
          </w:p>
        </w:tc>
        <w:tc>
          <w:tcPr>
            <w:tcW w:w="1276" w:type="dxa"/>
            <w:gridSpan w:val="2"/>
          </w:tcPr>
          <w:p w14:paraId="073AA4B0" w14:textId="77777777" w:rsidR="007428DD" w:rsidRPr="00C67713" w:rsidRDefault="007428DD" w:rsidP="008D6C4B">
            <w:pPr>
              <w:tabs>
                <w:tab w:val="left" w:pos="709"/>
              </w:tabs>
              <w:spacing w:after="0" w:line="240" w:lineRule="auto"/>
              <w:jc w:val="center"/>
              <w:rPr>
                <w:rFonts w:asciiTheme="minorHAnsi" w:eastAsia="Arial" w:hAnsiTheme="minorHAnsi" w:cs="Arial"/>
                <w:b/>
              </w:rPr>
            </w:pPr>
          </w:p>
        </w:tc>
      </w:tr>
    </w:tbl>
    <w:p w14:paraId="221C3F33" w14:textId="359D8D3D" w:rsidR="007428DD" w:rsidRDefault="00AF5DEE" w:rsidP="00AF5DEE">
      <w:pPr>
        <w:spacing w:after="0" w:line="240" w:lineRule="auto"/>
        <w:rPr>
          <w:rFonts w:asciiTheme="minorHAnsi" w:hAnsiTheme="minorHAnsi"/>
          <w:b/>
        </w:rPr>
      </w:pPr>
      <w:r w:rsidRPr="00AF5DEE">
        <w:rPr>
          <w:rFonts w:asciiTheme="minorHAnsi" w:hAnsiTheme="minorHAnsi"/>
          <w:b/>
        </w:rPr>
        <w:t>Actions arising from the meeting – Surgery STB meeting 23.08.18</w:t>
      </w:r>
    </w:p>
    <w:p w14:paraId="46035893" w14:textId="5DBBA5B6" w:rsidR="00AF5DEE" w:rsidRDefault="00AF5DEE" w:rsidP="00AF5DEE">
      <w:pPr>
        <w:spacing w:after="0" w:line="240" w:lineRule="auto"/>
        <w:rPr>
          <w:rFonts w:asciiTheme="minorHAnsi" w:hAnsiTheme="minorHAnsi"/>
          <w:b/>
        </w:rPr>
      </w:pPr>
    </w:p>
    <w:tbl>
      <w:tblPr>
        <w:tblStyle w:val="TableGrid"/>
        <w:tblW w:w="0" w:type="auto"/>
        <w:tblLook w:val="04A0" w:firstRow="1" w:lastRow="0" w:firstColumn="1" w:lastColumn="0" w:noHBand="0" w:noVBand="1"/>
      </w:tblPr>
      <w:tblGrid>
        <w:gridCol w:w="1129"/>
        <w:gridCol w:w="3379"/>
        <w:gridCol w:w="3425"/>
        <w:gridCol w:w="1083"/>
      </w:tblGrid>
      <w:tr w:rsidR="00AF5DEE" w14:paraId="1FD378A4" w14:textId="77777777" w:rsidTr="005A70A1">
        <w:tc>
          <w:tcPr>
            <w:tcW w:w="1129" w:type="dxa"/>
          </w:tcPr>
          <w:p w14:paraId="12735D18" w14:textId="63468328" w:rsidR="00AF5DEE" w:rsidRDefault="00AF5DEE" w:rsidP="00AF5DEE">
            <w:pPr>
              <w:spacing w:after="0" w:line="240" w:lineRule="auto"/>
              <w:rPr>
                <w:rFonts w:asciiTheme="minorHAnsi" w:hAnsiTheme="minorHAnsi"/>
                <w:b/>
              </w:rPr>
            </w:pPr>
            <w:r>
              <w:rPr>
                <w:rFonts w:asciiTheme="minorHAnsi" w:hAnsiTheme="minorHAnsi"/>
                <w:b/>
              </w:rPr>
              <w:t>Item no</w:t>
            </w:r>
          </w:p>
        </w:tc>
        <w:tc>
          <w:tcPr>
            <w:tcW w:w="3379" w:type="dxa"/>
          </w:tcPr>
          <w:p w14:paraId="6EC72E11" w14:textId="1314C7EE" w:rsidR="00AF5DEE" w:rsidRDefault="00AF5DEE" w:rsidP="00AF5DEE">
            <w:pPr>
              <w:spacing w:after="0" w:line="240" w:lineRule="auto"/>
              <w:rPr>
                <w:rFonts w:asciiTheme="minorHAnsi" w:hAnsiTheme="minorHAnsi"/>
                <w:b/>
              </w:rPr>
            </w:pPr>
            <w:r>
              <w:rPr>
                <w:rFonts w:asciiTheme="minorHAnsi" w:hAnsiTheme="minorHAnsi"/>
                <w:b/>
              </w:rPr>
              <w:t>Item name</w:t>
            </w:r>
          </w:p>
        </w:tc>
        <w:tc>
          <w:tcPr>
            <w:tcW w:w="3425" w:type="dxa"/>
          </w:tcPr>
          <w:p w14:paraId="6A3F45E6" w14:textId="152F1D3A" w:rsidR="00AF5DEE" w:rsidRDefault="00AF5DEE" w:rsidP="00AF5DEE">
            <w:pPr>
              <w:spacing w:after="0" w:line="240" w:lineRule="auto"/>
              <w:rPr>
                <w:rFonts w:asciiTheme="minorHAnsi" w:hAnsiTheme="minorHAnsi"/>
                <w:b/>
              </w:rPr>
            </w:pPr>
            <w:r>
              <w:rPr>
                <w:rFonts w:asciiTheme="minorHAnsi" w:hAnsiTheme="minorHAnsi"/>
                <w:b/>
              </w:rPr>
              <w:t>Action</w:t>
            </w:r>
          </w:p>
        </w:tc>
        <w:tc>
          <w:tcPr>
            <w:tcW w:w="1083" w:type="dxa"/>
          </w:tcPr>
          <w:p w14:paraId="18696EFC" w14:textId="0392A272" w:rsidR="00AF5DEE" w:rsidRDefault="00AF5DEE" w:rsidP="00AF5DEE">
            <w:pPr>
              <w:spacing w:after="0" w:line="240" w:lineRule="auto"/>
              <w:rPr>
                <w:rFonts w:asciiTheme="minorHAnsi" w:hAnsiTheme="minorHAnsi"/>
                <w:b/>
              </w:rPr>
            </w:pPr>
            <w:r>
              <w:rPr>
                <w:rFonts w:asciiTheme="minorHAnsi" w:hAnsiTheme="minorHAnsi"/>
                <w:b/>
              </w:rPr>
              <w:t>Who</w:t>
            </w:r>
          </w:p>
        </w:tc>
      </w:tr>
      <w:tr w:rsidR="00C716E4" w14:paraId="32120280" w14:textId="77777777" w:rsidTr="005A70A1">
        <w:tc>
          <w:tcPr>
            <w:tcW w:w="1129" w:type="dxa"/>
          </w:tcPr>
          <w:p w14:paraId="30C570EA" w14:textId="77777777" w:rsidR="00C716E4" w:rsidRDefault="00BD3D12" w:rsidP="00AF5DEE">
            <w:pPr>
              <w:spacing w:after="0" w:line="240" w:lineRule="auto"/>
              <w:rPr>
                <w:rFonts w:asciiTheme="minorHAnsi" w:hAnsiTheme="minorHAnsi"/>
              </w:rPr>
            </w:pPr>
            <w:r>
              <w:rPr>
                <w:rFonts w:asciiTheme="minorHAnsi" w:hAnsiTheme="minorHAnsi"/>
              </w:rPr>
              <w:t>3.</w:t>
            </w:r>
          </w:p>
          <w:p w14:paraId="5A455437" w14:textId="67FEA54F" w:rsidR="00BD3D12" w:rsidRPr="00613BDC" w:rsidRDefault="00BD3D12" w:rsidP="00AF5DEE">
            <w:pPr>
              <w:spacing w:after="0" w:line="240" w:lineRule="auto"/>
              <w:rPr>
                <w:rFonts w:asciiTheme="minorHAnsi" w:hAnsiTheme="minorHAnsi"/>
              </w:rPr>
            </w:pPr>
            <w:r>
              <w:rPr>
                <w:rFonts w:asciiTheme="minorHAnsi" w:hAnsiTheme="minorHAnsi"/>
              </w:rPr>
              <w:t>3.1.1</w:t>
            </w:r>
          </w:p>
        </w:tc>
        <w:tc>
          <w:tcPr>
            <w:tcW w:w="3379" w:type="dxa"/>
          </w:tcPr>
          <w:p w14:paraId="2F18C282" w14:textId="77777777" w:rsidR="00BD3D12" w:rsidRPr="00BD3D12" w:rsidRDefault="00BD3D12" w:rsidP="00BD3D12">
            <w:pPr>
              <w:pStyle w:val="ListParagraph"/>
              <w:tabs>
                <w:tab w:val="left" w:pos="776"/>
              </w:tabs>
              <w:spacing w:after="0" w:line="240" w:lineRule="auto"/>
              <w:ind w:left="0"/>
              <w:rPr>
                <w:rFonts w:asciiTheme="minorHAnsi" w:eastAsia="Arial" w:hAnsiTheme="minorHAnsi" w:cs="Arial"/>
              </w:rPr>
            </w:pPr>
            <w:r w:rsidRPr="00BD3D12">
              <w:rPr>
                <w:rFonts w:asciiTheme="minorHAnsi" w:eastAsia="Arial" w:hAnsiTheme="minorHAnsi" w:cs="Arial"/>
              </w:rPr>
              <w:t>Review of the action list</w:t>
            </w:r>
          </w:p>
          <w:p w14:paraId="30BCAC01" w14:textId="63EAC3E6" w:rsidR="00C716E4" w:rsidRPr="00613BDC" w:rsidRDefault="00BD3D12" w:rsidP="00BD3D12">
            <w:pPr>
              <w:spacing w:after="0" w:line="240" w:lineRule="auto"/>
              <w:rPr>
                <w:rFonts w:asciiTheme="minorHAnsi" w:hAnsiTheme="minorHAnsi"/>
              </w:rPr>
            </w:pPr>
            <w:r w:rsidRPr="00BD3D12">
              <w:rPr>
                <w:rFonts w:asciiTheme="minorHAnsi" w:eastAsia="Arial" w:hAnsiTheme="minorHAnsi" w:cs="Arial"/>
              </w:rPr>
              <w:t>Training in Breast surgery</w:t>
            </w:r>
          </w:p>
        </w:tc>
        <w:tc>
          <w:tcPr>
            <w:tcW w:w="3425" w:type="dxa"/>
          </w:tcPr>
          <w:p w14:paraId="5359D898" w14:textId="77777777" w:rsidR="00C716E4" w:rsidRDefault="00C716E4" w:rsidP="00AF5DEE">
            <w:pPr>
              <w:spacing w:after="0" w:line="240" w:lineRule="auto"/>
              <w:rPr>
                <w:rFonts w:asciiTheme="minorHAnsi" w:hAnsiTheme="minorHAnsi"/>
              </w:rPr>
            </w:pPr>
          </w:p>
          <w:p w14:paraId="511F7D07" w14:textId="38D732AF" w:rsidR="00BD3D12" w:rsidRDefault="00BD3D12" w:rsidP="00AF5DEE">
            <w:pPr>
              <w:spacing w:after="0" w:line="240" w:lineRule="auto"/>
              <w:rPr>
                <w:rFonts w:asciiTheme="minorHAnsi" w:hAnsiTheme="minorHAnsi"/>
              </w:rPr>
            </w:pPr>
            <w:r>
              <w:rPr>
                <w:rFonts w:asciiTheme="minorHAnsi" w:eastAsia="Arial" w:hAnsiTheme="minorHAnsi" w:cs="Arial"/>
              </w:rPr>
              <w:t>To report on liaison with other units re Plastic Surgery training.</w:t>
            </w:r>
          </w:p>
        </w:tc>
        <w:tc>
          <w:tcPr>
            <w:tcW w:w="1083" w:type="dxa"/>
          </w:tcPr>
          <w:p w14:paraId="1379C343" w14:textId="77777777" w:rsidR="00C716E4" w:rsidRDefault="00C716E4" w:rsidP="00AF5DEE">
            <w:pPr>
              <w:spacing w:after="0" w:line="240" w:lineRule="auto"/>
              <w:rPr>
                <w:rFonts w:asciiTheme="minorHAnsi" w:hAnsiTheme="minorHAnsi"/>
              </w:rPr>
            </w:pPr>
          </w:p>
          <w:p w14:paraId="400C4724" w14:textId="7F448523" w:rsidR="00BD3D12" w:rsidRDefault="00BD3D12" w:rsidP="00AF5DEE">
            <w:pPr>
              <w:spacing w:after="0" w:line="240" w:lineRule="auto"/>
              <w:rPr>
                <w:rFonts w:asciiTheme="minorHAnsi" w:hAnsiTheme="minorHAnsi"/>
              </w:rPr>
            </w:pPr>
            <w:r>
              <w:rPr>
                <w:rFonts w:asciiTheme="minorHAnsi" w:hAnsiTheme="minorHAnsi"/>
              </w:rPr>
              <w:t>KS</w:t>
            </w:r>
          </w:p>
        </w:tc>
      </w:tr>
      <w:tr w:rsidR="00AF5DEE" w14:paraId="0E26CE10" w14:textId="77777777" w:rsidTr="005A70A1">
        <w:tc>
          <w:tcPr>
            <w:tcW w:w="1129" w:type="dxa"/>
          </w:tcPr>
          <w:p w14:paraId="2E5248C1" w14:textId="1097B387" w:rsidR="00AF5DEE" w:rsidRPr="00613BDC" w:rsidRDefault="00C13DC7" w:rsidP="00AF5DEE">
            <w:pPr>
              <w:spacing w:after="0" w:line="240" w:lineRule="auto"/>
              <w:rPr>
                <w:rFonts w:asciiTheme="minorHAnsi" w:hAnsiTheme="minorHAnsi"/>
              </w:rPr>
            </w:pPr>
            <w:r>
              <w:rPr>
                <w:rFonts w:asciiTheme="minorHAnsi" w:hAnsiTheme="minorHAnsi"/>
              </w:rPr>
              <w:t>5</w:t>
            </w:r>
            <w:r w:rsidR="00613BDC" w:rsidRPr="00613BDC">
              <w:rPr>
                <w:rFonts w:asciiTheme="minorHAnsi" w:hAnsiTheme="minorHAnsi"/>
              </w:rPr>
              <w:t>.1</w:t>
            </w:r>
          </w:p>
          <w:p w14:paraId="0EC7DCCF" w14:textId="6BE48A0A" w:rsidR="00613BDC" w:rsidRPr="00613BDC" w:rsidRDefault="00C13DC7" w:rsidP="00AF5DEE">
            <w:pPr>
              <w:spacing w:after="0" w:line="240" w:lineRule="auto"/>
              <w:rPr>
                <w:rFonts w:asciiTheme="minorHAnsi" w:hAnsiTheme="minorHAnsi"/>
              </w:rPr>
            </w:pPr>
            <w:r>
              <w:rPr>
                <w:rFonts w:asciiTheme="minorHAnsi" w:hAnsiTheme="minorHAnsi"/>
              </w:rPr>
              <w:t>5</w:t>
            </w:r>
            <w:r w:rsidR="00613BDC" w:rsidRPr="00613BDC">
              <w:rPr>
                <w:rFonts w:asciiTheme="minorHAnsi" w:hAnsiTheme="minorHAnsi"/>
              </w:rPr>
              <w:t>.1.1</w:t>
            </w:r>
          </w:p>
        </w:tc>
        <w:tc>
          <w:tcPr>
            <w:tcW w:w="3379" w:type="dxa"/>
          </w:tcPr>
          <w:p w14:paraId="6C5FCA00" w14:textId="77777777" w:rsidR="00AF5DEE" w:rsidRPr="00613BDC" w:rsidRDefault="00613BDC" w:rsidP="00AF5DEE">
            <w:pPr>
              <w:spacing w:after="0" w:line="240" w:lineRule="auto"/>
              <w:rPr>
                <w:rFonts w:asciiTheme="minorHAnsi" w:hAnsiTheme="minorHAnsi"/>
              </w:rPr>
            </w:pPr>
            <w:r w:rsidRPr="00613BDC">
              <w:rPr>
                <w:rFonts w:asciiTheme="minorHAnsi" w:hAnsiTheme="minorHAnsi"/>
              </w:rPr>
              <w:t>Quality Management report</w:t>
            </w:r>
          </w:p>
          <w:p w14:paraId="246EB1A4" w14:textId="2F3EC5B1" w:rsidR="00613BDC" w:rsidRPr="00613BDC" w:rsidRDefault="00613BDC" w:rsidP="00AF5DEE">
            <w:pPr>
              <w:spacing w:after="0" w:line="240" w:lineRule="auto"/>
              <w:rPr>
                <w:rFonts w:asciiTheme="minorHAnsi" w:hAnsiTheme="minorHAnsi"/>
              </w:rPr>
            </w:pPr>
            <w:r w:rsidRPr="00613BDC">
              <w:rPr>
                <w:rFonts w:asciiTheme="minorHAnsi" w:hAnsiTheme="minorHAnsi"/>
              </w:rPr>
              <w:t>RAG report for all training posts</w:t>
            </w:r>
          </w:p>
        </w:tc>
        <w:tc>
          <w:tcPr>
            <w:tcW w:w="3425" w:type="dxa"/>
          </w:tcPr>
          <w:p w14:paraId="3AF24868" w14:textId="77777777" w:rsidR="00AF5DEE" w:rsidRDefault="00AF5DEE" w:rsidP="00AF5DEE">
            <w:pPr>
              <w:spacing w:after="0" w:line="240" w:lineRule="auto"/>
              <w:rPr>
                <w:rFonts w:asciiTheme="minorHAnsi" w:hAnsiTheme="minorHAnsi"/>
              </w:rPr>
            </w:pPr>
          </w:p>
          <w:p w14:paraId="45A19C25" w14:textId="33F21219" w:rsidR="00613BDC" w:rsidRPr="00613BDC" w:rsidRDefault="00613BDC" w:rsidP="00AF5DEE">
            <w:pPr>
              <w:spacing w:after="0" w:line="240" w:lineRule="auto"/>
              <w:rPr>
                <w:rFonts w:asciiTheme="minorHAnsi" w:hAnsiTheme="minorHAnsi"/>
              </w:rPr>
            </w:pPr>
            <w:r>
              <w:rPr>
                <w:rFonts w:asciiTheme="minorHAnsi" w:hAnsiTheme="minorHAnsi"/>
              </w:rPr>
              <w:t>To feedback to GH on meeting to discuss T &amp; O.</w:t>
            </w:r>
          </w:p>
        </w:tc>
        <w:tc>
          <w:tcPr>
            <w:tcW w:w="1083" w:type="dxa"/>
          </w:tcPr>
          <w:p w14:paraId="51A9515E" w14:textId="77777777" w:rsidR="00AF5DEE" w:rsidRDefault="00AF5DEE" w:rsidP="00AF5DEE">
            <w:pPr>
              <w:spacing w:after="0" w:line="240" w:lineRule="auto"/>
              <w:rPr>
                <w:rFonts w:asciiTheme="minorHAnsi" w:hAnsiTheme="minorHAnsi"/>
              </w:rPr>
            </w:pPr>
          </w:p>
          <w:p w14:paraId="63F020CA" w14:textId="023E7B8F" w:rsidR="00613BDC" w:rsidRPr="00613BDC" w:rsidRDefault="00613BDC" w:rsidP="00AF5DEE">
            <w:pPr>
              <w:spacing w:after="0" w:line="240" w:lineRule="auto"/>
              <w:rPr>
                <w:rFonts w:asciiTheme="minorHAnsi" w:hAnsiTheme="minorHAnsi"/>
              </w:rPr>
            </w:pPr>
            <w:r>
              <w:rPr>
                <w:rFonts w:asciiTheme="minorHAnsi" w:hAnsiTheme="minorHAnsi"/>
              </w:rPr>
              <w:t>HS</w:t>
            </w:r>
          </w:p>
        </w:tc>
      </w:tr>
      <w:tr w:rsidR="00AF5DEE" w14:paraId="5FF1108B" w14:textId="77777777" w:rsidTr="005A70A1">
        <w:tc>
          <w:tcPr>
            <w:tcW w:w="1129" w:type="dxa"/>
          </w:tcPr>
          <w:p w14:paraId="3BCF91FE" w14:textId="77777777" w:rsidR="00AF5DEE" w:rsidRDefault="00C13DC7" w:rsidP="00AF5DEE">
            <w:pPr>
              <w:spacing w:after="0" w:line="240" w:lineRule="auto"/>
              <w:rPr>
                <w:rFonts w:asciiTheme="minorHAnsi" w:hAnsiTheme="minorHAnsi"/>
              </w:rPr>
            </w:pPr>
            <w:r>
              <w:rPr>
                <w:rFonts w:asciiTheme="minorHAnsi" w:hAnsiTheme="minorHAnsi"/>
              </w:rPr>
              <w:t>5</w:t>
            </w:r>
            <w:r w:rsidR="00613BDC">
              <w:rPr>
                <w:rFonts w:asciiTheme="minorHAnsi" w:hAnsiTheme="minorHAnsi"/>
              </w:rPr>
              <w:t>.2</w:t>
            </w:r>
          </w:p>
          <w:p w14:paraId="14A3496C" w14:textId="77777777" w:rsidR="00C13DC7" w:rsidRDefault="00C13DC7" w:rsidP="00AF5DEE">
            <w:pPr>
              <w:spacing w:after="0" w:line="240" w:lineRule="auto"/>
              <w:rPr>
                <w:rFonts w:asciiTheme="minorHAnsi" w:hAnsiTheme="minorHAnsi"/>
              </w:rPr>
            </w:pPr>
            <w:r>
              <w:rPr>
                <w:rFonts w:asciiTheme="minorHAnsi" w:hAnsiTheme="minorHAnsi"/>
              </w:rPr>
              <w:t>5.2.1</w:t>
            </w:r>
          </w:p>
          <w:p w14:paraId="77A19365" w14:textId="77777777" w:rsidR="00C13DC7" w:rsidRDefault="00C13DC7" w:rsidP="00AF5DEE">
            <w:pPr>
              <w:spacing w:after="0" w:line="240" w:lineRule="auto"/>
              <w:rPr>
                <w:rFonts w:asciiTheme="minorHAnsi" w:hAnsiTheme="minorHAnsi"/>
              </w:rPr>
            </w:pPr>
          </w:p>
          <w:p w14:paraId="0704BA4A" w14:textId="77777777" w:rsidR="00C13DC7" w:rsidRDefault="00C13DC7" w:rsidP="00AF5DEE">
            <w:pPr>
              <w:spacing w:after="0" w:line="240" w:lineRule="auto"/>
              <w:rPr>
                <w:rFonts w:asciiTheme="minorHAnsi" w:hAnsiTheme="minorHAnsi"/>
              </w:rPr>
            </w:pPr>
          </w:p>
          <w:p w14:paraId="3F16BA5D" w14:textId="77777777" w:rsidR="00C13DC7" w:rsidRDefault="00C13DC7" w:rsidP="00AF5DEE">
            <w:pPr>
              <w:spacing w:after="0" w:line="240" w:lineRule="auto"/>
              <w:rPr>
                <w:rFonts w:asciiTheme="minorHAnsi" w:hAnsiTheme="minorHAnsi"/>
              </w:rPr>
            </w:pPr>
          </w:p>
          <w:p w14:paraId="03D73B30" w14:textId="77777777" w:rsidR="00C13DC7" w:rsidRDefault="00C13DC7" w:rsidP="00AF5DEE">
            <w:pPr>
              <w:spacing w:after="0" w:line="240" w:lineRule="auto"/>
              <w:rPr>
                <w:rFonts w:asciiTheme="minorHAnsi" w:hAnsiTheme="minorHAnsi"/>
              </w:rPr>
            </w:pPr>
          </w:p>
          <w:p w14:paraId="5697151E" w14:textId="6EA13620" w:rsidR="00C13DC7" w:rsidRDefault="00C13DC7" w:rsidP="00AF5DEE">
            <w:pPr>
              <w:spacing w:after="0" w:line="240" w:lineRule="auto"/>
              <w:rPr>
                <w:rFonts w:asciiTheme="minorHAnsi" w:hAnsiTheme="minorHAnsi"/>
              </w:rPr>
            </w:pPr>
          </w:p>
          <w:p w14:paraId="39A668A1" w14:textId="77777777" w:rsidR="00C13DC7" w:rsidRDefault="00C13DC7" w:rsidP="00AF5DEE">
            <w:pPr>
              <w:spacing w:after="0" w:line="240" w:lineRule="auto"/>
              <w:rPr>
                <w:rFonts w:asciiTheme="minorHAnsi" w:hAnsiTheme="minorHAnsi"/>
              </w:rPr>
            </w:pPr>
          </w:p>
          <w:p w14:paraId="73E9B1CF" w14:textId="77777777" w:rsidR="00C13DC7" w:rsidRDefault="00C13DC7" w:rsidP="00AF5DEE">
            <w:pPr>
              <w:spacing w:after="0" w:line="240" w:lineRule="auto"/>
              <w:rPr>
                <w:rFonts w:asciiTheme="minorHAnsi" w:hAnsiTheme="minorHAnsi"/>
              </w:rPr>
            </w:pPr>
            <w:r>
              <w:rPr>
                <w:rFonts w:asciiTheme="minorHAnsi" w:hAnsiTheme="minorHAnsi"/>
              </w:rPr>
              <w:t>5.2.2</w:t>
            </w:r>
          </w:p>
          <w:p w14:paraId="19748873" w14:textId="77777777" w:rsidR="000E726A" w:rsidRDefault="000E726A" w:rsidP="00AF5DEE">
            <w:pPr>
              <w:spacing w:after="0" w:line="240" w:lineRule="auto"/>
              <w:rPr>
                <w:rFonts w:asciiTheme="minorHAnsi" w:hAnsiTheme="minorHAnsi"/>
              </w:rPr>
            </w:pPr>
          </w:p>
          <w:p w14:paraId="657C3195" w14:textId="77777777" w:rsidR="000E726A" w:rsidRDefault="000E726A" w:rsidP="00AF5DEE">
            <w:pPr>
              <w:spacing w:after="0" w:line="240" w:lineRule="auto"/>
              <w:rPr>
                <w:rFonts w:asciiTheme="minorHAnsi" w:hAnsiTheme="minorHAnsi"/>
              </w:rPr>
            </w:pPr>
          </w:p>
          <w:p w14:paraId="200B8E9A" w14:textId="77777777" w:rsidR="000E726A" w:rsidRDefault="000E726A" w:rsidP="00AF5DEE">
            <w:pPr>
              <w:spacing w:after="0" w:line="240" w:lineRule="auto"/>
              <w:rPr>
                <w:rFonts w:asciiTheme="minorHAnsi" w:hAnsiTheme="minorHAnsi"/>
              </w:rPr>
            </w:pPr>
          </w:p>
          <w:p w14:paraId="6A21634F" w14:textId="77777777" w:rsidR="000E726A" w:rsidRDefault="000E726A" w:rsidP="00AF5DEE">
            <w:pPr>
              <w:spacing w:after="0" w:line="240" w:lineRule="auto"/>
              <w:rPr>
                <w:rFonts w:asciiTheme="minorHAnsi" w:hAnsiTheme="minorHAnsi"/>
              </w:rPr>
            </w:pPr>
          </w:p>
          <w:p w14:paraId="777848EB" w14:textId="77777777" w:rsidR="000E726A" w:rsidRDefault="000E726A" w:rsidP="00AF5DEE">
            <w:pPr>
              <w:spacing w:after="0" w:line="240" w:lineRule="auto"/>
              <w:rPr>
                <w:rFonts w:asciiTheme="minorHAnsi" w:hAnsiTheme="minorHAnsi"/>
              </w:rPr>
            </w:pPr>
          </w:p>
          <w:p w14:paraId="7583667E" w14:textId="77777777" w:rsidR="000E726A" w:rsidRDefault="000E726A" w:rsidP="00AF5DEE">
            <w:pPr>
              <w:spacing w:after="0" w:line="240" w:lineRule="auto"/>
              <w:rPr>
                <w:rFonts w:asciiTheme="minorHAnsi" w:hAnsiTheme="minorHAnsi"/>
              </w:rPr>
            </w:pPr>
          </w:p>
          <w:p w14:paraId="6CAC4AC8" w14:textId="77777777" w:rsidR="000E726A" w:rsidRDefault="000E726A" w:rsidP="00AF5DEE">
            <w:pPr>
              <w:spacing w:after="0" w:line="240" w:lineRule="auto"/>
              <w:rPr>
                <w:rFonts w:asciiTheme="minorHAnsi" w:hAnsiTheme="minorHAnsi"/>
              </w:rPr>
            </w:pPr>
            <w:r>
              <w:rPr>
                <w:rFonts w:asciiTheme="minorHAnsi" w:hAnsiTheme="minorHAnsi"/>
              </w:rPr>
              <w:t>5.2.5</w:t>
            </w:r>
          </w:p>
          <w:p w14:paraId="139C5D0A" w14:textId="77777777" w:rsidR="000E726A" w:rsidRDefault="000E726A" w:rsidP="00AF5DEE">
            <w:pPr>
              <w:spacing w:after="0" w:line="240" w:lineRule="auto"/>
              <w:rPr>
                <w:rFonts w:asciiTheme="minorHAnsi" w:hAnsiTheme="minorHAnsi"/>
              </w:rPr>
            </w:pPr>
          </w:p>
          <w:p w14:paraId="438FF779" w14:textId="77777777" w:rsidR="000E726A" w:rsidRDefault="000E726A" w:rsidP="00AF5DEE">
            <w:pPr>
              <w:spacing w:after="0" w:line="240" w:lineRule="auto"/>
              <w:rPr>
                <w:rFonts w:asciiTheme="minorHAnsi" w:hAnsiTheme="minorHAnsi"/>
              </w:rPr>
            </w:pPr>
          </w:p>
          <w:p w14:paraId="2EF56C0E" w14:textId="77777777" w:rsidR="000E726A" w:rsidRDefault="000E726A" w:rsidP="00AF5DEE">
            <w:pPr>
              <w:spacing w:after="0" w:line="240" w:lineRule="auto"/>
              <w:rPr>
                <w:rFonts w:asciiTheme="minorHAnsi" w:hAnsiTheme="minorHAnsi"/>
              </w:rPr>
            </w:pPr>
          </w:p>
          <w:p w14:paraId="01BBE5C7" w14:textId="1D11BC1E" w:rsidR="000E726A" w:rsidRPr="00613BDC" w:rsidRDefault="000E726A" w:rsidP="00AF5DEE">
            <w:pPr>
              <w:spacing w:after="0" w:line="240" w:lineRule="auto"/>
              <w:rPr>
                <w:rFonts w:asciiTheme="minorHAnsi" w:hAnsiTheme="minorHAnsi"/>
              </w:rPr>
            </w:pPr>
            <w:r>
              <w:rPr>
                <w:rFonts w:asciiTheme="minorHAnsi" w:hAnsiTheme="minorHAnsi"/>
              </w:rPr>
              <w:t>5.2.6</w:t>
            </w:r>
          </w:p>
        </w:tc>
        <w:tc>
          <w:tcPr>
            <w:tcW w:w="3379" w:type="dxa"/>
          </w:tcPr>
          <w:p w14:paraId="212D1C31" w14:textId="77777777" w:rsidR="00AF5DEE" w:rsidRDefault="00613BDC" w:rsidP="00AF5DEE">
            <w:pPr>
              <w:spacing w:after="0" w:line="240" w:lineRule="auto"/>
              <w:rPr>
                <w:rFonts w:asciiTheme="minorHAnsi" w:hAnsiTheme="minorHAnsi"/>
              </w:rPr>
            </w:pPr>
            <w:r>
              <w:rPr>
                <w:rFonts w:asciiTheme="minorHAnsi" w:hAnsiTheme="minorHAnsi"/>
              </w:rPr>
              <w:lastRenderedPageBreak/>
              <w:t>Improving Surgical Training</w:t>
            </w:r>
          </w:p>
          <w:p w14:paraId="7527714B" w14:textId="7521F014" w:rsidR="001D1E8A" w:rsidRPr="000E726A" w:rsidRDefault="00C13DC7" w:rsidP="00AF5DEE">
            <w:pPr>
              <w:spacing w:after="0" w:line="240" w:lineRule="auto"/>
              <w:rPr>
                <w:rFonts w:asciiTheme="minorHAnsi" w:hAnsiTheme="minorHAnsi"/>
              </w:rPr>
            </w:pPr>
            <w:r w:rsidRPr="000E726A">
              <w:rPr>
                <w:rFonts w:asciiTheme="minorHAnsi" w:hAnsiTheme="minorHAnsi" w:cs="Arial"/>
              </w:rPr>
              <w:t>Teaching programmes including simulation</w:t>
            </w:r>
          </w:p>
          <w:p w14:paraId="3A340649" w14:textId="77777777" w:rsidR="00EA141A" w:rsidRPr="000E726A" w:rsidRDefault="00EA141A" w:rsidP="00AF5DEE">
            <w:pPr>
              <w:spacing w:after="0" w:line="240" w:lineRule="auto"/>
              <w:rPr>
                <w:rFonts w:asciiTheme="minorHAnsi" w:hAnsiTheme="minorHAnsi"/>
              </w:rPr>
            </w:pPr>
          </w:p>
          <w:p w14:paraId="63B15E59" w14:textId="487304DC" w:rsidR="00C13DC7" w:rsidRPr="000E726A" w:rsidRDefault="00C13DC7" w:rsidP="00AF5DEE">
            <w:pPr>
              <w:spacing w:after="0" w:line="240" w:lineRule="auto"/>
              <w:rPr>
                <w:rFonts w:asciiTheme="minorHAnsi" w:hAnsiTheme="minorHAnsi"/>
              </w:rPr>
            </w:pPr>
            <w:r w:rsidRPr="000E726A">
              <w:rPr>
                <w:rFonts w:asciiTheme="minorHAnsi" w:hAnsiTheme="minorHAnsi"/>
              </w:rPr>
              <w:t>Incentivised Laparoscopy Practice</w:t>
            </w:r>
          </w:p>
          <w:p w14:paraId="36113199" w14:textId="77777777" w:rsidR="00C13DC7" w:rsidRPr="000E726A" w:rsidRDefault="00C13DC7" w:rsidP="00AF5DEE">
            <w:pPr>
              <w:spacing w:after="0" w:line="240" w:lineRule="auto"/>
              <w:rPr>
                <w:rFonts w:asciiTheme="minorHAnsi" w:hAnsiTheme="minorHAnsi"/>
              </w:rPr>
            </w:pPr>
          </w:p>
          <w:p w14:paraId="7AD13F36" w14:textId="77777777" w:rsidR="00C13DC7" w:rsidRPr="000E726A" w:rsidRDefault="00C13DC7" w:rsidP="00AF5DEE">
            <w:pPr>
              <w:spacing w:after="0" w:line="240" w:lineRule="auto"/>
              <w:rPr>
                <w:rFonts w:asciiTheme="minorHAnsi" w:hAnsiTheme="minorHAnsi"/>
              </w:rPr>
            </w:pPr>
          </w:p>
          <w:p w14:paraId="2A6769F3" w14:textId="77777777" w:rsidR="00C13DC7" w:rsidRPr="000E726A" w:rsidRDefault="00C13DC7" w:rsidP="00AF5DEE">
            <w:pPr>
              <w:spacing w:after="0" w:line="240" w:lineRule="auto"/>
              <w:rPr>
                <w:rFonts w:asciiTheme="minorHAnsi" w:hAnsiTheme="minorHAnsi" w:cs="Arial"/>
              </w:rPr>
            </w:pPr>
          </w:p>
          <w:p w14:paraId="332E6EF5" w14:textId="2A6BEC2F" w:rsidR="00E21FF9" w:rsidRPr="000E726A" w:rsidRDefault="00C13DC7" w:rsidP="00AF5DEE">
            <w:pPr>
              <w:spacing w:after="0" w:line="240" w:lineRule="auto"/>
              <w:rPr>
                <w:rFonts w:asciiTheme="minorHAnsi" w:hAnsiTheme="minorHAnsi"/>
              </w:rPr>
            </w:pPr>
            <w:r w:rsidRPr="000E726A">
              <w:rPr>
                <w:rFonts w:asciiTheme="minorHAnsi" w:hAnsiTheme="minorHAnsi" w:cs="Arial"/>
              </w:rPr>
              <w:t>2019 involvement – Urology and Vascular</w:t>
            </w:r>
          </w:p>
          <w:p w14:paraId="609A99BE" w14:textId="77777777" w:rsidR="00E21FF9" w:rsidRPr="000E726A" w:rsidRDefault="00E21FF9" w:rsidP="00AF5DEE">
            <w:pPr>
              <w:spacing w:after="0" w:line="240" w:lineRule="auto"/>
              <w:rPr>
                <w:rFonts w:asciiTheme="minorHAnsi" w:hAnsiTheme="minorHAnsi"/>
              </w:rPr>
            </w:pPr>
          </w:p>
          <w:p w14:paraId="40A244B7" w14:textId="77777777" w:rsidR="00E21FF9" w:rsidRPr="000E726A" w:rsidRDefault="00E21FF9" w:rsidP="00AF5DEE">
            <w:pPr>
              <w:spacing w:after="0" w:line="240" w:lineRule="auto"/>
              <w:rPr>
                <w:rFonts w:asciiTheme="minorHAnsi" w:hAnsiTheme="minorHAnsi"/>
              </w:rPr>
            </w:pPr>
          </w:p>
          <w:p w14:paraId="37EB4DCB" w14:textId="77777777" w:rsidR="00E21FF9" w:rsidRPr="000E726A" w:rsidRDefault="00E21FF9" w:rsidP="00AF5DEE">
            <w:pPr>
              <w:spacing w:after="0" w:line="240" w:lineRule="auto"/>
              <w:rPr>
                <w:rFonts w:asciiTheme="minorHAnsi" w:hAnsiTheme="minorHAnsi"/>
              </w:rPr>
            </w:pPr>
          </w:p>
          <w:p w14:paraId="77CBDC82" w14:textId="77777777" w:rsidR="00E21FF9" w:rsidRPr="000E726A" w:rsidRDefault="00E21FF9" w:rsidP="00AF5DEE">
            <w:pPr>
              <w:spacing w:after="0" w:line="240" w:lineRule="auto"/>
              <w:rPr>
                <w:rFonts w:asciiTheme="minorHAnsi" w:hAnsiTheme="minorHAnsi"/>
              </w:rPr>
            </w:pPr>
          </w:p>
          <w:p w14:paraId="7A409461" w14:textId="77777777" w:rsidR="00E21FF9" w:rsidRPr="000E726A" w:rsidRDefault="00E21FF9" w:rsidP="00AF5DEE">
            <w:pPr>
              <w:spacing w:after="0" w:line="240" w:lineRule="auto"/>
              <w:rPr>
                <w:rFonts w:asciiTheme="minorHAnsi" w:hAnsiTheme="minorHAnsi"/>
              </w:rPr>
            </w:pPr>
          </w:p>
          <w:p w14:paraId="155600FE" w14:textId="77777777" w:rsidR="00E21FF9" w:rsidRPr="000E726A" w:rsidRDefault="00E21FF9" w:rsidP="00AF5DEE">
            <w:pPr>
              <w:spacing w:after="0" w:line="240" w:lineRule="auto"/>
              <w:rPr>
                <w:rFonts w:asciiTheme="minorHAnsi" w:hAnsiTheme="minorHAnsi"/>
              </w:rPr>
            </w:pPr>
            <w:r w:rsidRPr="000E726A">
              <w:rPr>
                <w:rFonts w:asciiTheme="minorHAnsi" w:hAnsiTheme="minorHAnsi"/>
              </w:rPr>
              <w:t>Evaluation</w:t>
            </w:r>
          </w:p>
          <w:p w14:paraId="4657144C" w14:textId="77777777" w:rsidR="007D3461" w:rsidRPr="000E726A" w:rsidRDefault="007D3461" w:rsidP="00AF5DEE">
            <w:pPr>
              <w:spacing w:after="0" w:line="240" w:lineRule="auto"/>
              <w:rPr>
                <w:rFonts w:asciiTheme="minorHAnsi" w:hAnsiTheme="minorHAnsi"/>
              </w:rPr>
            </w:pPr>
          </w:p>
          <w:p w14:paraId="7DC6574E" w14:textId="77777777" w:rsidR="007D3461" w:rsidRPr="000E726A" w:rsidRDefault="007D3461" w:rsidP="00AF5DEE">
            <w:pPr>
              <w:spacing w:after="0" w:line="240" w:lineRule="auto"/>
              <w:rPr>
                <w:rFonts w:asciiTheme="minorHAnsi" w:hAnsiTheme="minorHAnsi"/>
              </w:rPr>
            </w:pPr>
          </w:p>
          <w:p w14:paraId="35B2F8EE" w14:textId="77777777" w:rsidR="007D3461" w:rsidRPr="000E726A" w:rsidRDefault="007D3461" w:rsidP="00AF5DEE">
            <w:pPr>
              <w:spacing w:after="0" w:line="240" w:lineRule="auto"/>
              <w:rPr>
                <w:rFonts w:asciiTheme="minorHAnsi" w:hAnsiTheme="minorHAnsi"/>
              </w:rPr>
            </w:pPr>
          </w:p>
          <w:p w14:paraId="206AABFB" w14:textId="7832AA6B" w:rsidR="007D3461" w:rsidRPr="000E726A" w:rsidRDefault="007D3461" w:rsidP="00AF5DEE">
            <w:pPr>
              <w:spacing w:after="0" w:line="240" w:lineRule="auto"/>
              <w:rPr>
                <w:rFonts w:asciiTheme="minorHAnsi" w:hAnsiTheme="minorHAnsi"/>
                <w:b/>
              </w:rPr>
            </w:pPr>
            <w:r w:rsidRPr="000E726A">
              <w:rPr>
                <w:rFonts w:asciiTheme="minorHAnsi" w:hAnsiTheme="minorHAnsi"/>
              </w:rPr>
              <w:t>NTNs</w:t>
            </w:r>
          </w:p>
        </w:tc>
        <w:tc>
          <w:tcPr>
            <w:tcW w:w="3425" w:type="dxa"/>
          </w:tcPr>
          <w:p w14:paraId="61930EE5" w14:textId="77777777" w:rsidR="00C13DC7" w:rsidRDefault="00C13DC7" w:rsidP="00AF5DEE">
            <w:pPr>
              <w:spacing w:after="0" w:line="240" w:lineRule="auto"/>
              <w:rPr>
                <w:rFonts w:asciiTheme="minorHAnsi" w:hAnsiTheme="minorHAnsi"/>
              </w:rPr>
            </w:pPr>
          </w:p>
          <w:p w14:paraId="330B3973" w14:textId="3204147F" w:rsidR="00AF5DEE" w:rsidRDefault="00613BDC" w:rsidP="00AF5DEE">
            <w:pPr>
              <w:spacing w:after="0" w:line="240" w:lineRule="auto"/>
              <w:rPr>
                <w:rFonts w:asciiTheme="minorHAnsi" w:hAnsiTheme="minorHAnsi"/>
              </w:rPr>
            </w:pPr>
            <w:r>
              <w:rPr>
                <w:rFonts w:asciiTheme="minorHAnsi" w:hAnsiTheme="minorHAnsi"/>
              </w:rPr>
              <w:t xml:space="preserve">To consider provision of Scottish </w:t>
            </w:r>
            <w:proofErr w:type="spellStart"/>
            <w:r>
              <w:rPr>
                <w:rFonts w:asciiTheme="minorHAnsi" w:hAnsiTheme="minorHAnsi"/>
              </w:rPr>
              <w:t>postbox</w:t>
            </w:r>
            <w:proofErr w:type="spellEnd"/>
            <w:r>
              <w:rPr>
                <w:rFonts w:asciiTheme="minorHAnsi" w:hAnsiTheme="minorHAnsi"/>
              </w:rPr>
              <w:t xml:space="preserve"> for queries.</w:t>
            </w:r>
          </w:p>
          <w:p w14:paraId="4EB0711B" w14:textId="77777777" w:rsidR="001D1E8A" w:rsidRDefault="001D1E8A" w:rsidP="00AF5DEE">
            <w:pPr>
              <w:spacing w:after="0" w:line="240" w:lineRule="auto"/>
              <w:rPr>
                <w:rFonts w:asciiTheme="minorHAnsi" w:hAnsiTheme="minorHAnsi"/>
              </w:rPr>
            </w:pPr>
          </w:p>
          <w:p w14:paraId="1185C1A3" w14:textId="5A6BBAEB" w:rsidR="001D1E8A" w:rsidRDefault="00EB3A15" w:rsidP="00AF5DEE">
            <w:pPr>
              <w:spacing w:after="0" w:line="240" w:lineRule="auto"/>
              <w:rPr>
                <w:rFonts w:asciiTheme="minorHAnsi" w:hAnsiTheme="minorHAnsi"/>
              </w:rPr>
            </w:pPr>
            <w:r>
              <w:rPr>
                <w:rFonts w:asciiTheme="minorHAnsi" w:hAnsiTheme="minorHAnsi"/>
              </w:rPr>
              <w:t xml:space="preserve">All 12 recommendations were </w:t>
            </w:r>
            <w:proofErr w:type="gramStart"/>
            <w:r>
              <w:rPr>
                <w:rFonts w:asciiTheme="minorHAnsi" w:hAnsiTheme="minorHAnsi"/>
              </w:rPr>
              <w:t>approved</w:t>
            </w:r>
            <w:proofErr w:type="gramEnd"/>
            <w:r>
              <w:rPr>
                <w:rFonts w:asciiTheme="minorHAnsi" w:hAnsiTheme="minorHAnsi"/>
              </w:rPr>
              <w:t xml:space="preserve"> and KW will take these forward.</w:t>
            </w:r>
          </w:p>
          <w:p w14:paraId="71EEBBA2" w14:textId="77777777" w:rsidR="00C13DC7" w:rsidRDefault="00C13DC7" w:rsidP="00AF5DEE">
            <w:pPr>
              <w:spacing w:after="0" w:line="240" w:lineRule="auto"/>
              <w:rPr>
                <w:rFonts w:asciiTheme="minorHAnsi" w:hAnsiTheme="minorHAnsi"/>
              </w:rPr>
            </w:pPr>
          </w:p>
          <w:p w14:paraId="65252DE0" w14:textId="77777777" w:rsidR="00EA141A" w:rsidRDefault="00EA141A" w:rsidP="00AF5DEE">
            <w:pPr>
              <w:spacing w:after="0" w:line="240" w:lineRule="auto"/>
              <w:rPr>
                <w:rFonts w:asciiTheme="minorHAnsi" w:hAnsiTheme="minorHAnsi"/>
              </w:rPr>
            </w:pPr>
            <w:r>
              <w:rPr>
                <w:rFonts w:asciiTheme="minorHAnsi" w:hAnsiTheme="minorHAnsi"/>
              </w:rPr>
              <w:t>To look at configuration of rotations especially badging Urology RTT/General Surgery RTT and Vascular</w:t>
            </w:r>
            <w:r w:rsidR="00E21FF9">
              <w:rPr>
                <w:rFonts w:asciiTheme="minorHAnsi" w:hAnsiTheme="minorHAnsi"/>
              </w:rPr>
              <w:t>;</w:t>
            </w:r>
            <w:r w:rsidR="008207E8">
              <w:rPr>
                <w:rFonts w:asciiTheme="minorHAnsi" w:hAnsiTheme="minorHAnsi"/>
              </w:rPr>
              <w:t xml:space="preserve"> and conversion implications</w:t>
            </w:r>
            <w:r w:rsidR="00E21FF9">
              <w:rPr>
                <w:rFonts w:asciiTheme="minorHAnsi" w:hAnsiTheme="minorHAnsi"/>
              </w:rPr>
              <w:t xml:space="preserve"> and put together a paper.</w:t>
            </w:r>
          </w:p>
          <w:p w14:paraId="4EC73D72" w14:textId="77777777" w:rsidR="00E21FF9" w:rsidRDefault="00E21FF9" w:rsidP="00AF5DEE">
            <w:pPr>
              <w:spacing w:after="0" w:line="240" w:lineRule="auto"/>
              <w:rPr>
                <w:rFonts w:asciiTheme="minorHAnsi" w:hAnsiTheme="minorHAnsi"/>
              </w:rPr>
            </w:pPr>
          </w:p>
          <w:p w14:paraId="74D3791D" w14:textId="77777777" w:rsidR="00E21FF9" w:rsidRDefault="00E21FF9" w:rsidP="00AF5DEE">
            <w:pPr>
              <w:spacing w:after="0" w:line="240" w:lineRule="auto"/>
              <w:rPr>
                <w:rFonts w:asciiTheme="minorHAnsi" w:hAnsiTheme="minorHAnsi"/>
              </w:rPr>
            </w:pPr>
            <w:r>
              <w:rPr>
                <w:rFonts w:asciiTheme="minorHAnsi" w:hAnsiTheme="minorHAnsi"/>
              </w:rPr>
              <w:t xml:space="preserve">To explore producing an App and </w:t>
            </w:r>
            <w:r w:rsidR="007D3461">
              <w:rPr>
                <w:rFonts w:asciiTheme="minorHAnsi" w:hAnsiTheme="minorHAnsi"/>
              </w:rPr>
              <w:t xml:space="preserve">put together a proposal for </w:t>
            </w:r>
            <w:r>
              <w:rPr>
                <w:rFonts w:asciiTheme="minorHAnsi" w:hAnsiTheme="minorHAnsi"/>
              </w:rPr>
              <w:t>Scottish evaluation.</w:t>
            </w:r>
          </w:p>
          <w:p w14:paraId="05B2AB91" w14:textId="77777777" w:rsidR="009B136D" w:rsidRDefault="009B136D" w:rsidP="00AF5DEE">
            <w:pPr>
              <w:spacing w:after="0" w:line="240" w:lineRule="auto"/>
              <w:rPr>
                <w:rFonts w:asciiTheme="minorHAnsi" w:hAnsiTheme="minorHAnsi"/>
              </w:rPr>
            </w:pPr>
          </w:p>
          <w:p w14:paraId="375487DD" w14:textId="56F16ED5" w:rsidR="009B136D" w:rsidRPr="00613BDC" w:rsidRDefault="009B136D" w:rsidP="00AF5DEE">
            <w:pPr>
              <w:spacing w:after="0" w:line="240" w:lineRule="auto"/>
              <w:rPr>
                <w:rFonts w:asciiTheme="minorHAnsi" w:hAnsiTheme="minorHAnsi"/>
              </w:rPr>
            </w:pPr>
            <w:r>
              <w:rPr>
                <w:rFonts w:asciiTheme="minorHAnsi" w:hAnsiTheme="minorHAnsi"/>
              </w:rPr>
              <w:t>To check whether GMC approval is required for Scottish NTNs.</w:t>
            </w:r>
          </w:p>
        </w:tc>
        <w:tc>
          <w:tcPr>
            <w:tcW w:w="1083" w:type="dxa"/>
          </w:tcPr>
          <w:p w14:paraId="6A35A7FF" w14:textId="77777777" w:rsidR="00C13DC7" w:rsidRDefault="00C13DC7" w:rsidP="00AF5DEE">
            <w:pPr>
              <w:spacing w:after="0" w:line="240" w:lineRule="auto"/>
              <w:rPr>
                <w:rFonts w:asciiTheme="minorHAnsi" w:hAnsiTheme="minorHAnsi"/>
              </w:rPr>
            </w:pPr>
          </w:p>
          <w:p w14:paraId="255D3511" w14:textId="40ED49D1" w:rsidR="00AF5DEE" w:rsidRDefault="00613BDC" w:rsidP="00AF5DEE">
            <w:pPr>
              <w:spacing w:after="0" w:line="240" w:lineRule="auto"/>
              <w:rPr>
                <w:rFonts w:asciiTheme="minorHAnsi" w:hAnsiTheme="minorHAnsi"/>
              </w:rPr>
            </w:pPr>
            <w:r>
              <w:rPr>
                <w:rFonts w:asciiTheme="minorHAnsi" w:hAnsiTheme="minorHAnsi"/>
              </w:rPr>
              <w:t>GH</w:t>
            </w:r>
          </w:p>
          <w:p w14:paraId="6994DC12" w14:textId="77777777" w:rsidR="00EB3A15" w:rsidRDefault="00EB3A15" w:rsidP="00AF5DEE">
            <w:pPr>
              <w:spacing w:after="0" w:line="240" w:lineRule="auto"/>
              <w:rPr>
                <w:rFonts w:asciiTheme="minorHAnsi" w:hAnsiTheme="minorHAnsi"/>
              </w:rPr>
            </w:pPr>
          </w:p>
          <w:p w14:paraId="342E355A" w14:textId="77777777" w:rsidR="00EB3A15" w:rsidRDefault="00EB3A15" w:rsidP="00AF5DEE">
            <w:pPr>
              <w:spacing w:after="0" w:line="240" w:lineRule="auto"/>
              <w:rPr>
                <w:rFonts w:asciiTheme="minorHAnsi" w:hAnsiTheme="minorHAnsi"/>
              </w:rPr>
            </w:pPr>
          </w:p>
          <w:p w14:paraId="7243C1B3" w14:textId="77777777" w:rsidR="00EB3A15" w:rsidRDefault="00EB3A15" w:rsidP="00AF5DEE">
            <w:pPr>
              <w:spacing w:after="0" w:line="240" w:lineRule="auto"/>
              <w:rPr>
                <w:rFonts w:asciiTheme="minorHAnsi" w:hAnsiTheme="minorHAnsi"/>
              </w:rPr>
            </w:pPr>
            <w:r>
              <w:rPr>
                <w:rFonts w:asciiTheme="minorHAnsi" w:hAnsiTheme="minorHAnsi"/>
              </w:rPr>
              <w:t>KW</w:t>
            </w:r>
          </w:p>
          <w:p w14:paraId="1D8BF963" w14:textId="77777777" w:rsidR="00EA141A" w:rsidRDefault="00EA141A" w:rsidP="00AF5DEE">
            <w:pPr>
              <w:spacing w:after="0" w:line="240" w:lineRule="auto"/>
              <w:rPr>
                <w:rFonts w:asciiTheme="minorHAnsi" w:hAnsiTheme="minorHAnsi"/>
              </w:rPr>
            </w:pPr>
          </w:p>
          <w:p w14:paraId="5DD38854" w14:textId="77777777" w:rsidR="00EA141A" w:rsidRDefault="00EA141A" w:rsidP="00AF5DEE">
            <w:pPr>
              <w:spacing w:after="0" w:line="240" w:lineRule="auto"/>
              <w:rPr>
                <w:rFonts w:asciiTheme="minorHAnsi" w:hAnsiTheme="minorHAnsi"/>
              </w:rPr>
            </w:pPr>
          </w:p>
          <w:p w14:paraId="0CBD1B76" w14:textId="77777777" w:rsidR="00EA141A" w:rsidRDefault="00EA141A" w:rsidP="00AF5DEE">
            <w:pPr>
              <w:spacing w:after="0" w:line="240" w:lineRule="auto"/>
              <w:rPr>
                <w:rFonts w:asciiTheme="minorHAnsi" w:hAnsiTheme="minorHAnsi"/>
              </w:rPr>
            </w:pPr>
          </w:p>
          <w:p w14:paraId="188C7306" w14:textId="77777777" w:rsidR="00EA141A" w:rsidRDefault="00EA141A" w:rsidP="00AF5DEE">
            <w:pPr>
              <w:spacing w:after="0" w:line="240" w:lineRule="auto"/>
              <w:rPr>
                <w:rFonts w:asciiTheme="minorHAnsi" w:hAnsiTheme="minorHAnsi"/>
              </w:rPr>
            </w:pPr>
            <w:r>
              <w:rPr>
                <w:rFonts w:asciiTheme="minorHAnsi" w:hAnsiTheme="minorHAnsi"/>
              </w:rPr>
              <w:t>MV/SY</w:t>
            </w:r>
          </w:p>
          <w:p w14:paraId="371C88A9" w14:textId="77777777" w:rsidR="007D3461" w:rsidRDefault="007D3461" w:rsidP="00AF5DEE">
            <w:pPr>
              <w:spacing w:after="0" w:line="240" w:lineRule="auto"/>
              <w:rPr>
                <w:rFonts w:asciiTheme="minorHAnsi" w:hAnsiTheme="minorHAnsi"/>
              </w:rPr>
            </w:pPr>
          </w:p>
          <w:p w14:paraId="71EF3F44" w14:textId="77777777" w:rsidR="007D3461" w:rsidRDefault="007D3461" w:rsidP="00AF5DEE">
            <w:pPr>
              <w:spacing w:after="0" w:line="240" w:lineRule="auto"/>
              <w:rPr>
                <w:rFonts w:asciiTheme="minorHAnsi" w:hAnsiTheme="minorHAnsi"/>
              </w:rPr>
            </w:pPr>
          </w:p>
          <w:p w14:paraId="795FB0E3" w14:textId="77777777" w:rsidR="007D3461" w:rsidRDefault="007D3461" w:rsidP="00AF5DEE">
            <w:pPr>
              <w:spacing w:after="0" w:line="240" w:lineRule="auto"/>
              <w:rPr>
                <w:rFonts w:asciiTheme="minorHAnsi" w:hAnsiTheme="minorHAnsi"/>
              </w:rPr>
            </w:pPr>
          </w:p>
          <w:p w14:paraId="35AADAF8" w14:textId="77777777" w:rsidR="007D3461" w:rsidRDefault="007D3461" w:rsidP="00AF5DEE">
            <w:pPr>
              <w:spacing w:after="0" w:line="240" w:lineRule="auto"/>
              <w:rPr>
                <w:rFonts w:asciiTheme="minorHAnsi" w:hAnsiTheme="minorHAnsi"/>
              </w:rPr>
            </w:pPr>
          </w:p>
          <w:p w14:paraId="52D6DB29" w14:textId="77777777" w:rsidR="007D3461" w:rsidRDefault="007D3461" w:rsidP="00AF5DEE">
            <w:pPr>
              <w:spacing w:after="0" w:line="240" w:lineRule="auto"/>
              <w:rPr>
                <w:rFonts w:asciiTheme="minorHAnsi" w:hAnsiTheme="minorHAnsi"/>
              </w:rPr>
            </w:pPr>
          </w:p>
          <w:p w14:paraId="55DE8C08" w14:textId="77777777" w:rsidR="007D3461" w:rsidRDefault="007D3461" w:rsidP="00AF5DEE">
            <w:pPr>
              <w:spacing w:after="0" w:line="240" w:lineRule="auto"/>
              <w:rPr>
                <w:rFonts w:asciiTheme="minorHAnsi" w:hAnsiTheme="minorHAnsi"/>
              </w:rPr>
            </w:pPr>
          </w:p>
          <w:p w14:paraId="344ABA48" w14:textId="77777777" w:rsidR="007D3461" w:rsidRDefault="007D3461" w:rsidP="00AF5DEE">
            <w:pPr>
              <w:spacing w:after="0" w:line="240" w:lineRule="auto"/>
              <w:rPr>
                <w:rFonts w:asciiTheme="minorHAnsi" w:hAnsiTheme="minorHAnsi"/>
              </w:rPr>
            </w:pPr>
            <w:r>
              <w:rPr>
                <w:rFonts w:asciiTheme="minorHAnsi" w:hAnsiTheme="minorHAnsi"/>
              </w:rPr>
              <w:t>GH</w:t>
            </w:r>
          </w:p>
          <w:p w14:paraId="7563A485" w14:textId="77777777" w:rsidR="009B136D" w:rsidRDefault="009B136D" w:rsidP="00AF5DEE">
            <w:pPr>
              <w:spacing w:after="0" w:line="240" w:lineRule="auto"/>
              <w:rPr>
                <w:rFonts w:asciiTheme="minorHAnsi" w:hAnsiTheme="minorHAnsi"/>
              </w:rPr>
            </w:pPr>
          </w:p>
          <w:p w14:paraId="70CF193B" w14:textId="77777777" w:rsidR="009B136D" w:rsidRDefault="009B136D" w:rsidP="00AF5DEE">
            <w:pPr>
              <w:spacing w:after="0" w:line="240" w:lineRule="auto"/>
              <w:rPr>
                <w:rFonts w:asciiTheme="minorHAnsi" w:hAnsiTheme="minorHAnsi"/>
              </w:rPr>
            </w:pPr>
          </w:p>
          <w:p w14:paraId="4CC0B58C" w14:textId="77777777" w:rsidR="009B136D" w:rsidRDefault="009B136D" w:rsidP="00AF5DEE">
            <w:pPr>
              <w:spacing w:after="0" w:line="240" w:lineRule="auto"/>
              <w:rPr>
                <w:rFonts w:asciiTheme="minorHAnsi" w:hAnsiTheme="minorHAnsi"/>
              </w:rPr>
            </w:pPr>
          </w:p>
          <w:p w14:paraId="40ED054C" w14:textId="11FDCD00" w:rsidR="009B136D" w:rsidRPr="00613BDC" w:rsidRDefault="009B136D" w:rsidP="00AF5DEE">
            <w:pPr>
              <w:spacing w:after="0" w:line="240" w:lineRule="auto"/>
              <w:rPr>
                <w:rFonts w:asciiTheme="minorHAnsi" w:hAnsiTheme="minorHAnsi"/>
              </w:rPr>
            </w:pPr>
            <w:r>
              <w:rPr>
                <w:rFonts w:asciiTheme="minorHAnsi" w:hAnsiTheme="minorHAnsi"/>
              </w:rPr>
              <w:t>HB</w:t>
            </w:r>
          </w:p>
        </w:tc>
      </w:tr>
      <w:tr w:rsidR="00AF5DEE" w14:paraId="267C1ADA" w14:textId="77777777" w:rsidTr="005A70A1">
        <w:tc>
          <w:tcPr>
            <w:tcW w:w="1129" w:type="dxa"/>
          </w:tcPr>
          <w:p w14:paraId="3E149FD4" w14:textId="30D1A8C2" w:rsidR="00AF5DEE" w:rsidRPr="00613BDC" w:rsidRDefault="000E726A" w:rsidP="00AF5DEE">
            <w:pPr>
              <w:spacing w:after="0" w:line="240" w:lineRule="auto"/>
              <w:rPr>
                <w:rFonts w:asciiTheme="minorHAnsi" w:hAnsiTheme="minorHAnsi"/>
              </w:rPr>
            </w:pPr>
            <w:r>
              <w:rPr>
                <w:rFonts w:asciiTheme="minorHAnsi" w:hAnsiTheme="minorHAnsi"/>
              </w:rPr>
              <w:lastRenderedPageBreak/>
              <w:t>5</w:t>
            </w:r>
            <w:r w:rsidR="009B136D">
              <w:rPr>
                <w:rFonts w:asciiTheme="minorHAnsi" w:hAnsiTheme="minorHAnsi"/>
              </w:rPr>
              <w:t>.3</w:t>
            </w:r>
          </w:p>
        </w:tc>
        <w:tc>
          <w:tcPr>
            <w:tcW w:w="3379" w:type="dxa"/>
          </w:tcPr>
          <w:p w14:paraId="3844611B" w14:textId="3E43FD97" w:rsidR="00AF5DEE" w:rsidRPr="00613BDC" w:rsidRDefault="009B136D" w:rsidP="00AF5DEE">
            <w:pPr>
              <w:spacing w:after="0" w:line="240" w:lineRule="auto"/>
              <w:rPr>
                <w:rFonts w:asciiTheme="minorHAnsi" w:hAnsiTheme="minorHAnsi"/>
              </w:rPr>
            </w:pPr>
            <w:r>
              <w:rPr>
                <w:rFonts w:asciiTheme="minorHAnsi" w:hAnsiTheme="minorHAnsi"/>
              </w:rPr>
              <w:t>Scotland Deanery News</w:t>
            </w:r>
          </w:p>
        </w:tc>
        <w:tc>
          <w:tcPr>
            <w:tcW w:w="3425" w:type="dxa"/>
          </w:tcPr>
          <w:p w14:paraId="324E2186" w14:textId="25FA589F" w:rsidR="00AF5DEE" w:rsidRPr="00613BDC" w:rsidRDefault="009B136D" w:rsidP="00AF5DEE">
            <w:pPr>
              <w:spacing w:after="0" w:line="240" w:lineRule="auto"/>
              <w:rPr>
                <w:rFonts w:asciiTheme="minorHAnsi" w:hAnsiTheme="minorHAnsi"/>
              </w:rPr>
            </w:pPr>
            <w:r>
              <w:rPr>
                <w:rFonts w:asciiTheme="minorHAnsi" w:hAnsiTheme="minorHAnsi"/>
              </w:rPr>
              <w:t>To ask Niall MacIntosh to include IST information in next edition.</w:t>
            </w:r>
          </w:p>
        </w:tc>
        <w:tc>
          <w:tcPr>
            <w:tcW w:w="1083" w:type="dxa"/>
          </w:tcPr>
          <w:p w14:paraId="7A68EDEA" w14:textId="46857FBB" w:rsidR="00AF5DEE" w:rsidRPr="00613BDC" w:rsidRDefault="009B136D" w:rsidP="00AF5DEE">
            <w:pPr>
              <w:spacing w:after="0" w:line="240" w:lineRule="auto"/>
              <w:rPr>
                <w:rFonts w:asciiTheme="minorHAnsi" w:hAnsiTheme="minorHAnsi"/>
              </w:rPr>
            </w:pPr>
            <w:r>
              <w:rPr>
                <w:rFonts w:asciiTheme="minorHAnsi" w:hAnsiTheme="minorHAnsi"/>
              </w:rPr>
              <w:t>HM</w:t>
            </w:r>
          </w:p>
        </w:tc>
      </w:tr>
      <w:tr w:rsidR="009B136D" w14:paraId="544B0092" w14:textId="77777777" w:rsidTr="005A70A1">
        <w:tc>
          <w:tcPr>
            <w:tcW w:w="1129" w:type="dxa"/>
          </w:tcPr>
          <w:p w14:paraId="47F17C31" w14:textId="25E1518B" w:rsidR="009B136D" w:rsidRDefault="000E726A" w:rsidP="00AF5DEE">
            <w:pPr>
              <w:spacing w:after="0" w:line="240" w:lineRule="auto"/>
              <w:rPr>
                <w:rFonts w:asciiTheme="minorHAnsi" w:hAnsiTheme="minorHAnsi"/>
              </w:rPr>
            </w:pPr>
            <w:r>
              <w:rPr>
                <w:rFonts w:asciiTheme="minorHAnsi" w:hAnsiTheme="minorHAnsi"/>
              </w:rPr>
              <w:t>6</w:t>
            </w:r>
            <w:r w:rsidR="004A7573">
              <w:rPr>
                <w:rFonts w:asciiTheme="minorHAnsi" w:hAnsiTheme="minorHAnsi"/>
              </w:rPr>
              <w:t>.</w:t>
            </w:r>
          </w:p>
          <w:p w14:paraId="7416B83C" w14:textId="77CEF2BA" w:rsidR="004A7573" w:rsidRDefault="000E726A" w:rsidP="00AF5DEE">
            <w:pPr>
              <w:spacing w:after="0" w:line="240" w:lineRule="auto"/>
              <w:rPr>
                <w:rFonts w:asciiTheme="minorHAnsi" w:hAnsiTheme="minorHAnsi"/>
              </w:rPr>
            </w:pPr>
            <w:r>
              <w:rPr>
                <w:rFonts w:asciiTheme="minorHAnsi" w:hAnsiTheme="minorHAnsi"/>
              </w:rPr>
              <w:t>6</w:t>
            </w:r>
            <w:r w:rsidR="004A7573">
              <w:rPr>
                <w:rFonts w:asciiTheme="minorHAnsi" w:hAnsiTheme="minorHAnsi"/>
              </w:rPr>
              <w:t>.1.2</w:t>
            </w:r>
          </w:p>
        </w:tc>
        <w:tc>
          <w:tcPr>
            <w:tcW w:w="3379" w:type="dxa"/>
          </w:tcPr>
          <w:p w14:paraId="0240D10E" w14:textId="77777777" w:rsidR="009B136D" w:rsidRDefault="004A7573" w:rsidP="00AF5DEE">
            <w:pPr>
              <w:spacing w:after="0" w:line="240" w:lineRule="auto"/>
              <w:rPr>
                <w:rFonts w:asciiTheme="minorHAnsi" w:hAnsiTheme="minorHAnsi"/>
              </w:rPr>
            </w:pPr>
            <w:r>
              <w:rPr>
                <w:rFonts w:asciiTheme="minorHAnsi" w:hAnsiTheme="minorHAnsi"/>
              </w:rPr>
              <w:t>JCST issues</w:t>
            </w:r>
          </w:p>
          <w:p w14:paraId="26A6C571" w14:textId="0CB11ED4" w:rsidR="004A7573" w:rsidRDefault="004A7573" w:rsidP="00AF5DEE">
            <w:pPr>
              <w:spacing w:after="0" w:line="240" w:lineRule="auto"/>
              <w:rPr>
                <w:rFonts w:asciiTheme="minorHAnsi" w:hAnsiTheme="minorHAnsi"/>
              </w:rPr>
            </w:pPr>
            <w:r>
              <w:rPr>
                <w:rFonts w:asciiTheme="minorHAnsi" w:hAnsiTheme="minorHAnsi"/>
              </w:rPr>
              <w:t>Proposed generic CEST form</w:t>
            </w:r>
          </w:p>
        </w:tc>
        <w:tc>
          <w:tcPr>
            <w:tcW w:w="3425" w:type="dxa"/>
          </w:tcPr>
          <w:p w14:paraId="32C63CFF" w14:textId="77777777" w:rsidR="009B136D" w:rsidRDefault="009B136D" w:rsidP="00AF5DEE">
            <w:pPr>
              <w:spacing w:after="0" w:line="240" w:lineRule="auto"/>
              <w:rPr>
                <w:rFonts w:asciiTheme="minorHAnsi" w:hAnsiTheme="minorHAnsi"/>
              </w:rPr>
            </w:pPr>
          </w:p>
          <w:p w14:paraId="66F14C67" w14:textId="11170E85" w:rsidR="004A7573" w:rsidRDefault="004A7573" w:rsidP="00AF5DEE">
            <w:pPr>
              <w:spacing w:after="0" w:line="240" w:lineRule="auto"/>
              <w:rPr>
                <w:rFonts w:asciiTheme="minorHAnsi" w:hAnsiTheme="minorHAnsi"/>
              </w:rPr>
            </w:pPr>
            <w:r>
              <w:rPr>
                <w:rFonts w:asciiTheme="minorHAnsi" w:hAnsiTheme="minorHAnsi"/>
              </w:rPr>
              <w:t xml:space="preserve">To check with GG whether form can be signed </w:t>
            </w:r>
            <w:proofErr w:type="spellStart"/>
            <w:r>
              <w:rPr>
                <w:rFonts w:asciiTheme="minorHAnsi" w:hAnsiTheme="minorHAnsi"/>
              </w:rPr>
              <w:t>outwith</w:t>
            </w:r>
            <w:proofErr w:type="spellEnd"/>
            <w:r>
              <w:rPr>
                <w:rFonts w:asciiTheme="minorHAnsi" w:hAnsiTheme="minorHAnsi"/>
              </w:rPr>
              <w:t xml:space="preserve"> UK; to check with CESR Core Training Group.</w:t>
            </w:r>
          </w:p>
        </w:tc>
        <w:tc>
          <w:tcPr>
            <w:tcW w:w="1083" w:type="dxa"/>
          </w:tcPr>
          <w:p w14:paraId="10FCABDB" w14:textId="77777777" w:rsidR="009B136D" w:rsidRDefault="009B136D" w:rsidP="00AF5DEE">
            <w:pPr>
              <w:spacing w:after="0" w:line="240" w:lineRule="auto"/>
              <w:rPr>
                <w:rFonts w:asciiTheme="minorHAnsi" w:hAnsiTheme="minorHAnsi"/>
              </w:rPr>
            </w:pPr>
          </w:p>
          <w:p w14:paraId="2F9E00F4" w14:textId="77777777" w:rsidR="004A7573" w:rsidRDefault="004A7573" w:rsidP="00AF5DEE">
            <w:pPr>
              <w:spacing w:after="0" w:line="240" w:lineRule="auto"/>
              <w:rPr>
                <w:rFonts w:asciiTheme="minorHAnsi" w:hAnsiTheme="minorHAnsi"/>
              </w:rPr>
            </w:pPr>
            <w:r>
              <w:rPr>
                <w:rFonts w:asciiTheme="minorHAnsi" w:hAnsiTheme="minorHAnsi"/>
              </w:rPr>
              <w:t>GH</w:t>
            </w:r>
          </w:p>
          <w:p w14:paraId="5B4FBD2E" w14:textId="769FF01C" w:rsidR="004A7573" w:rsidRDefault="004A7573" w:rsidP="00AF5DEE">
            <w:pPr>
              <w:spacing w:after="0" w:line="240" w:lineRule="auto"/>
              <w:rPr>
                <w:rFonts w:asciiTheme="minorHAnsi" w:hAnsiTheme="minorHAnsi"/>
              </w:rPr>
            </w:pPr>
            <w:r>
              <w:rPr>
                <w:rFonts w:asciiTheme="minorHAnsi" w:hAnsiTheme="minorHAnsi"/>
              </w:rPr>
              <w:t>SY</w:t>
            </w:r>
          </w:p>
          <w:p w14:paraId="520CE8C7" w14:textId="5B976D7A" w:rsidR="004A7573" w:rsidRDefault="004A7573" w:rsidP="00AF5DEE">
            <w:pPr>
              <w:spacing w:after="0" w:line="240" w:lineRule="auto"/>
              <w:rPr>
                <w:rFonts w:asciiTheme="minorHAnsi" w:hAnsiTheme="minorHAnsi"/>
              </w:rPr>
            </w:pPr>
          </w:p>
        </w:tc>
      </w:tr>
      <w:tr w:rsidR="004A7573" w14:paraId="2B371BEC" w14:textId="77777777" w:rsidTr="005A70A1">
        <w:tc>
          <w:tcPr>
            <w:tcW w:w="1129" w:type="dxa"/>
          </w:tcPr>
          <w:p w14:paraId="3FF48556" w14:textId="718B8AF3" w:rsidR="004A7573" w:rsidRDefault="000E726A" w:rsidP="00AF5DEE">
            <w:pPr>
              <w:spacing w:after="0" w:line="240" w:lineRule="auto"/>
              <w:rPr>
                <w:rFonts w:asciiTheme="minorHAnsi" w:hAnsiTheme="minorHAnsi"/>
              </w:rPr>
            </w:pPr>
            <w:r>
              <w:rPr>
                <w:rFonts w:asciiTheme="minorHAnsi" w:hAnsiTheme="minorHAnsi"/>
              </w:rPr>
              <w:t>8</w:t>
            </w:r>
            <w:r w:rsidR="004A7573">
              <w:rPr>
                <w:rFonts w:asciiTheme="minorHAnsi" w:hAnsiTheme="minorHAnsi"/>
              </w:rPr>
              <w:t>.</w:t>
            </w:r>
          </w:p>
          <w:p w14:paraId="73F625C9" w14:textId="73823987" w:rsidR="004A7573" w:rsidRDefault="000E726A" w:rsidP="00AF5DEE">
            <w:pPr>
              <w:spacing w:after="0" w:line="240" w:lineRule="auto"/>
              <w:rPr>
                <w:rFonts w:asciiTheme="minorHAnsi" w:hAnsiTheme="minorHAnsi"/>
              </w:rPr>
            </w:pPr>
            <w:r>
              <w:rPr>
                <w:rFonts w:asciiTheme="minorHAnsi" w:hAnsiTheme="minorHAnsi"/>
              </w:rPr>
              <w:t>8</w:t>
            </w:r>
            <w:r w:rsidR="004A7573">
              <w:rPr>
                <w:rFonts w:asciiTheme="minorHAnsi" w:hAnsiTheme="minorHAnsi"/>
              </w:rPr>
              <w:t>.1</w:t>
            </w:r>
          </w:p>
        </w:tc>
        <w:tc>
          <w:tcPr>
            <w:tcW w:w="3379" w:type="dxa"/>
          </w:tcPr>
          <w:p w14:paraId="50DEEA5B" w14:textId="77777777" w:rsidR="004A7573" w:rsidRDefault="004A7573" w:rsidP="00AF5DEE">
            <w:pPr>
              <w:spacing w:after="0" w:line="240" w:lineRule="auto"/>
              <w:rPr>
                <w:rFonts w:asciiTheme="minorHAnsi" w:hAnsiTheme="minorHAnsi"/>
              </w:rPr>
            </w:pPr>
            <w:r>
              <w:rPr>
                <w:rFonts w:asciiTheme="minorHAnsi" w:hAnsiTheme="minorHAnsi"/>
              </w:rPr>
              <w:t>Specialty Issues</w:t>
            </w:r>
          </w:p>
          <w:p w14:paraId="45147553" w14:textId="526F96FD" w:rsidR="004A7573" w:rsidRDefault="004A7573" w:rsidP="00AF5DEE">
            <w:pPr>
              <w:spacing w:after="0" w:line="240" w:lineRule="auto"/>
              <w:rPr>
                <w:rFonts w:asciiTheme="minorHAnsi" w:hAnsiTheme="minorHAnsi"/>
              </w:rPr>
            </w:pPr>
            <w:r>
              <w:rPr>
                <w:rFonts w:asciiTheme="minorHAnsi" w:hAnsiTheme="minorHAnsi"/>
              </w:rPr>
              <w:t>General Surgery of Childhood</w:t>
            </w:r>
          </w:p>
        </w:tc>
        <w:tc>
          <w:tcPr>
            <w:tcW w:w="3425" w:type="dxa"/>
          </w:tcPr>
          <w:p w14:paraId="097FE497" w14:textId="77777777" w:rsidR="004A7573" w:rsidRDefault="004A7573" w:rsidP="00AF5DEE">
            <w:pPr>
              <w:spacing w:after="0" w:line="240" w:lineRule="auto"/>
              <w:rPr>
                <w:rFonts w:asciiTheme="minorHAnsi" w:hAnsiTheme="minorHAnsi"/>
              </w:rPr>
            </w:pPr>
          </w:p>
          <w:p w14:paraId="3CE5BACF" w14:textId="22D5433A" w:rsidR="004A7573" w:rsidRDefault="004A7573" w:rsidP="00AF5DEE">
            <w:pPr>
              <w:spacing w:after="0" w:line="240" w:lineRule="auto"/>
              <w:rPr>
                <w:rFonts w:asciiTheme="minorHAnsi" w:hAnsiTheme="minorHAnsi"/>
              </w:rPr>
            </w:pPr>
            <w:r>
              <w:rPr>
                <w:rFonts w:asciiTheme="minorHAnsi" w:hAnsiTheme="minorHAnsi"/>
              </w:rPr>
              <w:t>To check current capacity by site.</w:t>
            </w:r>
          </w:p>
        </w:tc>
        <w:tc>
          <w:tcPr>
            <w:tcW w:w="1083" w:type="dxa"/>
          </w:tcPr>
          <w:p w14:paraId="679F1BEB" w14:textId="77777777" w:rsidR="004A7573" w:rsidRDefault="004A7573" w:rsidP="00AF5DEE">
            <w:pPr>
              <w:spacing w:after="0" w:line="240" w:lineRule="auto"/>
              <w:rPr>
                <w:rFonts w:asciiTheme="minorHAnsi" w:hAnsiTheme="minorHAnsi"/>
              </w:rPr>
            </w:pPr>
          </w:p>
          <w:p w14:paraId="543C5FE1" w14:textId="17B554BB" w:rsidR="004A7573" w:rsidRDefault="004A7573" w:rsidP="00AF5DEE">
            <w:pPr>
              <w:spacing w:after="0" w:line="240" w:lineRule="auto"/>
              <w:rPr>
                <w:rFonts w:asciiTheme="minorHAnsi" w:hAnsiTheme="minorHAnsi"/>
              </w:rPr>
            </w:pPr>
            <w:r>
              <w:rPr>
                <w:rFonts w:asciiTheme="minorHAnsi" w:hAnsiTheme="minorHAnsi"/>
              </w:rPr>
              <w:t>GH</w:t>
            </w:r>
          </w:p>
        </w:tc>
      </w:tr>
    </w:tbl>
    <w:p w14:paraId="02D10F16" w14:textId="77777777" w:rsidR="00AF5DEE" w:rsidRPr="00AF5DEE" w:rsidRDefault="00AF5DEE" w:rsidP="00AF5DEE">
      <w:pPr>
        <w:spacing w:after="0" w:line="240" w:lineRule="auto"/>
        <w:rPr>
          <w:rFonts w:asciiTheme="minorHAnsi" w:hAnsiTheme="minorHAnsi"/>
          <w:b/>
        </w:rPr>
      </w:pPr>
    </w:p>
    <w:sectPr w:rsidR="00AF5DEE" w:rsidRPr="00AF5DE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85B6C" w14:textId="77777777" w:rsidR="00F5704A" w:rsidRDefault="00F5704A" w:rsidP="00C67713">
      <w:pPr>
        <w:spacing w:after="0" w:line="240" w:lineRule="auto"/>
      </w:pPr>
      <w:r>
        <w:separator/>
      </w:r>
    </w:p>
  </w:endnote>
  <w:endnote w:type="continuationSeparator" w:id="0">
    <w:p w14:paraId="1E88D26D" w14:textId="77777777" w:rsidR="00F5704A" w:rsidRDefault="00F5704A" w:rsidP="00C67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679043"/>
      <w:docPartObj>
        <w:docPartGallery w:val="Page Numbers (Bottom of Page)"/>
        <w:docPartUnique/>
      </w:docPartObj>
    </w:sdtPr>
    <w:sdtEndPr>
      <w:rPr>
        <w:noProof/>
      </w:rPr>
    </w:sdtEndPr>
    <w:sdtContent>
      <w:p w14:paraId="0B8F12D1" w14:textId="24EA2EEB" w:rsidR="00C67713" w:rsidRDefault="00C67713">
        <w:pPr>
          <w:pStyle w:val="Footer"/>
          <w:jc w:val="right"/>
        </w:pPr>
        <w:r>
          <w:fldChar w:fldCharType="begin"/>
        </w:r>
        <w:r>
          <w:instrText xml:space="preserve"> PAGE   \* MERGEFORMAT </w:instrText>
        </w:r>
        <w:r>
          <w:fldChar w:fldCharType="separate"/>
        </w:r>
        <w:r w:rsidR="00106CFC">
          <w:rPr>
            <w:noProof/>
          </w:rPr>
          <w:t>1</w:t>
        </w:r>
        <w:r>
          <w:rPr>
            <w:noProof/>
          </w:rPr>
          <w:fldChar w:fldCharType="end"/>
        </w:r>
      </w:p>
    </w:sdtContent>
  </w:sdt>
  <w:p w14:paraId="4A45DE32" w14:textId="77777777" w:rsidR="00C67713" w:rsidRDefault="00C67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32AA7" w14:textId="77777777" w:rsidR="00F5704A" w:rsidRDefault="00F5704A" w:rsidP="00C67713">
      <w:pPr>
        <w:spacing w:after="0" w:line="240" w:lineRule="auto"/>
      </w:pPr>
      <w:r>
        <w:separator/>
      </w:r>
    </w:p>
  </w:footnote>
  <w:footnote w:type="continuationSeparator" w:id="0">
    <w:p w14:paraId="4F81E1DF" w14:textId="77777777" w:rsidR="00F5704A" w:rsidRDefault="00F5704A" w:rsidP="00C677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C86D6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17050"/>
    <w:multiLevelType w:val="hybridMultilevel"/>
    <w:tmpl w:val="084A745E"/>
    <w:lvl w:ilvl="0" w:tplc="425080A8">
      <w:start w:val="9"/>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521FE0"/>
    <w:multiLevelType w:val="multilevel"/>
    <w:tmpl w:val="144A9FC6"/>
    <w:lvl w:ilvl="0">
      <w:start w:val="1"/>
      <w:numFmt w:val="decimal"/>
      <w:lvlText w:val="%1."/>
      <w:lvlJc w:val="left"/>
      <w:pPr>
        <w:ind w:left="644" w:hanging="360"/>
      </w:pPr>
      <w:rPr>
        <w:rFonts w:cs="Times New Roman"/>
        <w:b/>
      </w:rPr>
    </w:lvl>
    <w:lvl w:ilvl="1">
      <w:start w:val="1"/>
      <w:numFmt w:val="decimal"/>
      <w:isLgl/>
      <w:lvlText w:val="%1.%2"/>
      <w:lvlJc w:val="left"/>
      <w:pPr>
        <w:ind w:left="1199" w:hanging="555"/>
      </w:pPr>
      <w:rPr>
        <w:rFonts w:cs="Times New Roman" w:hint="default"/>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084" w:hanging="72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164" w:hanging="1080"/>
      </w:pPr>
      <w:rPr>
        <w:rFonts w:cs="Times New Roman" w:hint="default"/>
      </w:rPr>
    </w:lvl>
    <w:lvl w:ilvl="6">
      <w:start w:val="1"/>
      <w:numFmt w:val="decimal"/>
      <w:isLgl/>
      <w:lvlText w:val="%1.%2.%3.%4.%5.%6.%7"/>
      <w:lvlJc w:val="left"/>
      <w:pPr>
        <w:ind w:left="3884" w:hanging="1440"/>
      </w:pPr>
      <w:rPr>
        <w:rFonts w:cs="Times New Roman" w:hint="default"/>
      </w:rPr>
    </w:lvl>
    <w:lvl w:ilvl="7">
      <w:start w:val="1"/>
      <w:numFmt w:val="decimal"/>
      <w:isLgl/>
      <w:lvlText w:val="%1.%2.%3.%4.%5.%6.%7.%8"/>
      <w:lvlJc w:val="left"/>
      <w:pPr>
        <w:ind w:left="4244" w:hanging="1440"/>
      </w:pPr>
      <w:rPr>
        <w:rFonts w:cs="Times New Roman" w:hint="default"/>
      </w:rPr>
    </w:lvl>
    <w:lvl w:ilvl="8">
      <w:start w:val="1"/>
      <w:numFmt w:val="decimal"/>
      <w:isLgl/>
      <w:lvlText w:val="%1.%2.%3.%4.%5.%6.%7.%8.%9"/>
      <w:lvlJc w:val="left"/>
      <w:pPr>
        <w:ind w:left="4964" w:hanging="1800"/>
      </w:pPr>
      <w:rPr>
        <w:rFonts w:cs="Times New Roman" w:hint="default"/>
      </w:rPr>
    </w:lvl>
  </w:abstractNum>
  <w:abstractNum w:abstractNumId="3" w15:restartNumberingAfterBreak="0">
    <w:nsid w:val="218D6281"/>
    <w:multiLevelType w:val="multilevel"/>
    <w:tmpl w:val="B02C1FBA"/>
    <w:lvl w:ilvl="0">
      <w:start w:val="5"/>
      <w:numFmt w:val="decimal"/>
      <w:lvlText w:val="%1."/>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ascii="Calibri" w:hAnsi="Calibri" w:cs="Times New Roman" w:hint="default"/>
        <w:b w:val="0"/>
      </w:rPr>
    </w:lvl>
    <w:lvl w:ilvl="2">
      <w:start w:val="1"/>
      <w:numFmt w:val="decimal"/>
      <w:isLgl/>
      <w:lvlText w:val="%1.%2.%3"/>
      <w:lvlJc w:val="left"/>
      <w:pPr>
        <w:ind w:left="1080" w:hanging="720"/>
      </w:pPr>
      <w:rPr>
        <w:rFonts w:ascii="Calibri" w:hAnsi="Calibri" w:cs="Times New Roman" w:hint="default"/>
      </w:rPr>
    </w:lvl>
    <w:lvl w:ilvl="3">
      <w:start w:val="1"/>
      <w:numFmt w:val="decimal"/>
      <w:isLgl/>
      <w:lvlText w:val="%1.%2.%3.%4"/>
      <w:lvlJc w:val="left"/>
      <w:pPr>
        <w:ind w:left="1080" w:hanging="720"/>
      </w:pPr>
      <w:rPr>
        <w:rFonts w:ascii="Calibri" w:hAnsi="Calibri" w:cs="Times New Roman" w:hint="default"/>
      </w:rPr>
    </w:lvl>
    <w:lvl w:ilvl="4">
      <w:start w:val="1"/>
      <w:numFmt w:val="decimal"/>
      <w:isLgl/>
      <w:lvlText w:val="%1.%2.%3.%4.%5"/>
      <w:lvlJc w:val="left"/>
      <w:pPr>
        <w:ind w:left="1440" w:hanging="1080"/>
      </w:pPr>
      <w:rPr>
        <w:rFonts w:ascii="Calibri" w:hAnsi="Calibri" w:cs="Times New Roman" w:hint="default"/>
      </w:rPr>
    </w:lvl>
    <w:lvl w:ilvl="5">
      <w:start w:val="1"/>
      <w:numFmt w:val="decimal"/>
      <w:isLgl/>
      <w:lvlText w:val="%1.%2.%3.%4.%5.%6"/>
      <w:lvlJc w:val="left"/>
      <w:pPr>
        <w:ind w:left="1440" w:hanging="1080"/>
      </w:pPr>
      <w:rPr>
        <w:rFonts w:ascii="Calibri" w:hAnsi="Calibri" w:cs="Times New Roman" w:hint="default"/>
      </w:rPr>
    </w:lvl>
    <w:lvl w:ilvl="6">
      <w:start w:val="1"/>
      <w:numFmt w:val="decimal"/>
      <w:isLgl/>
      <w:lvlText w:val="%1.%2.%3.%4.%5.%6.%7"/>
      <w:lvlJc w:val="left"/>
      <w:pPr>
        <w:ind w:left="1800" w:hanging="1440"/>
      </w:pPr>
      <w:rPr>
        <w:rFonts w:ascii="Calibri" w:hAnsi="Calibri" w:cs="Times New Roman" w:hint="default"/>
      </w:rPr>
    </w:lvl>
    <w:lvl w:ilvl="7">
      <w:start w:val="1"/>
      <w:numFmt w:val="decimal"/>
      <w:isLgl/>
      <w:lvlText w:val="%1.%2.%3.%4.%5.%6.%7.%8"/>
      <w:lvlJc w:val="left"/>
      <w:pPr>
        <w:ind w:left="1800" w:hanging="1440"/>
      </w:pPr>
      <w:rPr>
        <w:rFonts w:ascii="Calibri" w:hAnsi="Calibri" w:cs="Times New Roman" w:hint="default"/>
      </w:rPr>
    </w:lvl>
    <w:lvl w:ilvl="8">
      <w:start w:val="1"/>
      <w:numFmt w:val="decimal"/>
      <w:isLgl/>
      <w:lvlText w:val="%1.%2.%3.%4.%5.%6.%7.%8.%9"/>
      <w:lvlJc w:val="left"/>
      <w:pPr>
        <w:ind w:left="1800" w:hanging="1440"/>
      </w:pPr>
      <w:rPr>
        <w:rFonts w:ascii="Calibri" w:hAnsi="Calibri" w:cs="Times New Roman" w:hint="default"/>
      </w:rPr>
    </w:lvl>
  </w:abstractNum>
  <w:abstractNum w:abstractNumId="4" w15:restartNumberingAfterBreak="0">
    <w:nsid w:val="33197520"/>
    <w:multiLevelType w:val="hybridMultilevel"/>
    <w:tmpl w:val="14544D4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30587A"/>
    <w:multiLevelType w:val="hybridMultilevel"/>
    <w:tmpl w:val="CDB89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37D083B"/>
    <w:multiLevelType w:val="multilevel"/>
    <w:tmpl w:val="AA68FD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C623857"/>
    <w:multiLevelType w:val="hybridMultilevel"/>
    <w:tmpl w:val="289C3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8DD"/>
    <w:rsid w:val="00017A6F"/>
    <w:rsid w:val="00027656"/>
    <w:rsid w:val="00047D0C"/>
    <w:rsid w:val="00062D10"/>
    <w:rsid w:val="00065F80"/>
    <w:rsid w:val="000E1CE8"/>
    <w:rsid w:val="000E3BD1"/>
    <w:rsid w:val="000E726A"/>
    <w:rsid w:val="00105D91"/>
    <w:rsid w:val="00106CFC"/>
    <w:rsid w:val="001466E5"/>
    <w:rsid w:val="001476FE"/>
    <w:rsid w:val="00182222"/>
    <w:rsid w:val="001A0E9A"/>
    <w:rsid w:val="001C2207"/>
    <w:rsid w:val="001D1E8A"/>
    <w:rsid w:val="001E1F16"/>
    <w:rsid w:val="00213A9F"/>
    <w:rsid w:val="0027239B"/>
    <w:rsid w:val="00274E3E"/>
    <w:rsid w:val="00284427"/>
    <w:rsid w:val="0028583E"/>
    <w:rsid w:val="002A027B"/>
    <w:rsid w:val="002A662C"/>
    <w:rsid w:val="002D25A7"/>
    <w:rsid w:val="002D78B9"/>
    <w:rsid w:val="002F1E90"/>
    <w:rsid w:val="002F6E67"/>
    <w:rsid w:val="0030281C"/>
    <w:rsid w:val="00317412"/>
    <w:rsid w:val="003202B7"/>
    <w:rsid w:val="00340862"/>
    <w:rsid w:val="00370743"/>
    <w:rsid w:val="00381838"/>
    <w:rsid w:val="003F4A66"/>
    <w:rsid w:val="004161D3"/>
    <w:rsid w:val="00422191"/>
    <w:rsid w:val="00443705"/>
    <w:rsid w:val="00462807"/>
    <w:rsid w:val="00466466"/>
    <w:rsid w:val="0047671C"/>
    <w:rsid w:val="004A7573"/>
    <w:rsid w:val="004C156F"/>
    <w:rsid w:val="004C2CD2"/>
    <w:rsid w:val="004E0E9C"/>
    <w:rsid w:val="004E1C3A"/>
    <w:rsid w:val="00551461"/>
    <w:rsid w:val="00556831"/>
    <w:rsid w:val="005827E9"/>
    <w:rsid w:val="005A70A1"/>
    <w:rsid w:val="005B0F9C"/>
    <w:rsid w:val="005E30BD"/>
    <w:rsid w:val="005F4050"/>
    <w:rsid w:val="00613BDC"/>
    <w:rsid w:val="006376AA"/>
    <w:rsid w:val="00646E8C"/>
    <w:rsid w:val="0067534E"/>
    <w:rsid w:val="00680893"/>
    <w:rsid w:val="006B3ECC"/>
    <w:rsid w:val="006C0EB2"/>
    <w:rsid w:val="006E66E7"/>
    <w:rsid w:val="006F0F64"/>
    <w:rsid w:val="006F7EBF"/>
    <w:rsid w:val="00700A8B"/>
    <w:rsid w:val="00713A8B"/>
    <w:rsid w:val="007427BE"/>
    <w:rsid w:val="007428DD"/>
    <w:rsid w:val="007C052B"/>
    <w:rsid w:val="007D3461"/>
    <w:rsid w:val="008028E4"/>
    <w:rsid w:val="00816885"/>
    <w:rsid w:val="008207E8"/>
    <w:rsid w:val="008432E5"/>
    <w:rsid w:val="00892110"/>
    <w:rsid w:val="008A6519"/>
    <w:rsid w:val="008D6C4B"/>
    <w:rsid w:val="008F491D"/>
    <w:rsid w:val="008F76A0"/>
    <w:rsid w:val="00901AA1"/>
    <w:rsid w:val="009141E6"/>
    <w:rsid w:val="00920CAF"/>
    <w:rsid w:val="009515E9"/>
    <w:rsid w:val="00953DF9"/>
    <w:rsid w:val="009B136D"/>
    <w:rsid w:val="009B5FEF"/>
    <w:rsid w:val="009C179B"/>
    <w:rsid w:val="009D591B"/>
    <w:rsid w:val="00A12D56"/>
    <w:rsid w:val="00A375BF"/>
    <w:rsid w:val="00A37715"/>
    <w:rsid w:val="00A54DFA"/>
    <w:rsid w:val="00A61382"/>
    <w:rsid w:val="00A621F9"/>
    <w:rsid w:val="00A66B98"/>
    <w:rsid w:val="00A71475"/>
    <w:rsid w:val="00A9389F"/>
    <w:rsid w:val="00A97878"/>
    <w:rsid w:val="00AA2CF3"/>
    <w:rsid w:val="00AE3AC9"/>
    <w:rsid w:val="00AE595D"/>
    <w:rsid w:val="00AF5DEE"/>
    <w:rsid w:val="00B315B2"/>
    <w:rsid w:val="00B32166"/>
    <w:rsid w:val="00BD3D12"/>
    <w:rsid w:val="00C13DC7"/>
    <w:rsid w:val="00C17126"/>
    <w:rsid w:val="00C25211"/>
    <w:rsid w:val="00C26DA1"/>
    <w:rsid w:val="00C31396"/>
    <w:rsid w:val="00C62C6B"/>
    <w:rsid w:val="00C67713"/>
    <w:rsid w:val="00C716E4"/>
    <w:rsid w:val="00CE5B97"/>
    <w:rsid w:val="00CE752A"/>
    <w:rsid w:val="00CF0EC7"/>
    <w:rsid w:val="00D21216"/>
    <w:rsid w:val="00D964B9"/>
    <w:rsid w:val="00DA36F7"/>
    <w:rsid w:val="00DE483D"/>
    <w:rsid w:val="00DF523D"/>
    <w:rsid w:val="00E013AF"/>
    <w:rsid w:val="00E21FF9"/>
    <w:rsid w:val="00E23BCF"/>
    <w:rsid w:val="00E709CE"/>
    <w:rsid w:val="00E77281"/>
    <w:rsid w:val="00EA141A"/>
    <w:rsid w:val="00EA15A3"/>
    <w:rsid w:val="00EB3A15"/>
    <w:rsid w:val="00EC2E9A"/>
    <w:rsid w:val="00EC5C88"/>
    <w:rsid w:val="00EE076F"/>
    <w:rsid w:val="00EE1B59"/>
    <w:rsid w:val="00EF20EB"/>
    <w:rsid w:val="00EF6A7E"/>
    <w:rsid w:val="00F3554D"/>
    <w:rsid w:val="00F43EB3"/>
    <w:rsid w:val="00F5704A"/>
    <w:rsid w:val="00F6355C"/>
    <w:rsid w:val="00F7170C"/>
    <w:rsid w:val="00FC1436"/>
    <w:rsid w:val="00FE5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AA493"/>
  <w15:docId w15:val="{C5D58C35-4DCB-41CD-92DC-73CEE7EE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8D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28DD"/>
    <w:pPr>
      <w:ind w:left="720"/>
      <w:contextualSpacing/>
    </w:pPr>
  </w:style>
  <w:style w:type="table" w:styleId="TableGrid">
    <w:name w:val="Table Grid"/>
    <w:basedOn w:val="TableNormal"/>
    <w:uiPriority w:val="59"/>
    <w:rsid w:val="007428DD"/>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428DD"/>
    <w:rPr>
      <w:rFonts w:cs="Times New Roman"/>
      <w:color w:val="0000FF"/>
      <w:u w:val="single"/>
    </w:rPr>
  </w:style>
  <w:style w:type="paragraph" w:styleId="Header">
    <w:name w:val="header"/>
    <w:basedOn w:val="Normal"/>
    <w:link w:val="HeaderChar"/>
    <w:uiPriority w:val="99"/>
    <w:unhideWhenUsed/>
    <w:rsid w:val="00C67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713"/>
    <w:rPr>
      <w:rFonts w:ascii="Calibri" w:eastAsia="Calibri" w:hAnsi="Calibri" w:cs="Times New Roman"/>
    </w:rPr>
  </w:style>
  <w:style w:type="paragraph" w:styleId="Footer">
    <w:name w:val="footer"/>
    <w:basedOn w:val="Normal"/>
    <w:link w:val="FooterChar"/>
    <w:uiPriority w:val="99"/>
    <w:unhideWhenUsed/>
    <w:rsid w:val="00C67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713"/>
    <w:rPr>
      <w:rFonts w:ascii="Calibri" w:eastAsia="Calibri" w:hAnsi="Calibri" w:cs="Times New Roman"/>
    </w:rPr>
  </w:style>
  <w:style w:type="paragraph" w:styleId="ListBullet">
    <w:name w:val="List Bullet"/>
    <w:basedOn w:val="Normal"/>
    <w:uiPriority w:val="99"/>
    <w:unhideWhenUsed/>
    <w:rsid w:val="005F4050"/>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646568FB6C604A810F5527768C8F0B" ma:contentTypeVersion="2" ma:contentTypeDescription="Create a new document." ma:contentTypeScope="" ma:versionID="f33f9785281ad3a1e903422fc19c6883">
  <xsd:schema xmlns:xsd="http://www.w3.org/2001/XMLSchema" xmlns:xs="http://www.w3.org/2001/XMLSchema" xmlns:p="http://schemas.microsoft.com/office/2006/metadata/properties" xmlns:ns2="eb760434-ca3c-43ed-b034-a2220a0e72e4" targetNamespace="http://schemas.microsoft.com/office/2006/metadata/properties" ma:root="true" ma:fieldsID="2b70a7bdc06b2cc6dbdcf41aca59461f" ns2:_="">
    <xsd:import namespace="eb760434-ca3c-43ed-b034-a2220a0e72e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60434-ca3c-43ed-b034-a2220a0e72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918081-09F6-4439-AAE5-E90C21F111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3EF2C8-30C4-467D-8CC8-6B08B39AF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60434-ca3c-43ed-b034-a2220a0e7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FDBBD1-E02B-4253-8F10-4C4B6DF11C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2152</Words>
  <Characters>12272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McIntosh</dc:creator>
  <cp:lastModifiedBy>Euan Gibson</cp:lastModifiedBy>
  <cp:revision>2</cp:revision>
  <dcterms:created xsi:type="dcterms:W3CDTF">2019-01-11T12:07:00Z</dcterms:created>
  <dcterms:modified xsi:type="dcterms:W3CDTF">2019-01-11T12:07:00Z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0x01010095646568FB6C604A810F5527768C8F0B</vt:lpwstr>
  </property>
</Properties>
</file>