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107C" w14:textId="0C6117FA" w:rsidR="00AA017C" w:rsidRPr="00032FBA" w:rsidRDefault="00032FBA" w:rsidP="00032FBA">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032FBA">
        <w:rPr>
          <w:rFonts w:asciiTheme="minorHAnsi" w:hAnsiTheme="minorHAnsi" w:cs="Arial"/>
          <w:b/>
          <w:noProof/>
          <w:sz w:val="24"/>
          <w:szCs w:val="24"/>
        </w:rPr>
        <w:t xml:space="preserve">Minutes of the </w:t>
      </w:r>
      <w:r w:rsidR="00282DCD" w:rsidRPr="00032FBA">
        <w:rPr>
          <w:rFonts w:asciiTheme="minorHAnsi" w:hAnsiTheme="minorHAnsi" w:cs="Arial"/>
          <w:b/>
          <w:noProof/>
          <w:sz w:val="24"/>
          <w:szCs w:val="24"/>
        </w:rPr>
        <w:t>Anaesthetics, ICM and EM</w:t>
      </w:r>
      <w:r w:rsidR="00F73263" w:rsidRPr="00032FBA">
        <w:rPr>
          <w:rFonts w:asciiTheme="minorHAnsi" w:hAnsiTheme="minorHAnsi" w:cs="Arial"/>
          <w:b/>
          <w:sz w:val="24"/>
          <w:szCs w:val="24"/>
        </w:rPr>
        <w:t xml:space="preserve"> Specialty Training Board</w:t>
      </w:r>
      <w:r w:rsidRPr="00032FBA">
        <w:rPr>
          <w:rFonts w:asciiTheme="minorHAnsi" w:hAnsiTheme="minorHAnsi" w:cs="Arial"/>
          <w:b/>
          <w:sz w:val="24"/>
          <w:szCs w:val="24"/>
        </w:rPr>
        <w:t xml:space="preserve"> held on T</w:t>
      </w:r>
      <w:r w:rsidR="00305818" w:rsidRPr="00032FBA">
        <w:rPr>
          <w:rFonts w:asciiTheme="minorHAnsi" w:hAnsiTheme="minorHAnsi" w:cs="Arial"/>
          <w:b/>
          <w:sz w:val="24"/>
          <w:szCs w:val="24"/>
        </w:rPr>
        <w:t>hursday</w:t>
      </w:r>
      <w:r w:rsidR="00572F9E" w:rsidRPr="00032FBA">
        <w:rPr>
          <w:rFonts w:asciiTheme="minorHAnsi" w:hAnsiTheme="minorHAnsi" w:cs="Arial"/>
          <w:b/>
          <w:sz w:val="24"/>
          <w:szCs w:val="24"/>
        </w:rPr>
        <w:t xml:space="preserve"> </w:t>
      </w:r>
      <w:r w:rsidR="00A07409" w:rsidRPr="00032FBA">
        <w:rPr>
          <w:rFonts w:asciiTheme="minorHAnsi" w:hAnsiTheme="minorHAnsi" w:cs="Arial"/>
          <w:b/>
          <w:sz w:val="24"/>
          <w:szCs w:val="24"/>
        </w:rPr>
        <w:t>1</w:t>
      </w:r>
      <w:r w:rsidR="00305818" w:rsidRPr="00032FBA">
        <w:rPr>
          <w:rFonts w:asciiTheme="minorHAnsi" w:hAnsiTheme="minorHAnsi" w:cs="Arial"/>
          <w:b/>
          <w:sz w:val="24"/>
          <w:szCs w:val="24"/>
        </w:rPr>
        <w:t>3</w:t>
      </w:r>
      <w:r w:rsidR="00572F9E" w:rsidRPr="00032FBA">
        <w:rPr>
          <w:rFonts w:asciiTheme="minorHAnsi" w:hAnsiTheme="minorHAnsi" w:cs="Arial"/>
          <w:b/>
          <w:sz w:val="24"/>
          <w:szCs w:val="24"/>
        </w:rPr>
        <w:t xml:space="preserve"> </w:t>
      </w:r>
      <w:r w:rsidR="00305818" w:rsidRPr="00032FBA">
        <w:rPr>
          <w:rFonts w:asciiTheme="minorHAnsi" w:hAnsiTheme="minorHAnsi" w:cs="Arial"/>
          <w:b/>
          <w:sz w:val="24"/>
          <w:szCs w:val="24"/>
        </w:rPr>
        <w:t>September</w:t>
      </w:r>
      <w:r w:rsidR="00D80EC2" w:rsidRPr="00032FBA">
        <w:rPr>
          <w:rFonts w:asciiTheme="minorHAnsi" w:hAnsiTheme="minorHAnsi" w:cs="Arial"/>
          <w:b/>
          <w:sz w:val="24"/>
          <w:szCs w:val="24"/>
        </w:rPr>
        <w:t xml:space="preserve"> 2018</w:t>
      </w:r>
      <w:r w:rsidRPr="00032FBA">
        <w:rPr>
          <w:rFonts w:asciiTheme="minorHAnsi" w:hAnsiTheme="minorHAnsi" w:cs="Arial"/>
          <w:b/>
          <w:sz w:val="24"/>
          <w:szCs w:val="24"/>
        </w:rPr>
        <w:t xml:space="preserve"> at </w:t>
      </w:r>
      <w:r w:rsidR="009E33E8" w:rsidRPr="00032FBA">
        <w:rPr>
          <w:rFonts w:asciiTheme="minorHAnsi" w:hAnsiTheme="minorHAnsi" w:cs="Arial"/>
          <w:b/>
          <w:sz w:val="24"/>
          <w:szCs w:val="24"/>
        </w:rPr>
        <w:t>1</w:t>
      </w:r>
      <w:r w:rsidR="000F29D3" w:rsidRPr="00032FBA">
        <w:rPr>
          <w:rFonts w:asciiTheme="minorHAnsi" w:hAnsiTheme="minorHAnsi" w:cs="Arial"/>
          <w:b/>
          <w:sz w:val="24"/>
          <w:szCs w:val="24"/>
        </w:rPr>
        <w:t>1</w:t>
      </w:r>
      <w:r w:rsidR="00D80EC2" w:rsidRPr="00032FBA">
        <w:rPr>
          <w:rFonts w:asciiTheme="minorHAnsi" w:hAnsiTheme="minorHAnsi" w:cs="Arial"/>
          <w:b/>
          <w:sz w:val="24"/>
          <w:szCs w:val="24"/>
        </w:rPr>
        <w:t>.30</w:t>
      </w:r>
      <w:r w:rsidR="00282DCD" w:rsidRPr="00032FBA">
        <w:rPr>
          <w:rFonts w:asciiTheme="minorHAnsi" w:hAnsiTheme="minorHAnsi" w:cs="Arial"/>
          <w:b/>
          <w:sz w:val="24"/>
          <w:szCs w:val="24"/>
        </w:rPr>
        <w:t>a</w:t>
      </w:r>
      <w:r w:rsidR="009E33E8" w:rsidRPr="00032FBA">
        <w:rPr>
          <w:rFonts w:asciiTheme="minorHAnsi" w:hAnsiTheme="minorHAnsi" w:cs="Arial"/>
          <w:b/>
          <w:sz w:val="24"/>
          <w:szCs w:val="24"/>
        </w:rPr>
        <w:t>m</w:t>
      </w:r>
      <w:r w:rsidRPr="00032FBA">
        <w:rPr>
          <w:rFonts w:asciiTheme="minorHAnsi" w:hAnsiTheme="minorHAnsi" w:cs="Arial"/>
          <w:b/>
          <w:sz w:val="24"/>
          <w:szCs w:val="24"/>
        </w:rPr>
        <w:t xml:space="preserve"> in </w:t>
      </w:r>
      <w:r w:rsidR="00F73263" w:rsidRPr="00032FBA">
        <w:rPr>
          <w:rFonts w:asciiTheme="minorHAnsi" w:hAnsiTheme="minorHAnsi" w:cs="Arial"/>
          <w:b/>
          <w:sz w:val="24"/>
          <w:szCs w:val="24"/>
        </w:rPr>
        <w:t xml:space="preserve">Room </w:t>
      </w:r>
      <w:r w:rsidR="00305818" w:rsidRPr="00032FBA">
        <w:rPr>
          <w:rFonts w:asciiTheme="minorHAnsi" w:hAnsiTheme="minorHAnsi" w:cs="Arial"/>
          <w:b/>
          <w:sz w:val="24"/>
          <w:szCs w:val="24"/>
        </w:rPr>
        <w:t>4</w:t>
      </w:r>
      <w:r w:rsidR="00F73263" w:rsidRPr="00032FBA">
        <w:rPr>
          <w:rFonts w:asciiTheme="minorHAnsi" w:hAnsiTheme="minorHAnsi" w:cs="Arial"/>
          <w:b/>
          <w:sz w:val="24"/>
          <w:szCs w:val="24"/>
        </w:rPr>
        <w:t xml:space="preserve">, </w:t>
      </w:r>
      <w:r w:rsidR="00C3074F" w:rsidRPr="00032FBA">
        <w:rPr>
          <w:rFonts w:asciiTheme="minorHAnsi" w:hAnsiTheme="minorHAnsi" w:cs="Arial"/>
          <w:b/>
          <w:sz w:val="24"/>
          <w:szCs w:val="24"/>
        </w:rPr>
        <w:t>Westport, 102 Westport</w:t>
      </w:r>
      <w:r w:rsidR="00282DCD" w:rsidRPr="00032FBA">
        <w:rPr>
          <w:rFonts w:asciiTheme="minorHAnsi" w:hAnsiTheme="minorHAnsi" w:cs="Arial"/>
          <w:b/>
          <w:sz w:val="24"/>
          <w:szCs w:val="24"/>
        </w:rPr>
        <w:t xml:space="preserve">, </w:t>
      </w:r>
      <w:r w:rsidR="00C3074F" w:rsidRPr="00032FBA">
        <w:rPr>
          <w:rFonts w:asciiTheme="minorHAnsi" w:hAnsiTheme="minorHAnsi" w:cs="Arial"/>
          <w:b/>
          <w:sz w:val="24"/>
          <w:szCs w:val="24"/>
        </w:rPr>
        <w:t>Edinburgh</w:t>
      </w:r>
      <w:r w:rsidR="00306355" w:rsidRPr="00032FBA">
        <w:rPr>
          <w:rFonts w:asciiTheme="minorHAnsi" w:hAnsiTheme="minorHAnsi" w:cs="Arial"/>
          <w:b/>
          <w:sz w:val="24"/>
          <w:szCs w:val="24"/>
        </w:rPr>
        <w:t xml:space="preserve"> </w:t>
      </w:r>
      <w:r w:rsidR="00AA017C" w:rsidRPr="00032FBA">
        <w:rPr>
          <w:rFonts w:asciiTheme="minorHAnsi" w:hAnsiTheme="minorHAnsi" w:cs="Arial"/>
          <w:b/>
          <w:sz w:val="24"/>
          <w:szCs w:val="24"/>
        </w:rPr>
        <w:t xml:space="preserve">(with </w:t>
      </w:r>
      <w:proofErr w:type="spellStart"/>
      <w:r w:rsidR="00AA017C" w:rsidRPr="00032FBA">
        <w:rPr>
          <w:rFonts w:asciiTheme="minorHAnsi" w:hAnsiTheme="minorHAnsi" w:cs="Arial"/>
          <w:b/>
          <w:sz w:val="24"/>
          <w:szCs w:val="24"/>
        </w:rPr>
        <w:t>vc</w:t>
      </w:r>
      <w:proofErr w:type="spellEnd"/>
      <w:r w:rsidR="00AA017C" w:rsidRPr="00032FBA">
        <w:rPr>
          <w:rFonts w:asciiTheme="minorHAnsi" w:hAnsiTheme="minorHAnsi" w:cs="Arial"/>
          <w:b/>
          <w:sz w:val="24"/>
          <w:szCs w:val="24"/>
        </w:rPr>
        <w:t xml:space="preserve"> links)</w:t>
      </w:r>
    </w:p>
    <w:p w14:paraId="0F4441F6"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387B799F" w14:textId="48201A71" w:rsidR="00C04F29" w:rsidRDefault="00032FBA">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 xml:space="preserve">Neil O’Donnell (NOD), Monika Beatty (MB), Fiona Cameron (FC), Stephen Friar (SF), Alistair Hurry (AH), Carol MacMillan (CMM), Ronald </w:t>
      </w:r>
      <w:proofErr w:type="spellStart"/>
      <w:r>
        <w:rPr>
          <w:rFonts w:asciiTheme="minorHAnsi" w:hAnsiTheme="minorHAnsi" w:cs="Arial"/>
          <w:sz w:val="22"/>
          <w:szCs w:val="22"/>
        </w:rPr>
        <w:t>MacVicar</w:t>
      </w:r>
      <w:proofErr w:type="spellEnd"/>
      <w:r>
        <w:rPr>
          <w:rFonts w:asciiTheme="minorHAnsi" w:hAnsiTheme="minorHAnsi" w:cs="Arial"/>
          <w:sz w:val="22"/>
          <w:szCs w:val="22"/>
        </w:rPr>
        <w:t xml:space="preserve"> (RMV), William </w:t>
      </w:r>
      <w:proofErr w:type="spellStart"/>
      <w:r>
        <w:rPr>
          <w:rFonts w:asciiTheme="minorHAnsi" w:hAnsiTheme="minorHAnsi" w:cs="Arial"/>
          <w:sz w:val="22"/>
          <w:szCs w:val="22"/>
        </w:rPr>
        <w:t>McClymont</w:t>
      </w:r>
      <w:proofErr w:type="spellEnd"/>
      <w:r>
        <w:rPr>
          <w:rFonts w:asciiTheme="minorHAnsi" w:hAnsiTheme="minorHAnsi" w:cs="Arial"/>
          <w:sz w:val="22"/>
          <w:szCs w:val="22"/>
        </w:rPr>
        <w:t xml:space="preserve"> (WMC), Alastair </w:t>
      </w:r>
      <w:proofErr w:type="spellStart"/>
      <w:r>
        <w:rPr>
          <w:rFonts w:asciiTheme="minorHAnsi" w:hAnsiTheme="minorHAnsi" w:cs="Arial"/>
          <w:sz w:val="22"/>
          <w:szCs w:val="22"/>
        </w:rPr>
        <w:t>McDiarmid</w:t>
      </w:r>
      <w:proofErr w:type="spellEnd"/>
      <w:r>
        <w:rPr>
          <w:rFonts w:asciiTheme="minorHAnsi" w:hAnsiTheme="minorHAnsi" w:cs="Arial"/>
          <w:sz w:val="22"/>
          <w:szCs w:val="22"/>
        </w:rPr>
        <w:t xml:space="preserve"> (AMD), Cieran McKiernan (CMK), Joy Miller (JM), Carol Murdoch (CM), Alastair Murray (AM), Hugh Neill (HN), Andrew Patterson (AP), David Ramsay (DR), David Semple (DS), Malcolm Sim (</w:t>
      </w:r>
      <w:proofErr w:type="spellStart"/>
      <w:r>
        <w:rPr>
          <w:rFonts w:asciiTheme="minorHAnsi" w:hAnsiTheme="minorHAnsi" w:cs="Arial"/>
          <w:sz w:val="22"/>
          <w:szCs w:val="22"/>
        </w:rPr>
        <w:t>MSi</w:t>
      </w:r>
      <w:proofErr w:type="spellEnd"/>
      <w:r>
        <w:rPr>
          <w:rFonts w:asciiTheme="minorHAnsi" w:hAnsiTheme="minorHAnsi" w:cs="Arial"/>
          <w:sz w:val="22"/>
          <w:szCs w:val="22"/>
        </w:rPr>
        <w:t>), Malcolm Smith (MS)</w:t>
      </w:r>
    </w:p>
    <w:p w14:paraId="12A3337A" w14:textId="19FA7B4E" w:rsidR="00032FBA" w:rsidRDefault="00032FBA">
      <w:pPr>
        <w:tabs>
          <w:tab w:val="left" w:pos="567"/>
          <w:tab w:val="left" w:pos="1134"/>
          <w:tab w:val="left" w:pos="1701"/>
          <w:tab w:val="left" w:pos="2268"/>
          <w:tab w:val="right" w:pos="9072"/>
        </w:tabs>
        <w:rPr>
          <w:rFonts w:asciiTheme="minorHAnsi" w:hAnsiTheme="minorHAnsi" w:cs="Arial"/>
          <w:sz w:val="22"/>
          <w:szCs w:val="22"/>
        </w:rPr>
      </w:pPr>
    </w:p>
    <w:p w14:paraId="39592AB7" w14:textId="0D344116" w:rsidR="00032FBA" w:rsidRDefault="00032FBA">
      <w:pPr>
        <w:tabs>
          <w:tab w:val="left" w:pos="567"/>
          <w:tab w:val="left" w:pos="1134"/>
          <w:tab w:val="left" w:pos="1701"/>
          <w:tab w:val="left" w:pos="2268"/>
          <w:tab w:val="right" w:pos="9072"/>
        </w:tabs>
        <w:rPr>
          <w:rFonts w:asciiTheme="minorHAnsi" w:hAnsiTheme="minorHAnsi" w:cs="Arial"/>
          <w:sz w:val="22"/>
          <w:szCs w:val="22"/>
        </w:rPr>
      </w:pPr>
      <w:r w:rsidRPr="00032FBA">
        <w:rPr>
          <w:rFonts w:asciiTheme="minorHAnsi" w:hAnsiTheme="minorHAnsi" w:cs="Arial"/>
          <w:b/>
          <w:sz w:val="22"/>
          <w:szCs w:val="22"/>
        </w:rPr>
        <w:t>Apologies</w:t>
      </w:r>
      <w:r>
        <w:rPr>
          <w:rFonts w:asciiTheme="minorHAnsi" w:hAnsiTheme="minorHAnsi" w:cs="Arial"/>
          <w:sz w:val="22"/>
          <w:szCs w:val="22"/>
        </w:rPr>
        <w:t>: Shabbir Ahmad (SA), Linda Crawford (LC), Graeme McAlpine (GMA), Rowan Parks (RP), Gareth Patton (GP), Karen Shearer (KS)</w:t>
      </w:r>
    </w:p>
    <w:p w14:paraId="28B1B160" w14:textId="43EE752F" w:rsidR="00032FBA" w:rsidRDefault="00032FBA">
      <w:pPr>
        <w:tabs>
          <w:tab w:val="left" w:pos="567"/>
          <w:tab w:val="left" w:pos="1134"/>
          <w:tab w:val="left" w:pos="1701"/>
          <w:tab w:val="left" w:pos="2268"/>
          <w:tab w:val="right" w:pos="9072"/>
        </w:tabs>
        <w:rPr>
          <w:rFonts w:asciiTheme="minorHAnsi" w:hAnsiTheme="minorHAnsi" w:cs="Arial"/>
          <w:sz w:val="22"/>
          <w:szCs w:val="22"/>
        </w:rPr>
      </w:pPr>
    </w:p>
    <w:p w14:paraId="2E126697" w14:textId="1B8ED5CC" w:rsidR="00032FBA" w:rsidRPr="00032FBA" w:rsidRDefault="00032FBA">
      <w:pPr>
        <w:tabs>
          <w:tab w:val="left" w:pos="567"/>
          <w:tab w:val="left" w:pos="1134"/>
          <w:tab w:val="left" w:pos="1701"/>
          <w:tab w:val="left" w:pos="2268"/>
          <w:tab w:val="right" w:pos="9072"/>
        </w:tabs>
        <w:rPr>
          <w:rFonts w:asciiTheme="minorHAnsi" w:hAnsiTheme="minorHAnsi" w:cs="Arial"/>
          <w:sz w:val="22"/>
          <w:szCs w:val="22"/>
        </w:rPr>
      </w:pPr>
      <w:r w:rsidRPr="00032FBA">
        <w:rPr>
          <w:rFonts w:asciiTheme="minorHAnsi" w:hAnsiTheme="minorHAnsi" w:cs="Arial"/>
          <w:b/>
          <w:sz w:val="22"/>
          <w:szCs w:val="22"/>
        </w:rPr>
        <w:t>In attendance</w:t>
      </w:r>
      <w:r>
        <w:rPr>
          <w:rFonts w:asciiTheme="minorHAnsi" w:hAnsiTheme="minorHAnsi" w:cs="Arial"/>
          <w:sz w:val="22"/>
          <w:szCs w:val="22"/>
        </w:rPr>
        <w:t>: Clare Currie (CC) item 2 only, Paola Solar (PS)</w:t>
      </w:r>
    </w:p>
    <w:p w14:paraId="2D25ABD8" w14:textId="193E4E8B" w:rsidR="00032FBA" w:rsidRDefault="00032FBA">
      <w:pPr>
        <w:tabs>
          <w:tab w:val="left" w:pos="567"/>
          <w:tab w:val="left" w:pos="1134"/>
          <w:tab w:val="left" w:pos="1701"/>
          <w:tab w:val="left" w:pos="2268"/>
          <w:tab w:val="right" w:pos="9072"/>
        </w:tabs>
        <w:rPr>
          <w:rFonts w:asciiTheme="minorHAnsi" w:hAnsiTheme="minorHAnsi" w:cs="Arial"/>
          <w:b/>
          <w:sz w:val="22"/>
          <w:szCs w:val="22"/>
        </w:rPr>
      </w:pPr>
    </w:p>
    <w:p w14:paraId="0657F282" w14:textId="77777777" w:rsidR="00032FBA" w:rsidRPr="00766C01" w:rsidRDefault="00032FBA">
      <w:pPr>
        <w:tabs>
          <w:tab w:val="left" w:pos="567"/>
          <w:tab w:val="left" w:pos="1134"/>
          <w:tab w:val="left" w:pos="1701"/>
          <w:tab w:val="left" w:pos="2268"/>
          <w:tab w:val="right" w:pos="9072"/>
        </w:tabs>
        <w:rPr>
          <w:rFonts w:asciiTheme="minorHAnsi" w:hAnsiTheme="minorHAnsi" w:cs="Arial"/>
          <w:b/>
          <w:sz w:val="22"/>
          <w:szCs w:val="22"/>
        </w:rPr>
      </w:pPr>
    </w:p>
    <w:tbl>
      <w:tblPr>
        <w:tblW w:w="10065" w:type="dxa"/>
        <w:tblLayout w:type="fixed"/>
        <w:tblLook w:val="00A0" w:firstRow="1" w:lastRow="0" w:firstColumn="1" w:lastColumn="0" w:noHBand="0" w:noVBand="0"/>
      </w:tblPr>
      <w:tblGrid>
        <w:gridCol w:w="1418"/>
        <w:gridCol w:w="1276"/>
        <w:gridCol w:w="6095"/>
        <w:gridCol w:w="1276"/>
      </w:tblGrid>
      <w:tr w:rsidR="00032FBA" w:rsidRPr="00766C01" w14:paraId="7BF414DF" w14:textId="77777777" w:rsidTr="00032FBA">
        <w:tc>
          <w:tcPr>
            <w:tcW w:w="1418" w:type="dxa"/>
          </w:tcPr>
          <w:p w14:paraId="73F5A658" w14:textId="77777777" w:rsidR="00032FBA" w:rsidRPr="00766C01" w:rsidRDefault="00032FBA" w:rsidP="009B4023">
            <w:pPr>
              <w:rPr>
                <w:rFonts w:asciiTheme="minorHAnsi" w:hAnsiTheme="minorHAnsi" w:cs="Arial"/>
                <w:b/>
                <w:sz w:val="22"/>
                <w:szCs w:val="22"/>
              </w:rPr>
            </w:pPr>
            <w:r w:rsidRPr="00766C01">
              <w:rPr>
                <w:rFonts w:asciiTheme="minorHAnsi" w:hAnsiTheme="minorHAnsi" w:cs="Arial"/>
                <w:b/>
                <w:sz w:val="22"/>
                <w:szCs w:val="22"/>
              </w:rPr>
              <w:t>Item</w:t>
            </w:r>
          </w:p>
        </w:tc>
        <w:tc>
          <w:tcPr>
            <w:tcW w:w="7371" w:type="dxa"/>
            <w:gridSpan w:val="2"/>
          </w:tcPr>
          <w:p w14:paraId="31FB7927"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2D762BF"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b/>
                <w:sz w:val="22"/>
                <w:szCs w:val="22"/>
              </w:rPr>
            </w:pPr>
            <w:r w:rsidRPr="00766C01">
              <w:rPr>
                <w:rFonts w:asciiTheme="minorHAnsi" w:hAnsiTheme="minorHAnsi" w:cs="Arial"/>
                <w:b/>
                <w:sz w:val="22"/>
                <w:szCs w:val="22"/>
              </w:rPr>
              <w:t>Lead</w:t>
            </w:r>
          </w:p>
        </w:tc>
      </w:tr>
      <w:tr w:rsidR="00032FBA" w:rsidRPr="00766C01" w14:paraId="5F328C4E" w14:textId="77777777" w:rsidTr="00032FBA">
        <w:tc>
          <w:tcPr>
            <w:tcW w:w="1418" w:type="dxa"/>
          </w:tcPr>
          <w:p w14:paraId="5DD1A6E5"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4EFC9102" w14:textId="51ACB7AB" w:rsidR="00032FBA" w:rsidRDefault="00032FBA"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Welcome and apologies</w:t>
            </w:r>
          </w:p>
          <w:p w14:paraId="6A0EFCAD" w14:textId="5F942AEA" w:rsidR="00032FBA" w:rsidRDefault="00032FBA"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attendees introduced themselves and were welcome to the meeting. </w:t>
            </w:r>
          </w:p>
          <w:p w14:paraId="523F3251" w14:textId="6DDBAB6C" w:rsidR="00032FBA" w:rsidRPr="00032FBA" w:rsidRDefault="00032FBA"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apologies were read.</w:t>
            </w:r>
          </w:p>
          <w:p w14:paraId="4A53D032"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0A619A4"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032FBA" w:rsidRPr="00766C01" w14:paraId="7E02C914" w14:textId="77777777" w:rsidTr="00032FBA">
        <w:tc>
          <w:tcPr>
            <w:tcW w:w="1418" w:type="dxa"/>
          </w:tcPr>
          <w:p w14:paraId="313D8379"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1FE98B75" w14:textId="5CE00E10" w:rsidR="00032FBA" w:rsidRDefault="00032FBA" w:rsidP="0030285B">
            <w:pPr>
              <w:tabs>
                <w:tab w:val="left" w:pos="567"/>
                <w:tab w:val="left" w:pos="1134"/>
                <w:tab w:val="left" w:pos="1701"/>
                <w:tab w:val="left" w:pos="2268"/>
                <w:tab w:val="right" w:pos="9072"/>
              </w:tabs>
              <w:rPr>
                <w:rFonts w:asciiTheme="minorHAnsi" w:hAnsiTheme="minorHAnsi" w:cs="Arial"/>
                <w:b/>
                <w:sz w:val="22"/>
                <w:szCs w:val="22"/>
              </w:rPr>
            </w:pPr>
            <w:proofErr w:type="spellStart"/>
            <w:r>
              <w:rPr>
                <w:rFonts w:asciiTheme="minorHAnsi" w:hAnsiTheme="minorHAnsi" w:cs="Arial"/>
                <w:b/>
                <w:sz w:val="22"/>
                <w:szCs w:val="22"/>
              </w:rPr>
              <w:t>GReAT</w:t>
            </w:r>
            <w:proofErr w:type="spellEnd"/>
            <w:r>
              <w:rPr>
                <w:rFonts w:asciiTheme="minorHAnsi" w:hAnsiTheme="minorHAnsi" w:cs="Arial"/>
                <w:b/>
                <w:sz w:val="22"/>
                <w:szCs w:val="22"/>
              </w:rPr>
              <w:t xml:space="preserve"> course – Clare Currie</w:t>
            </w:r>
          </w:p>
          <w:p w14:paraId="4BD4A2BE" w14:textId="4B833E49" w:rsidR="00032FBA" w:rsidRDefault="00032FBA"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CC had been invited to the meetin</w:t>
            </w:r>
            <w:r w:rsidR="006D6A9B">
              <w:rPr>
                <w:rFonts w:asciiTheme="minorHAnsi" w:hAnsiTheme="minorHAnsi" w:cs="Arial"/>
                <w:sz w:val="22"/>
                <w:szCs w:val="22"/>
              </w:rPr>
              <w:t xml:space="preserve">g to talk about the </w:t>
            </w:r>
            <w:proofErr w:type="spellStart"/>
            <w:r w:rsidR="006D6A9B">
              <w:rPr>
                <w:rFonts w:asciiTheme="minorHAnsi" w:hAnsiTheme="minorHAnsi" w:cs="Arial"/>
                <w:sz w:val="22"/>
                <w:szCs w:val="22"/>
              </w:rPr>
              <w:t>GReAT</w:t>
            </w:r>
            <w:proofErr w:type="spellEnd"/>
            <w:r w:rsidR="006D6A9B">
              <w:rPr>
                <w:rFonts w:asciiTheme="minorHAnsi" w:hAnsiTheme="minorHAnsi" w:cs="Arial"/>
                <w:sz w:val="22"/>
                <w:szCs w:val="22"/>
              </w:rPr>
              <w:t xml:space="preserve"> (Glasgow Return to Anaesthesia Team) course</w:t>
            </w:r>
            <w:r>
              <w:rPr>
                <w:rFonts w:asciiTheme="minorHAnsi" w:hAnsiTheme="minorHAnsi" w:cs="Arial"/>
                <w:sz w:val="22"/>
                <w:szCs w:val="22"/>
              </w:rPr>
              <w:t xml:space="preserve">, introduced in Glasgow for Anaesthesia trainees returning to practice after a period of absence. </w:t>
            </w:r>
          </w:p>
          <w:p w14:paraId="3926269B" w14:textId="07A3EAEB" w:rsidR="00032FBA" w:rsidRDefault="00032FBA" w:rsidP="0030285B">
            <w:pPr>
              <w:tabs>
                <w:tab w:val="left" w:pos="567"/>
                <w:tab w:val="left" w:pos="1134"/>
                <w:tab w:val="left" w:pos="1701"/>
                <w:tab w:val="left" w:pos="2268"/>
                <w:tab w:val="right" w:pos="9072"/>
              </w:tabs>
              <w:rPr>
                <w:rFonts w:asciiTheme="minorHAnsi" w:hAnsiTheme="minorHAnsi" w:cs="Arial"/>
                <w:sz w:val="22"/>
                <w:szCs w:val="22"/>
              </w:rPr>
            </w:pPr>
          </w:p>
          <w:p w14:paraId="3677EE59" w14:textId="25BF214F" w:rsidR="00032FBA" w:rsidRDefault="00350800"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CC had initially sent a survey to all Anaesthesia trainees in the West about </w:t>
            </w:r>
            <w:r w:rsidR="006D6A9B">
              <w:rPr>
                <w:rFonts w:asciiTheme="minorHAnsi" w:hAnsiTheme="minorHAnsi" w:cs="Arial"/>
                <w:sz w:val="22"/>
                <w:szCs w:val="22"/>
              </w:rPr>
              <w:t xml:space="preserve">their periods of absence. She had 60 returns, mostly from mat leave and a few OOP returners. About ¾ of them were predictable absences. Trainees felt that they had no support and were expected to get back to clinical work on their first day back after absences of several months. </w:t>
            </w:r>
          </w:p>
          <w:p w14:paraId="306D9E8E" w14:textId="786872AB" w:rsidR="006D6A9B" w:rsidRDefault="006D6A9B" w:rsidP="0030285B">
            <w:pPr>
              <w:tabs>
                <w:tab w:val="left" w:pos="567"/>
                <w:tab w:val="left" w:pos="1134"/>
                <w:tab w:val="left" w:pos="1701"/>
                <w:tab w:val="left" w:pos="2268"/>
                <w:tab w:val="right" w:pos="9072"/>
              </w:tabs>
              <w:rPr>
                <w:rFonts w:asciiTheme="minorHAnsi" w:hAnsiTheme="minorHAnsi" w:cs="Arial"/>
                <w:sz w:val="22"/>
                <w:szCs w:val="22"/>
              </w:rPr>
            </w:pPr>
          </w:p>
          <w:p w14:paraId="5A03F617" w14:textId="2C5187D1" w:rsidR="006D6A9B" w:rsidRDefault="006D6A9B"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course is run 3 times a year, it has 6 CPD points, and it has had a very positive response. The contents at the moment are only for general Anaesthesia but they can be adapted to other specialties. </w:t>
            </w:r>
          </w:p>
          <w:p w14:paraId="4ED431E5" w14:textId="3D8AF748" w:rsidR="006D6A9B" w:rsidRDefault="006D6A9B" w:rsidP="0030285B">
            <w:pPr>
              <w:tabs>
                <w:tab w:val="left" w:pos="567"/>
                <w:tab w:val="left" w:pos="1134"/>
                <w:tab w:val="left" w:pos="1701"/>
                <w:tab w:val="left" w:pos="2268"/>
                <w:tab w:val="right" w:pos="9072"/>
              </w:tabs>
              <w:rPr>
                <w:rFonts w:asciiTheme="minorHAnsi" w:hAnsiTheme="minorHAnsi" w:cs="Arial"/>
                <w:sz w:val="22"/>
                <w:szCs w:val="22"/>
              </w:rPr>
            </w:pPr>
          </w:p>
          <w:p w14:paraId="173D5DE0" w14:textId="74096FEE" w:rsidR="006D6A9B" w:rsidRDefault="006D6A9B"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group were very supportive of the course. </w:t>
            </w:r>
            <w:r w:rsidR="00C17C75">
              <w:rPr>
                <w:rFonts w:asciiTheme="minorHAnsi" w:hAnsiTheme="minorHAnsi" w:cs="Arial"/>
                <w:sz w:val="22"/>
                <w:szCs w:val="22"/>
              </w:rPr>
              <w:t>Although there is guidance in place, the course provides a hands-on opportunity for trainees who have been away from clinical practice for more than 3 months. The number of trainees returning to practice at one</w:t>
            </w:r>
            <w:bookmarkStart w:id="0" w:name="_GoBack"/>
            <w:bookmarkEnd w:id="0"/>
            <w:r w:rsidR="00C17C75">
              <w:rPr>
                <w:rFonts w:asciiTheme="minorHAnsi" w:hAnsiTheme="minorHAnsi" w:cs="Arial"/>
                <w:sz w:val="22"/>
                <w:szCs w:val="22"/>
              </w:rPr>
              <w:t xml:space="preserve"> time is small but there is an opportunity to expand the course to several specialties, and even consultants. </w:t>
            </w:r>
          </w:p>
          <w:p w14:paraId="2917F892" w14:textId="17A7BD4D" w:rsidR="00C17C75" w:rsidRDefault="00C17C75" w:rsidP="0030285B">
            <w:pPr>
              <w:tabs>
                <w:tab w:val="left" w:pos="567"/>
                <w:tab w:val="left" w:pos="1134"/>
                <w:tab w:val="left" w:pos="1701"/>
                <w:tab w:val="left" w:pos="2268"/>
                <w:tab w:val="right" w:pos="9072"/>
              </w:tabs>
              <w:rPr>
                <w:rFonts w:asciiTheme="minorHAnsi" w:hAnsiTheme="minorHAnsi" w:cs="Arial"/>
                <w:sz w:val="22"/>
                <w:szCs w:val="22"/>
              </w:rPr>
            </w:pPr>
          </w:p>
          <w:p w14:paraId="01C6EAFC" w14:textId="0DCBFF96" w:rsidR="00032FBA" w:rsidRDefault="00C17C75" w:rsidP="0030285B">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RMV will email CC to put her in touch with the Training Management team to see how they can help. </w:t>
            </w:r>
          </w:p>
          <w:p w14:paraId="5D97BA74" w14:textId="37743FF8" w:rsidR="00032FBA" w:rsidRPr="00766C01" w:rsidRDefault="00032FBA"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291FD0F6" w14:textId="77777777"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p w14:paraId="50C2117D"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06A4DFE1"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2F34EDCD"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6BB7DC5"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1CDF3B06"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2B7E5AA"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0532894"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082FD9A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4C5D9C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1905C2D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79DBED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FFCE7D8"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460DC213"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2914406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45B132F6"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34C5E686"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7A8A0F4A"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5C820AD7"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488E8EAD"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618D074F" w14:textId="77777777" w:rsidR="00C17C75" w:rsidRDefault="00C17C75" w:rsidP="009B4023">
            <w:pPr>
              <w:tabs>
                <w:tab w:val="left" w:pos="567"/>
                <w:tab w:val="left" w:pos="1134"/>
                <w:tab w:val="left" w:pos="1701"/>
                <w:tab w:val="left" w:pos="2268"/>
                <w:tab w:val="right" w:pos="9072"/>
              </w:tabs>
              <w:jc w:val="center"/>
              <w:rPr>
                <w:rFonts w:asciiTheme="minorHAnsi" w:hAnsiTheme="minorHAnsi" w:cs="Arial"/>
                <w:sz w:val="22"/>
                <w:szCs w:val="22"/>
              </w:rPr>
            </w:pPr>
          </w:p>
          <w:p w14:paraId="3B59C5B7" w14:textId="7C572F93" w:rsidR="00C17C75" w:rsidRPr="00C17C75" w:rsidRDefault="00C17C75" w:rsidP="00C17C75">
            <w:pPr>
              <w:tabs>
                <w:tab w:val="left" w:pos="567"/>
                <w:tab w:val="left" w:pos="1134"/>
                <w:tab w:val="left" w:pos="1701"/>
                <w:tab w:val="left" w:pos="2268"/>
                <w:tab w:val="right" w:pos="9072"/>
              </w:tabs>
              <w:jc w:val="center"/>
              <w:rPr>
                <w:rFonts w:asciiTheme="minorHAnsi" w:hAnsiTheme="minorHAnsi" w:cs="Arial"/>
                <w:b/>
                <w:sz w:val="22"/>
                <w:szCs w:val="22"/>
              </w:rPr>
            </w:pPr>
            <w:r w:rsidRPr="00C17C75">
              <w:rPr>
                <w:rFonts w:asciiTheme="minorHAnsi" w:hAnsiTheme="minorHAnsi" w:cs="Arial"/>
                <w:b/>
                <w:sz w:val="22"/>
                <w:szCs w:val="22"/>
              </w:rPr>
              <w:t>RMV</w:t>
            </w:r>
          </w:p>
        </w:tc>
      </w:tr>
      <w:tr w:rsidR="00032FBA" w:rsidRPr="00766C01" w14:paraId="254011E9" w14:textId="77777777" w:rsidTr="00032FBA">
        <w:tc>
          <w:tcPr>
            <w:tcW w:w="1418" w:type="dxa"/>
          </w:tcPr>
          <w:p w14:paraId="4BE90F08"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46F28F08" w14:textId="77777777" w:rsidR="00032FBA" w:rsidRDefault="00032FBA" w:rsidP="0030285B">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18 May 2018</w:t>
            </w:r>
          </w:p>
          <w:p w14:paraId="7976FBF7" w14:textId="7D4C0212" w:rsidR="00032FBA" w:rsidRPr="006345E9" w:rsidRDefault="006345E9"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6265F9AD" w14:textId="31613690" w:rsidR="006345E9" w:rsidRPr="00766C01" w:rsidRDefault="006345E9"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0BF3DBB3" w14:textId="724CA81D" w:rsidR="00032FBA" w:rsidRPr="007223CB"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122AF296" w14:textId="77777777" w:rsidTr="00032FBA">
        <w:tc>
          <w:tcPr>
            <w:tcW w:w="1418" w:type="dxa"/>
          </w:tcPr>
          <w:p w14:paraId="056453AF"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74EB0C41"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276" w:type="dxa"/>
          </w:tcPr>
          <w:p w14:paraId="1A4CDF9B"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409BF74" w14:textId="77777777" w:rsidTr="00032FBA">
        <w:tc>
          <w:tcPr>
            <w:tcW w:w="1418" w:type="dxa"/>
          </w:tcPr>
          <w:p w14:paraId="14A91D97" w14:textId="46E77B2C" w:rsidR="00380DE5" w:rsidRDefault="00380DE5" w:rsidP="009B4023">
            <w:pPr>
              <w:numPr>
                <w:ilvl w:val="1"/>
                <w:numId w:val="5"/>
              </w:numPr>
              <w:rPr>
                <w:rFonts w:asciiTheme="minorHAnsi" w:hAnsiTheme="minorHAnsi" w:cs="Arial"/>
                <w:sz w:val="22"/>
                <w:szCs w:val="22"/>
              </w:rPr>
            </w:pPr>
          </w:p>
          <w:p w14:paraId="396D2ED6" w14:textId="77777777" w:rsidR="00032FBA" w:rsidRPr="00380DE5" w:rsidRDefault="00032FBA" w:rsidP="00380DE5">
            <w:pPr>
              <w:jc w:val="center"/>
              <w:rPr>
                <w:rFonts w:asciiTheme="minorHAnsi" w:hAnsiTheme="minorHAnsi" w:cs="Arial"/>
                <w:sz w:val="22"/>
                <w:szCs w:val="22"/>
              </w:rPr>
            </w:pPr>
          </w:p>
        </w:tc>
        <w:tc>
          <w:tcPr>
            <w:tcW w:w="7371" w:type="dxa"/>
            <w:gridSpan w:val="2"/>
          </w:tcPr>
          <w:p w14:paraId="36E0ED11" w14:textId="77777777" w:rsidR="00032FBA" w:rsidRDefault="00032FBA" w:rsidP="000858EE">
            <w:pPr>
              <w:tabs>
                <w:tab w:val="left" w:pos="567"/>
                <w:tab w:val="left" w:pos="1134"/>
                <w:tab w:val="left" w:pos="1701"/>
                <w:tab w:val="left" w:pos="2268"/>
                <w:tab w:val="right" w:pos="9072"/>
              </w:tabs>
              <w:rPr>
                <w:rFonts w:asciiTheme="minorHAnsi" w:hAnsiTheme="minorHAnsi" w:cs="Arial"/>
                <w:sz w:val="22"/>
                <w:szCs w:val="22"/>
              </w:rPr>
            </w:pPr>
            <w:r w:rsidRPr="00D773B1">
              <w:rPr>
                <w:rFonts w:asciiTheme="minorHAnsi" w:hAnsiTheme="minorHAnsi" w:cs="Arial"/>
                <w:sz w:val="22"/>
                <w:szCs w:val="22"/>
              </w:rPr>
              <w:t xml:space="preserve">Shape of Training </w:t>
            </w:r>
          </w:p>
          <w:p w14:paraId="4B22F1DA" w14:textId="32A31D48" w:rsidR="00032FBA" w:rsidRDefault="00A01450"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RMV reported that Surgery had started the first year of the Improving Surgical Training pilot, to replace CST. Medicine will start Internal Medical Training in August 2019, which will replace CMT. </w:t>
            </w:r>
          </w:p>
          <w:p w14:paraId="36A72667" w14:textId="77777777" w:rsidR="00A67A54" w:rsidRDefault="00A67A54" w:rsidP="000858EE">
            <w:pPr>
              <w:tabs>
                <w:tab w:val="left" w:pos="567"/>
                <w:tab w:val="left" w:pos="1134"/>
                <w:tab w:val="left" w:pos="1701"/>
                <w:tab w:val="left" w:pos="2268"/>
                <w:tab w:val="right" w:pos="9072"/>
              </w:tabs>
              <w:rPr>
                <w:rFonts w:asciiTheme="minorHAnsi" w:hAnsiTheme="minorHAnsi" w:cs="Arial"/>
                <w:sz w:val="22"/>
                <w:szCs w:val="22"/>
              </w:rPr>
            </w:pPr>
          </w:p>
          <w:p w14:paraId="24EED576" w14:textId="45790FB0" w:rsidR="00A01450" w:rsidRDefault="00A01450"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All Colleges are re-submitting their curricula to the GMC, to make sure that it is Shape-compliant. </w:t>
            </w:r>
          </w:p>
          <w:p w14:paraId="505BBDB6" w14:textId="77777777" w:rsidR="00A67A54" w:rsidRDefault="00A67A54" w:rsidP="000858EE">
            <w:pPr>
              <w:tabs>
                <w:tab w:val="left" w:pos="567"/>
                <w:tab w:val="left" w:pos="1134"/>
                <w:tab w:val="left" w:pos="1701"/>
                <w:tab w:val="left" w:pos="2268"/>
                <w:tab w:val="right" w:pos="9072"/>
              </w:tabs>
              <w:rPr>
                <w:rFonts w:asciiTheme="minorHAnsi" w:hAnsiTheme="minorHAnsi" w:cs="Arial"/>
                <w:sz w:val="22"/>
                <w:szCs w:val="22"/>
              </w:rPr>
            </w:pPr>
          </w:p>
          <w:p w14:paraId="250A38B1" w14:textId="1B499732" w:rsidR="00A01450" w:rsidRDefault="00A01450"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are discussions ongoing about credentialing but nothing firm yet.</w:t>
            </w:r>
          </w:p>
          <w:p w14:paraId="6DF37C64" w14:textId="6C3BBF33" w:rsidR="00A01450" w:rsidRPr="00D773B1" w:rsidRDefault="00A01450" w:rsidP="000858EE">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324C0EB" w14:textId="01DA4C70"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52213B0A" w14:textId="77777777" w:rsidTr="00032FBA">
        <w:tc>
          <w:tcPr>
            <w:tcW w:w="1418" w:type="dxa"/>
          </w:tcPr>
          <w:p w14:paraId="250294F1"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6F18A62F"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 Planning</w:t>
            </w:r>
          </w:p>
        </w:tc>
        <w:tc>
          <w:tcPr>
            <w:tcW w:w="1276" w:type="dxa"/>
          </w:tcPr>
          <w:p w14:paraId="2E5D7368"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78DBB5AE" w14:textId="77777777" w:rsidTr="00032FBA">
        <w:tc>
          <w:tcPr>
            <w:tcW w:w="1418" w:type="dxa"/>
          </w:tcPr>
          <w:p w14:paraId="5FE2DBCD"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1D173A44" w14:textId="77777777" w:rsidR="00032FBA" w:rsidRPr="001E5396" w:rsidRDefault="00032FBA"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w:t>
            </w:r>
          </w:p>
        </w:tc>
        <w:tc>
          <w:tcPr>
            <w:tcW w:w="1276" w:type="dxa"/>
          </w:tcPr>
          <w:p w14:paraId="1CDD8248" w14:textId="2EB30761" w:rsidR="00032FBA" w:rsidRPr="00766C01" w:rsidRDefault="00032FBA"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3359227D" w14:textId="77777777" w:rsidTr="00032FBA">
        <w:tc>
          <w:tcPr>
            <w:tcW w:w="1418" w:type="dxa"/>
          </w:tcPr>
          <w:p w14:paraId="1FD5D6E3"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69A193E9" w14:textId="77777777" w:rsidR="00032FBA" w:rsidRPr="00684E01" w:rsidRDefault="00032FBA"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r>
              <w:rPr>
                <w:rFonts w:asciiTheme="minorHAnsi" w:hAnsiTheme="minorHAnsi" w:cs="Arial"/>
                <w:sz w:val="22"/>
                <w:szCs w:val="22"/>
              </w:rPr>
              <w:t xml:space="preserve"> </w:t>
            </w:r>
          </w:p>
        </w:tc>
        <w:tc>
          <w:tcPr>
            <w:tcW w:w="1276" w:type="dxa"/>
          </w:tcPr>
          <w:p w14:paraId="7B81885C" w14:textId="252EF1E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2AB16B3" w14:textId="77777777" w:rsidTr="00032FBA">
        <w:tc>
          <w:tcPr>
            <w:tcW w:w="1418" w:type="dxa"/>
          </w:tcPr>
          <w:p w14:paraId="1A018494"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4747ED38" w14:textId="77777777" w:rsidR="00032FBA" w:rsidRPr="001E5396" w:rsidRDefault="00032FBA" w:rsidP="001E5396">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r>
              <w:rPr>
                <w:rFonts w:asciiTheme="minorHAnsi" w:hAnsiTheme="minorHAnsi" w:cs="Arial"/>
                <w:sz w:val="22"/>
                <w:szCs w:val="22"/>
              </w:rPr>
              <w:t xml:space="preserve"> </w:t>
            </w:r>
          </w:p>
        </w:tc>
        <w:tc>
          <w:tcPr>
            <w:tcW w:w="1276" w:type="dxa"/>
          </w:tcPr>
          <w:p w14:paraId="7CF01D90" w14:textId="1502F759" w:rsidR="00032FBA" w:rsidRPr="00766C01" w:rsidRDefault="00032FBA"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76D16FB8" w14:textId="77777777" w:rsidTr="00032FBA">
        <w:tc>
          <w:tcPr>
            <w:tcW w:w="1418" w:type="dxa"/>
          </w:tcPr>
          <w:p w14:paraId="18928E65" w14:textId="77777777" w:rsidR="00032FBA" w:rsidRPr="00766C01" w:rsidRDefault="00032FBA" w:rsidP="002A2002">
            <w:pPr>
              <w:ind w:left="792"/>
              <w:rPr>
                <w:rFonts w:asciiTheme="minorHAnsi" w:hAnsiTheme="minorHAnsi" w:cs="Arial"/>
                <w:sz w:val="22"/>
                <w:szCs w:val="22"/>
              </w:rPr>
            </w:pPr>
          </w:p>
        </w:tc>
        <w:tc>
          <w:tcPr>
            <w:tcW w:w="7371" w:type="dxa"/>
            <w:gridSpan w:val="2"/>
          </w:tcPr>
          <w:p w14:paraId="5B7F5BB0" w14:textId="3FED5703" w:rsidR="00032FBA" w:rsidRDefault="00032FBA" w:rsidP="009B4023">
            <w:pPr>
              <w:tabs>
                <w:tab w:val="left" w:pos="567"/>
                <w:tab w:val="left" w:pos="1134"/>
                <w:tab w:val="left" w:pos="1701"/>
                <w:tab w:val="left" w:pos="2268"/>
                <w:tab w:val="right" w:pos="9072"/>
              </w:tabs>
              <w:rPr>
                <w:rFonts w:asciiTheme="minorHAnsi" w:hAnsiTheme="minorHAnsi" w:cs="Arial"/>
                <w:sz w:val="22"/>
                <w:szCs w:val="22"/>
              </w:rPr>
            </w:pPr>
          </w:p>
          <w:p w14:paraId="0F2FF365" w14:textId="6EC6CB45" w:rsidR="00A01450" w:rsidRDefault="00A0145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NOD had produced a paper for the Transitions Group, supporting expansion in numbers of Anaesthesia, EM and ICM trainees. </w:t>
            </w:r>
          </w:p>
          <w:p w14:paraId="14F23138" w14:textId="77777777" w:rsidR="00A01450" w:rsidRDefault="00A01450" w:rsidP="009B4023">
            <w:pPr>
              <w:tabs>
                <w:tab w:val="left" w:pos="567"/>
                <w:tab w:val="left" w:pos="1134"/>
                <w:tab w:val="left" w:pos="1701"/>
                <w:tab w:val="left" w:pos="2268"/>
                <w:tab w:val="right" w:pos="9072"/>
              </w:tabs>
              <w:rPr>
                <w:rFonts w:asciiTheme="minorHAnsi" w:hAnsiTheme="minorHAnsi" w:cs="Arial"/>
                <w:sz w:val="22"/>
                <w:szCs w:val="22"/>
              </w:rPr>
            </w:pPr>
          </w:p>
          <w:p w14:paraId="073FEC45" w14:textId="266F3FE0" w:rsidR="00A01450" w:rsidRDefault="00A0145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Request for an increase of 5 Core Anaesthesia and 10 Anaesthesia trainees had been put forward. </w:t>
            </w:r>
          </w:p>
          <w:p w14:paraId="65697D5E" w14:textId="1AFB7C35" w:rsidR="00A01450" w:rsidRDefault="00A01450" w:rsidP="009B4023">
            <w:pPr>
              <w:tabs>
                <w:tab w:val="left" w:pos="567"/>
                <w:tab w:val="left" w:pos="1134"/>
                <w:tab w:val="left" w:pos="1701"/>
                <w:tab w:val="left" w:pos="2268"/>
                <w:tab w:val="right" w:pos="9072"/>
              </w:tabs>
              <w:rPr>
                <w:rFonts w:asciiTheme="minorHAnsi" w:hAnsiTheme="minorHAnsi" w:cs="Arial"/>
                <w:sz w:val="22"/>
                <w:szCs w:val="22"/>
              </w:rPr>
            </w:pPr>
          </w:p>
          <w:p w14:paraId="3CD8B6CD" w14:textId="6A89C2BC" w:rsidR="00A01450" w:rsidRDefault="00A0145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paper confirmed that EM needs to continue to appoint to ST4. </w:t>
            </w:r>
            <w:proofErr w:type="gramStart"/>
            <w:r>
              <w:rPr>
                <w:rFonts w:asciiTheme="minorHAnsi" w:hAnsiTheme="minorHAnsi" w:cs="Arial"/>
                <w:sz w:val="22"/>
                <w:szCs w:val="22"/>
              </w:rPr>
              <w:t>In particular to</w:t>
            </w:r>
            <w:proofErr w:type="gramEnd"/>
            <w:r>
              <w:rPr>
                <w:rFonts w:asciiTheme="minorHAnsi" w:hAnsiTheme="minorHAnsi" w:cs="Arial"/>
                <w:sz w:val="22"/>
                <w:szCs w:val="22"/>
              </w:rPr>
              <w:t xml:space="preserve"> take account of the high level of LTFT and attrition in the East and North regions. </w:t>
            </w:r>
          </w:p>
          <w:p w14:paraId="7C31F42D" w14:textId="23716A58"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p>
          <w:p w14:paraId="51097F85" w14:textId="03F93490"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ICM had approval for 12 posts again. Funding is in place only for 11 posts so the paper requests funding for another post. </w:t>
            </w:r>
          </w:p>
          <w:p w14:paraId="0A622B6B" w14:textId="732856B3"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p>
          <w:p w14:paraId="6D92FF05" w14:textId="53A21BBA"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NOD noted that the Transitions Group had met earlier in the week and </w:t>
            </w:r>
            <w:r w:rsidR="00A67A54">
              <w:rPr>
                <w:rFonts w:asciiTheme="minorHAnsi" w:hAnsiTheme="minorHAnsi" w:cs="Arial"/>
                <w:sz w:val="22"/>
                <w:szCs w:val="22"/>
              </w:rPr>
              <w:t>the paper had been discussed</w:t>
            </w:r>
            <w:r>
              <w:rPr>
                <w:rFonts w:asciiTheme="minorHAnsi" w:hAnsiTheme="minorHAnsi" w:cs="Arial"/>
                <w:sz w:val="22"/>
                <w:szCs w:val="22"/>
              </w:rPr>
              <w:t xml:space="preserve">, but no confirmation can be given until the Scottish Government approves and the Cabinet Secretary signs off. </w:t>
            </w:r>
          </w:p>
          <w:p w14:paraId="104BC88A" w14:textId="4659209D"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p>
          <w:p w14:paraId="6444EFA4" w14:textId="69392607"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CM noted that when the batched Anaesthesia/ICM trainees attain CCT their funding will revert to Anaesthesia. There are currently 25 of them, when they CCT there will be two vacancies, one Anaesthesia and one ICM post. It is uncertain what workforce numbers will be necessary in the future, but this needs to be addressed as they </w:t>
            </w:r>
            <w:proofErr w:type="gramStart"/>
            <w:r>
              <w:rPr>
                <w:rFonts w:asciiTheme="minorHAnsi" w:hAnsiTheme="minorHAnsi" w:cs="Arial"/>
                <w:sz w:val="22"/>
                <w:szCs w:val="22"/>
              </w:rPr>
              <w:t>CCT</w:t>
            </w:r>
            <w:proofErr w:type="gramEnd"/>
            <w:r>
              <w:rPr>
                <w:rFonts w:asciiTheme="minorHAnsi" w:hAnsiTheme="minorHAnsi" w:cs="Arial"/>
                <w:sz w:val="22"/>
                <w:szCs w:val="22"/>
              </w:rPr>
              <w:t xml:space="preserve"> so it does not become a bigger problem. </w:t>
            </w:r>
          </w:p>
          <w:p w14:paraId="5074BD86" w14:textId="2997957F"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p>
          <w:p w14:paraId="374EFE7B" w14:textId="3E324C15" w:rsidR="00061AE0" w:rsidRDefault="00061AE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East noted that they always have a large number of LTFTs. They also always have 2 Anaesthesia trainees placed in Glasgow at any given time.</w:t>
            </w:r>
            <w:r w:rsidR="00EA67B5">
              <w:rPr>
                <w:rFonts w:asciiTheme="minorHAnsi" w:hAnsiTheme="minorHAnsi" w:cs="Arial"/>
                <w:sz w:val="22"/>
                <w:szCs w:val="22"/>
              </w:rPr>
              <w:t xml:space="preserve"> The region does have the funding to replace </w:t>
            </w:r>
            <w:proofErr w:type="gramStart"/>
            <w:r w:rsidR="00EA67B5">
              <w:rPr>
                <w:rFonts w:asciiTheme="minorHAnsi" w:hAnsiTheme="minorHAnsi" w:cs="Arial"/>
                <w:sz w:val="22"/>
                <w:szCs w:val="22"/>
              </w:rPr>
              <w:t>them</w:t>
            </w:r>
            <w:proofErr w:type="gramEnd"/>
            <w:r w:rsidR="00EA67B5">
              <w:rPr>
                <w:rFonts w:asciiTheme="minorHAnsi" w:hAnsiTheme="minorHAnsi" w:cs="Arial"/>
                <w:sz w:val="22"/>
                <w:szCs w:val="22"/>
              </w:rPr>
              <w:t xml:space="preserve"> so it was suggested that they need two extra numbers. </w:t>
            </w:r>
          </w:p>
          <w:p w14:paraId="2A9D8CB5" w14:textId="792BD5BD"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p>
          <w:p w14:paraId="21B3B9A2" w14:textId="7C38A8B2"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Andrew Paterson is the new College appointment for EM workforce planning.</w:t>
            </w:r>
          </w:p>
          <w:p w14:paraId="24ACA19D" w14:textId="0DC0BBB6"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p>
          <w:p w14:paraId="35EDE705" w14:textId="65DABC06"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9 ICM salaries in the South East had been identified, and the specialty will work on that basis from August 2018. MB was thanked for her work on this particularly difficult issue. </w:t>
            </w:r>
          </w:p>
          <w:p w14:paraId="496D8977" w14:textId="2A56F7B4" w:rsidR="00A01450" w:rsidRPr="00684E01" w:rsidRDefault="00A01450"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E3AF4E3" w14:textId="77777777"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7B8EAED2" w14:textId="77777777" w:rsidTr="00032FBA">
        <w:tc>
          <w:tcPr>
            <w:tcW w:w="1418" w:type="dxa"/>
          </w:tcPr>
          <w:p w14:paraId="5BB7DC14"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3782DD62"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Recruitment</w:t>
            </w:r>
          </w:p>
        </w:tc>
        <w:tc>
          <w:tcPr>
            <w:tcW w:w="1276" w:type="dxa"/>
          </w:tcPr>
          <w:p w14:paraId="1E4942A6"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51D9A91A" w14:textId="77777777" w:rsidTr="00032FBA">
        <w:tc>
          <w:tcPr>
            <w:tcW w:w="1418" w:type="dxa"/>
          </w:tcPr>
          <w:p w14:paraId="2BD5AA4C"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34801D32" w14:textId="77777777" w:rsidR="00032FBA" w:rsidRDefault="00032FBA"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Anaesthesia</w:t>
            </w:r>
          </w:p>
          <w:p w14:paraId="32879905" w14:textId="77777777"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WMC reported that Scotland is not participating in the Anaesthesia R3 recruitment in February as the numbers are too small. </w:t>
            </w:r>
          </w:p>
          <w:p w14:paraId="63021729" w14:textId="0AC947E4" w:rsidR="00EA67B5" w:rsidRDefault="00EA67B5"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CT1 and ACCS interviews will take place on 17-18 and 21-22 of January 2019 in Dundee. There had been discussions about having these dates over a weekend, but the group felt that four days in a row were too long for assessors</w:t>
            </w:r>
            <w:r w:rsidR="009F4254">
              <w:rPr>
                <w:rFonts w:asciiTheme="minorHAnsi" w:hAnsiTheme="minorHAnsi" w:cs="Arial"/>
                <w:sz w:val="22"/>
                <w:szCs w:val="22"/>
              </w:rPr>
              <w:t xml:space="preserve"> and it would not make much of a difference in cost</w:t>
            </w:r>
            <w:r>
              <w:rPr>
                <w:rFonts w:asciiTheme="minorHAnsi" w:hAnsiTheme="minorHAnsi" w:cs="Arial"/>
                <w:sz w:val="22"/>
                <w:szCs w:val="22"/>
              </w:rPr>
              <w:t xml:space="preserve">. </w:t>
            </w:r>
            <w:r w:rsidR="009F4254">
              <w:rPr>
                <w:rFonts w:asciiTheme="minorHAnsi" w:hAnsiTheme="minorHAnsi" w:cs="Arial"/>
                <w:sz w:val="22"/>
                <w:szCs w:val="22"/>
              </w:rPr>
              <w:t xml:space="preserve">Looking at the cost figures per specialty, Anaesthesia is not expensive to run. </w:t>
            </w:r>
            <w:r>
              <w:rPr>
                <w:rFonts w:asciiTheme="minorHAnsi" w:hAnsiTheme="minorHAnsi" w:cs="Arial"/>
                <w:sz w:val="22"/>
                <w:szCs w:val="22"/>
              </w:rPr>
              <w:t xml:space="preserve"> New volunteer assessors will be requested by the College. </w:t>
            </w:r>
          </w:p>
          <w:p w14:paraId="66D7A5C8" w14:textId="79FFCD15" w:rsid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p>
          <w:p w14:paraId="656BA041" w14:textId="5DCF84B8" w:rsid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was an issue with the timeframe of interviews for ST3, as they fall on Scottish Easter holidays. There will be a lot of pressure on the Service already due to annual leave. WMC had asked for a different window of dates but had been rejected. He will take up the issue to the Training Committee. </w:t>
            </w:r>
          </w:p>
          <w:p w14:paraId="3EF2F0C3" w14:textId="17062D3C" w:rsidR="00EA67B5" w:rsidRPr="00684E01" w:rsidRDefault="00EA67B5"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11AF29A"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sz w:val="22"/>
                <w:szCs w:val="22"/>
              </w:rPr>
            </w:pPr>
          </w:p>
        </w:tc>
      </w:tr>
      <w:tr w:rsidR="00032FBA" w:rsidRPr="00766C01" w14:paraId="57A0348A" w14:textId="77777777" w:rsidTr="00032FBA">
        <w:tc>
          <w:tcPr>
            <w:tcW w:w="1418" w:type="dxa"/>
          </w:tcPr>
          <w:p w14:paraId="26393C43"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51048DF6" w14:textId="77777777" w:rsidR="00032FBA" w:rsidRPr="009F4254" w:rsidRDefault="00032FBA" w:rsidP="00AB2F80">
            <w:pPr>
              <w:tabs>
                <w:tab w:val="left" w:pos="567"/>
                <w:tab w:val="left" w:pos="1134"/>
                <w:tab w:val="left" w:pos="1701"/>
                <w:tab w:val="left" w:pos="2268"/>
                <w:tab w:val="right" w:pos="9072"/>
              </w:tabs>
              <w:rPr>
                <w:rFonts w:asciiTheme="minorHAnsi" w:hAnsiTheme="minorHAnsi" w:cs="Arial"/>
                <w:sz w:val="22"/>
                <w:szCs w:val="22"/>
              </w:rPr>
            </w:pPr>
            <w:r w:rsidRPr="009F4254">
              <w:rPr>
                <w:rFonts w:asciiTheme="minorHAnsi" w:hAnsiTheme="minorHAnsi" w:cs="Arial"/>
                <w:sz w:val="22"/>
                <w:szCs w:val="22"/>
              </w:rPr>
              <w:t>Emergency Medicine</w:t>
            </w:r>
          </w:p>
          <w:p w14:paraId="7B6ECA54" w14:textId="47B3D4A0" w:rsidR="009F4254" w:rsidRDefault="009F42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AP reported that they are struggling to find a venue. Interviews are after the half term in February. </w:t>
            </w:r>
          </w:p>
          <w:p w14:paraId="5FF74C33" w14:textId="23A13B5B" w:rsidR="009F4254" w:rsidRPr="009F4254" w:rsidRDefault="009F4254" w:rsidP="00AB2F80">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144633F"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16A5C9A" w14:textId="77777777" w:rsidTr="00032FBA">
        <w:tc>
          <w:tcPr>
            <w:tcW w:w="1418" w:type="dxa"/>
          </w:tcPr>
          <w:p w14:paraId="0BFEA994" w14:textId="77777777" w:rsidR="00032FBA" w:rsidRPr="00766C01" w:rsidRDefault="00032FBA" w:rsidP="00AB2F80">
            <w:pPr>
              <w:numPr>
                <w:ilvl w:val="2"/>
                <w:numId w:val="5"/>
              </w:numPr>
              <w:rPr>
                <w:rFonts w:asciiTheme="minorHAnsi" w:hAnsiTheme="minorHAnsi" w:cs="Arial"/>
                <w:sz w:val="22"/>
                <w:szCs w:val="22"/>
              </w:rPr>
            </w:pPr>
          </w:p>
        </w:tc>
        <w:tc>
          <w:tcPr>
            <w:tcW w:w="7371" w:type="dxa"/>
            <w:gridSpan w:val="2"/>
          </w:tcPr>
          <w:p w14:paraId="0A6422A2" w14:textId="77777777" w:rsidR="00032FBA" w:rsidRPr="009F4254" w:rsidRDefault="00032FBA" w:rsidP="009B4023">
            <w:pPr>
              <w:tabs>
                <w:tab w:val="left" w:pos="567"/>
                <w:tab w:val="left" w:pos="1134"/>
                <w:tab w:val="left" w:pos="1701"/>
                <w:tab w:val="left" w:pos="2268"/>
                <w:tab w:val="right" w:pos="9072"/>
              </w:tabs>
              <w:rPr>
                <w:rFonts w:asciiTheme="minorHAnsi" w:hAnsiTheme="minorHAnsi" w:cs="Arial"/>
                <w:sz w:val="22"/>
                <w:szCs w:val="22"/>
              </w:rPr>
            </w:pPr>
            <w:r w:rsidRPr="009F4254">
              <w:rPr>
                <w:rFonts w:asciiTheme="minorHAnsi" w:hAnsiTheme="minorHAnsi" w:cs="Arial"/>
                <w:sz w:val="22"/>
                <w:szCs w:val="22"/>
              </w:rPr>
              <w:t>ACCS EM recruitment centres</w:t>
            </w:r>
          </w:p>
          <w:p w14:paraId="28C2859D" w14:textId="3BF84E52" w:rsid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is a national process, scored nationally, but they have now lost the South West England </w:t>
            </w:r>
            <w:proofErr w:type="gramStart"/>
            <w:r>
              <w:rPr>
                <w:rFonts w:asciiTheme="minorHAnsi" w:hAnsiTheme="minorHAnsi" w:cs="Arial"/>
                <w:sz w:val="22"/>
                <w:szCs w:val="22"/>
              </w:rPr>
              <w:t>centre</w:t>
            </w:r>
            <w:proofErr w:type="gramEnd"/>
            <w:r>
              <w:rPr>
                <w:rFonts w:asciiTheme="minorHAnsi" w:hAnsiTheme="minorHAnsi" w:cs="Arial"/>
                <w:sz w:val="22"/>
                <w:szCs w:val="22"/>
              </w:rPr>
              <w:t xml:space="preserve"> so they wish to retain the Scotland centre. </w:t>
            </w:r>
          </w:p>
          <w:p w14:paraId="3FE16373" w14:textId="44B10D71" w:rsid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p>
          <w:p w14:paraId="575D79A6" w14:textId="298DC92D" w:rsid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CMK noted that the marking and scoring differed across the </w:t>
            </w:r>
            <w:proofErr w:type="gramStart"/>
            <w:r>
              <w:rPr>
                <w:rFonts w:asciiTheme="minorHAnsi" w:hAnsiTheme="minorHAnsi" w:cs="Arial"/>
                <w:sz w:val="22"/>
                <w:szCs w:val="22"/>
              </w:rPr>
              <w:t>country</w:t>
            </w:r>
            <w:proofErr w:type="gramEnd"/>
            <w:r>
              <w:rPr>
                <w:rFonts w:asciiTheme="minorHAnsi" w:hAnsiTheme="minorHAnsi" w:cs="Arial"/>
                <w:sz w:val="22"/>
                <w:szCs w:val="22"/>
              </w:rPr>
              <w:t xml:space="preserve"> so they prefer Scottish candidates to be assessed in Scotland. </w:t>
            </w:r>
          </w:p>
          <w:p w14:paraId="43BC3B14" w14:textId="58F0CBAD" w:rsidR="009F4254" w:rsidRPr="009F4254" w:rsidRDefault="009F4254"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3C9D7D8"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F3E783A" w14:textId="77777777" w:rsidTr="00032FBA">
        <w:tc>
          <w:tcPr>
            <w:tcW w:w="1418" w:type="dxa"/>
          </w:tcPr>
          <w:p w14:paraId="380C6501" w14:textId="77777777" w:rsidR="00032FBA" w:rsidRPr="00766C01" w:rsidRDefault="00032FBA" w:rsidP="009B4023">
            <w:pPr>
              <w:numPr>
                <w:ilvl w:val="1"/>
                <w:numId w:val="5"/>
              </w:numPr>
              <w:rPr>
                <w:rFonts w:asciiTheme="minorHAnsi" w:hAnsiTheme="minorHAnsi" w:cs="Arial"/>
                <w:sz w:val="22"/>
                <w:szCs w:val="22"/>
              </w:rPr>
            </w:pPr>
          </w:p>
        </w:tc>
        <w:tc>
          <w:tcPr>
            <w:tcW w:w="7371" w:type="dxa"/>
            <w:gridSpan w:val="2"/>
          </w:tcPr>
          <w:p w14:paraId="4E8BAD28" w14:textId="3E9165B6" w:rsidR="00032FBA" w:rsidRPr="009F4254" w:rsidRDefault="00032FBA" w:rsidP="00C8582D">
            <w:pPr>
              <w:tabs>
                <w:tab w:val="left" w:pos="567"/>
                <w:tab w:val="left" w:pos="1134"/>
                <w:tab w:val="left" w:pos="1701"/>
                <w:tab w:val="left" w:pos="2268"/>
                <w:tab w:val="right" w:pos="9072"/>
              </w:tabs>
              <w:rPr>
                <w:rFonts w:asciiTheme="minorHAnsi" w:hAnsiTheme="minorHAnsi" w:cs="Arial"/>
                <w:sz w:val="22"/>
                <w:szCs w:val="22"/>
              </w:rPr>
            </w:pPr>
            <w:r w:rsidRPr="009F4254">
              <w:rPr>
                <w:rFonts w:asciiTheme="minorHAnsi" w:hAnsiTheme="minorHAnsi" w:cs="Arial"/>
                <w:sz w:val="22"/>
                <w:szCs w:val="22"/>
              </w:rPr>
              <w:t>Intensive Care Medicine</w:t>
            </w:r>
          </w:p>
          <w:p w14:paraId="6AF7CE2E" w14:textId="49C7629E" w:rsidR="009F4254" w:rsidRDefault="001A03E1"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Interviews will be done over 4 days, starting on the 12 March. There is an issue as it clashes with the FRCA </w:t>
            </w:r>
            <w:proofErr w:type="gramStart"/>
            <w:r>
              <w:rPr>
                <w:rFonts w:asciiTheme="minorHAnsi" w:hAnsiTheme="minorHAnsi" w:cs="Arial"/>
                <w:sz w:val="22"/>
                <w:szCs w:val="22"/>
              </w:rPr>
              <w:t>exam</w:t>
            </w:r>
            <w:proofErr w:type="gramEnd"/>
            <w:r>
              <w:rPr>
                <w:rFonts w:asciiTheme="minorHAnsi" w:hAnsiTheme="minorHAnsi" w:cs="Arial"/>
                <w:sz w:val="22"/>
                <w:szCs w:val="22"/>
              </w:rPr>
              <w:t xml:space="preserve"> but it is unlikely that dates will be changed.</w:t>
            </w:r>
          </w:p>
          <w:p w14:paraId="011F3207" w14:textId="219DBE6A" w:rsidR="001A03E1" w:rsidRDefault="001A03E1" w:rsidP="00C8582D">
            <w:pPr>
              <w:tabs>
                <w:tab w:val="left" w:pos="567"/>
                <w:tab w:val="left" w:pos="1134"/>
                <w:tab w:val="left" w:pos="1701"/>
                <w:tab w:val="left" w:pos="2268"/>
                <w:tab w:val="right" w:pos="9072"/>
              </w:tabs>
              <w:rPr>
                <w:rFonts w:asciiTheme="minorHAnsi" w:hAnsiTheme="minorHAnsi" w:cs="Arial"/>
                <w:sz w:val="22"/>
                <w:szCs w:val="22"/>
              </w:rPr>
            </w:pPr>
          </w:p>
          <w:p w14:paraId="3B9EB7B5" w14:textId="73DC0DEC" w:rsidR="000F63F6" w:rsidRDefault="004659C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HN asked whether we collect data on where consultants come from for interviews. Around 50% of interviewers come from the West region, and this is in line with the percentage of trainees in the region compared to the rest of Scotland. It would be useful to identify what Health Board and hospital they are coming from, but that is more difficult to do. </w:t>
            </w:r>
          </w:p>
          <w:p w14:paraId="5F7EB08B" w14:textId="77777777" w:rsidR="00032FBA" w:rsidRPr="009F4254" w:rsidRDefault="00032FBA"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D1B66AA"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4659C9" w:rsidRPr="00766C01" w14:paraId="60EB1D80" w14:textId="77777777" w:rsidTr="00032FBA">
        <w:tc>
          <w:tcPr>
            <w:tcW w:w="1418" w:type="dxa"/>
          </w:tcPr>
          <w:p w14:paraId="60AA34EA" w14:textId="77777777" w:rsidR="004659C9" w:rsidRPr="00766C01" w:rsidRDefault="004659C9" w:rsidP="009B4023">
            <w:pPr>
              <w:numPr>
                <w:ilvl w:val="1"/>
                <w:numId w:val="5"/>
              </w:numPr>
              <w:rPr>
                <w:rFonts w:asciiTheme="minorHAnsi" w:hAnsiTheme="minorHAnsi" w:cs="Arial"/>
                <w:sz w:val="22"/>
                <w:szCs w:val="22"/>
              </w:rPr>
            </w:pPr>
          </w:p>
        </w:tc>
        <w:tc>
          <w:tcPr>
            <w:tcW w:w="7371" w:type="dxa"/>
            <w:gridSpan w:val="2"/>
          </w:tcPr>
          <w:p w14:paraId="6EC7223F" w14:textId="77777777" w:rsidR="004659C9" w:rsidRDefault="004659C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MDRS Review – Task and Finish Group</w:t>
            </w:r>
          </w:p>
          <w:p w14:paraId="220F72F0" w14:textId="7D0283BC" w:rsidR="004659C9" w:rsidRDefault="004659C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Scottish Government are conducting a review of Scottish selection and recruitment. The STB Chairs have been asked to contribute from the point of view of each specialty. The first meeting of the group will take place on 1</w:t>
            </w:r>
            <w:r w:rsidRPr="004659C9">
              <w:rPr>
                <w:rFonts w:asciiTheme="minorHAnsi" w:hAnsiTheme="minorHAnsi" w:cs="Arial"/>
                <w:sz w:val="22"/>
                <w:szCs w:val="22"/>
                <w:vertAlign w:val="superscript"/>
              </w:rPr>
              <w:t>st</w:t>
            </w:r>
            <w:r>
              <w:rPr>
                <w:rFonts w:asciiTheme="minorHAnsi" w:hAnsiTheme="minorHAnsi" w:cs="Arial"/>
                <w:sz w:val="22"/>
                <w:szCs w:val="22"/>
              </w:rPr>
              <w:t xml:space="preserve"> October, so all are asked to send their comments and suggestions to NOD before then.</w:t>
            </w:r>
          </w:p>
          <w:p w14:paraId="7CBCD643" w14:textId="6879C1DF" w:rsidR="004659C9" w:rsidRPr="009F4254" w:rsidRDefault="004659C9"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1D473B3" w14:textId="77777777" w:rsidR="004659C9" w:rsidRDefault="004659C9" w:rsidP="009B4023">
            <w:pPr>
              <w:tabs>
                <w:tab w:val="left" w:pos="567"/>
                <w:tab w:val="left" w:pos="1134"/>
                <w:tab w:val="left" w:pos="1701"/>
                <w:tab w:val="left" w:pos="2268"/>
                <w:tab w:val="right" w:pos="9072"/>
              </w:tabs>
              <w:jc w:val="center"/>
              <w:rPr>
                <w:rFonts w:asciiTheme="minorHAnsi" w:hAnsiTheme="minorHAnsi" w:cs="Arial"/>
                <w:sz w:val="22"/>
                <w:szCs w:val="22"/>
              </w:rPr>
            </w:pPr>
          </w:p>
          <w:p w14:paraId="40B28A62" w14:textId="77777777" w:rsidR="004659C9" w:rsidRDefault="004659C9" w:rsidP="009B4023">
            <w:pPr>
              <w:tabs>
                <w:tab w:val="left" w:pos="567"/>
                <w:tab w:val="left" w:pos="1134"/>
                <w:tab w:val="left" w:pos="1701"/>
                <w:tab w:val="left" w:pos="2268"/>
                <w:tab w:val="right" w:pos="9072"/>
              </w:tabs>
              <w:jc w:val="center"/>
              <w:rPr>
                <w:rFonts w:asciiTheme="minorHAnsi" w:hAnsiTheme="minorHAnsi" w:cs="Arial"/>
                <w:sz w:val="22"/>
                <w:szCs w:val="22"/>
              </w:rPr>
            </w:pPr>
          </w:p>
          <w:p w14:paraId="1B964A76" w14:textId="77777777" w:rsidR="004659C9" w:rsidRDefault="004659C9" w:rsidP="009B4023">
            <w:pPr>
              <w:tabs>
                <w:tab w:val="left" w:pos="567"/>
                <w:tab w:val="left" w:pos="1134"/>
                <w:tab w:val="left" w:pos="1701"/>
                <w:tab w:val="left" w:pos="2268"/>
                <w:tab w:val="right" w:pos="9072"/>
              </w:tabs>
              <w:jc w:val="center"/>
              <w:rPr>
                <w:rFonts w:asciiTheme="minorHAnsi" w:hAnsiTheme="minorHAnsi" w:cs="Arial"/>
                <w:sz w:val="22"/>
                <w:szCs w:val="22"/>
              </w:rPr>
            </w:pPr>
          </w:p>
          <w:p w14:paraId="4AC4DBFA" w14:textId="77777777" w:rsidR="004659C9" w:rsidRDefault="004659C9" w:rsidP="009B4023">
            <w:pPr>
              <w:tabs>
                <w:tab w:val="left" w:pos="567"/>
                <w:tab w:val="left" w:pos="1134"/>
                <w:tab w:val="left" w:pos="1701"/>
                <w:tab w:val="left" w:pos="2268"/>
                <w:tab w:val="right" w:pos="9072"/>
              </w:tabs>
              <w:jc w:val="center"/>
              <w:rPr>
                <w:rFonts w:asciiTheme="minorHAnsi" w:hAnsiTheme="minorHAnsi" w:cs="Arial"/>
                <w:sz w:val="22"/>
                <w:szCs w:val="22"/>
              </w:rPr>
            </w:pPr>
          </w:p>
          <w:p w14:paraId="7374BFB3" w14:textId="12ABB35B" w:rsidR="004659C9" w:rsidRPr="004659C9" w:rsidRDefault="004659C9" w:rsidP="009B4023">
            <w:pPr>
              <w:tabs>
                <w:tab w:val="left" w:pos="567"/>
                <w:tab w:val="left" w:pos="1134"/>
                <w:tab w:val="left" w:pos="1701"/>
                <w:tab w:val="left" w:pos="2268"/>
                <w:tab w:val="right" w:pos="9072"/>
              </w:tabs>
              <w:jc w:val="center"/>
              <w:rPr>
                <w:rFonts w:asciiTheme="minorHAnsi" w:hAnsiTheme="minorHAnsi" w:cs="Arial"/>
                <w:b/>
                <w:sz w:val="22"/>
                <w:szCs w:val="22"/>
              </w:rPr>
            </w:pPr>
            <w:r w:rsidRPr="004659C9">
              <w:rPr>
                <w:rFonts w:asciiTheme="minorHAnsi" w:hAnsiTheme="minorHAnsi" w:cs="Arial"/>
                <w:b/>
                <w:sz w:val="22"/>
                <w:szCs w:val="22"/>
              </w:rPr>
              <w:t>ALL</w:t>
            </w:r>
          </w:p>
        </w:tc>
      </w:tr>
      <w:tr w:rsidR="004659C9" w:rsidRPr="00766C01" w14:paraId="155B7CC2" w14:textId="77777777" w:rsidTr="00032FBA">
        <w:tc>
          <w:tcPr>
            <w:tcW w:w="1418" w:type="dxa"/>
          </w:tcPr>
          <w:p w14:paraId="1EC1B7CF" w14:textId="77777777" w:rsidR="004659C9" w:rsidRPr="00766C01" w:rsidRDefault="004659C9" w:rsidP="009B4023">
            <w:pPr>
              <w:numPr>
                <w:ilvl w:val="1"/>
                <w:numId w:val="5"/>
              </w:numPr>
              <w:rPr>
                <w:rFonts w:asciiTheme="minorHAnsi" w:hAnsiTheme="minorHAnsi" w:cs="Arial"/>
                <w:sz w:val="22"/>
                <w:szCs w:val="22"/>
              </w:rPr>
            </w:pPr>
          </w:p>
        </w:tc>
        <w:tc>
          <w:tcPr>
            <w:tcW w:w="7371" w:type="dxa"/>
            <w:gridSpan w:val="2"/>
          </w:tcPr>
          <w:p w14:paraId="5C6DC9EC" w14:textId="77777777" w:rsidR="004659C9" w:rsidRDefault="004659C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Rotations</w:t>
            </w:r>
          </w:p>
          <w:p w14:paraId="18751FE5" w14:textId="77777777" w:rsidR="008509BF" w:rsidRDefault="006F4EA2" w:rsidP="008509B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MDET had received a paper from Training Management asking about </w:t>
            </w:r>
            <w:r w:rsidR="00D77FAB">
              <w:rPr>
                <w:rFonts w:asciiTheme="minorHAnsi" w:hAnsiTheme="minorHAnsi" w:cs="Arial"/>
                <w:sz w:val="22"/>
                <w:szCs w:val="22"/>
              </w:rPr>
              <w:t xml:space="preserve">including the 2-3 years of rotations of CT and ACCS posts in the adverts. </w:t>
            </w:r>
            <w:r w:rsidR="008509BF">
              <w:rPr>
                <w:rFonts w:asciiTheme="minorHAnsi" w:hAnsiTheme="minorHAnsi" w:cs="Arial"/>
                <w:sz w:val="22"/>
                <w:szCs w:val="22"/>
              </w:rPr>
              <w:t>The minimum would be to provide the 1</w:t>
            </w:r>
            <w:r w:rsidR="008509BF" w:rsidRPr="0068451D">
              <w:rPr>
                <w:rFonts w:asciiTheme="minorHAnsi" w:hAnsiTheme="minorHAnsi" w:cs="Arial"/>
                <w:sz w:val="22"/>
                <w:szCs w:val="22"/>
                <w:vertAlign w:val="superscript"/>
              </w:rPr>
              <w:t>st</w:t>
            </w:r>
            <w:r w:rsidR="008509BF">
              <w:rPr>
                <w:rFonts w:asciiTheme="minorHAnsi" w:hAnsiTheme="minorHAnsi" w:cs="Arial"/>
                <w:sz w:val="22"/>
                <w:szCs w:val="22"/>
              </w:rPr>
              <w:t xml:space="preserve"> year of rotations. </w:t>
            </w:r>
          </w:p>
          <w:p w14:paraId="3CD58924" w14:textId="60554B30" w:rsidR="004659C9" w:rsidRDefault="00D77FAB"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Core Medicine and Core Surgery already do this. </w:t>
            </w:r>
          </w:p>
          <w:p w14:paraId="433256B7" w14:textId="7D3581FE"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p>
          <w:p w14:paraId="08C8F379" w14:textId="21F03B1B"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NOD had noted that ACCS Anaesthesia trainees do Emergency Medicine and Acute Medicine on their first year. And Core Anaesthesia numbers in the West are too big to do this. </w:t>
            </w:r>
          </w:p>
          <w:p w14:paraId="1642C0E1" w14:textId="19EE4298"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p>
          <w:p w14:paraId="647D864D" w14:textId="463F330A"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The group felt that it would be relatively easy to provide the LEP involved but the final allocation will be finalised post-appointment depending on trainees’ ranking and preferences. </w:t>
            </w:r>
          </w:p>
          <w:p w14:paraId="0195DD7B" w14:textId="6D5E58CD"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p>
          <w:p w14:paraId="57819540" w14:textId="48D759A3" w:rsidR="008509BF" w:rsidRDefault="008509BF"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was also a fear of unintended consequences as trainees seem happy as things stand at the moment. Core Anaesthesia is full every year. </w:t>
            </w:r>
          </w:p>
          <w:p w14:paraId="4A5A4277" w14:textId="03B4AC12" w:rsidR="00D77FAB" w:rsidRDefault="00D77FAB" w:rsidP="00C8582D">
            <w:pPr>
              <w:tabs>
                <w:tab w:val="left" w:pos="567"/>
                <w:tab w:val="left" w:pos="1134"/>
                <w:tab w:val="left" w:pos="1701"/>
                <w:tab w:val="left" w:pos="2268"/>
                <w:tab w:val="right" w:pos="9072"/>
              </w:tabs>
              <w:rPr>
                <w:rFonts w:asciiTheme="minorHAnsi" w:hAnsiTheme="minorHAnsi" w:cs="Arial"/>
                <w:sz w:val="22"/>
                <w:szCs w:val="22"/>
              </w:rPr>
            </w:pPr>
          </w:p>
          <w:p w14:paraId="08B53A7F" w14:textId="7AE84CC1" w:rsidR="004659C9" w:rsidRDefault="004659C9" w:rsidP="008509B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B91D9C1" w14:textId="77777777" w:rsidR="004659C9" w:rsidRPr="00766C01" w:rsidRDefault="004659C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4B316EC7" w14:textId="77777777" w:rsidTr="00032FBA">
        <w:tc>
          <w:tcPr>
            <w:tcW w:w="1418" w:type="dxa"/>
          </w:tcPr>
          <w:p w14:paraId="0A971533" w14:textId="77777777" w:rsidR="00032FBA" w:rsidRPr="00766C01" w:rsidRDefault="00032FBA" w:rsidP="00AF3153">
            <w:pPr>
              <w:numPr>
                <w:ilvl w:val="0"/>
                <w:numId w:val="5"/>
              </w:numPr>
              <w:rPr>
                <w:rFonts w:asciiTheme="minorHAnsi" w:hAnsiTheme="minorHAnsi" w:cs="Arial"/>
                <w:sz w:val="22"/>
                <w:szCs w:val="22"/>
              </w:rPr>
            </w:pPr>
          </w:p>
        </w:tc>
        <w:tc>
          <w:tcPr>
            <w:tcW w:w="7371" w:type="dxa"/>
            <w:gridSpan w:val="2"/>
          </w:tcPr>
          <w:p w14:paraId="61150DFB" w14:textId="59E967BD" w:rsidR="00032FBA" w:rsidRDefault="00032FBA" w:rsidP="00E762E0">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Trainee Welfare </w:t>
            </w:r>
          </w:p>
          <w:p w14:paraId="6A3DAA9B" w14:textId="44191455" w:rsidR="002C585B" w:rsidRDefault="00753D9F" w:rsidP="00E762E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 trainers had suggested creating a paper for trainees, with information about support available for them, following a serious incident in Scotland.</w:t>
            </w:r>
          </w:p>
          <w:p w14:paraId="112DCF08" w14:textId="256C2AB1" w:rsidR="00753D9F" w:rsidRDefault="00753D9F" w:rsidP="00E762E0">
            <w:pPr>
              <w:tabs>
                <w:tab w:val="left" w:pos="567"/>
                <w:tab w:val="left" w:pos="1134"/>
                <w:tab w:val="left" w:pos="1701"/>
                <w:tab w:val="left" w:pos="2268"/>
                <w:tab w:val="right" w:pos="9072"/>
              </w:tabs>
              <w:rPr>
                <w:rFonts w:asciiTheme="minorHAnsi" w:hAnsiTheme="minorHAnsi" w:cs="Arial"/>
                <w:sz w:val="22"/>
                <w:szCs w:val="22"/>
              </w:rPr>
            </w:pPr>
          </w:p>
          <w:p w14:paraId="41AE9866" w14:textId="35AA20A0" w:rsidR="00753D9F" w:rsidRDefault="00753D9F" w:rsidP="00E762E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Two such documents had been distributed to the Board. The themes are very similar and can be easily adapted to other regions and specialties. RMV noted that support by the trainees’ GP was not mentioned </w:t>
            </w:r>
            <w:r w:rsidR="00A11354">
              <w:rPr>
                <w:rFonts w:asciiTheme="minorHAnsi" w:hAnsiTheme="minorHAnsi" w:cs="Arial"/>
                <w:sz w:val="22"/>
                <w:szCs w:val="22"/>
              </w:rPr>
              <w:t xml:space="preserve">so DS will add this. </w:t>
            </w:r>
          </w:p>
          <w:p w14:paraId="5AB26D85" w14:textId="0A206787" w:rsidR="00A11354" w:rsidRDefault="00A11354" w:rsidP="00E762E0">
            <w:pPr>
              <w:tabs>
                <w:tab w:val="left" w:pos="567"/>
                <w:tab w:val="left" w:pos="1134"/>
                <w:tab w:val="left" w:pos="1701"/>
                <w:tab w:val="left" w:pos="2268"/>
                <w:tab w:val="right" w:pos="9072"/>
              </w:tabs>
              <w:rPr>
                <w:rFonts w:asciiTheme="minorHAnsi" w:hAnsiTheme="minorHAnsi" w:cs="Arial"/>
                <w:sz w:val="22"/>
                <w:szCs w:val="22"/>
              </w:rPr>
            </w:pPr>
          </w:p>
          <w:p w14:paraId="18306237" w14:textId="25BA4CBB" w:rsidR="00A11354" w:rsidRDefault="00A11354" w:rsidP="00E762E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FC noted that this information is available on the website and it is highlighted during Induction, but she will produce a similar paper for distribution in the East. </w:t>
            </w:r>
          </w:p>
          <w:p w14:paraId="771E5854" w14:textId="622F89C5" w:rsidR="00A11354" w:rsidRDefault="00A11354" w:rsidP="00E762E0">
            <w:pPr>
              <w:tabs>
                <w:tab w:val="left" w:pos="567"/>
                <w:tab w:val="left" w:pos="1134"/>
                <w:tab w:val="left" w:pos="1701"/>
                <w:tab w:val="left" w:pos="2268"/>
                <w:tab w:val="right" w:pos="9072"/>
              </w:tabs>
              <w:rPr>
                <w:rFonts w:asciiTheme="minorHAnsi" w:hAnsiTheme="minorHAnsi" w:cs="Arial"/>
                <w:sz w:val="22"/>
                <w:szCs w:val="22"/>
              </w:rPr>
            </w:pPr>
          </w:p>
          <w:p w14:paraId="54C54320" w14:textId="3D0ABE0A" w:rsidR="00A11354" w:rsidRPr="00753D9F" w:rsidRDefault="00A11354" w:rsidP="00E762E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work was very welcome by the Board and they will endeavour to distribute the information widely. </w:t>
            </w:r>
          </w:p>
          <w:p w14:paraId="7FC648D2" w14:textId="77777777" w:rsidR="00032FBA" w:rsidRDefault="00032FBA" w:rsidP="00E762E0">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01699979" w14:textId="2DD7CF4D"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A80F93C" w14:textId="77777777" w:rsidTr="00032FBA">
        <w:tc>
          <w:tcPr>
            <w:tcW w:w="1418" w:type="dxa"/>
          </w:tcPr>
          <w:p w14:paraId="4273AE7F" w14:textId="77777777" w:rsidR="00032FBA" w:rsidRPr="00766C01" w:rsidRDefault="00032FBA" w:rsidP="00AF3153">
            <w:pPr>
              <w:numPr>
                <w:ilvl w:val="0"/>
                <w:numId w:val="5"/>
              </w:numPr>
              <w:rPr>
                <w:rFonts w:asciiTheme="minorHAnsi" w:hAnsiTheme="minorHAnsi" w:cs="Arial"/>
                <w:sz w:val="22"/>
                <w:szCs w:val="22"/>
              </w:rPr>
            </w:pPr>
          </w:p>
        </w:tc>
        <w:tc>
          <w:tcPr>
            <w:tcW w:w="7371" w:type="dxa"/>
            <w:gridSpan w:val="2"/>
          </w:tcPr>
          <w:p w14:paraId="6AFA1A25" w14:textId="77777777" w:rsidR="00032FBA" w:rsidRPr="00C8582D" w:rsidRDefault="00032FBA"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Quality Management/Improvement</w:t>
            </w:r>
          </w:p>
        </w:tc>
        <w:tc>
          <w:tcPr>
            <w:tcW w:w="1276" w:type="dxa"/>
          </w:tcPr>
          <w:p w14:paraId="3B64F111" w14:textId="77777777"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70B21032" w14:textId="77777777" w:rsidTr="00032FBA">
        <w:tc>
          <w:tcPr>
            <w:tcW w:w="1418" w:type="dxa"/>
          </w:tcPr>
          <w:p w14:paraId="30E64764" w14:textId="77777777" w:rsidR="00032FBA" w:rsidRPr="00766C01" w:rsidRDefault="00032FBA" w:rsidP="00AF3153">
            <w:pPr>
              <w:numPr>
                <w:ilvl w:val="1"/>
                <w:numId w:val="5"/>
              </w:numPr>
              <w:rPr>
                <w:rFonts w:asciiTheme="minorHAnsi" w:hAnsiTheme="minorHAnsi" w:cs="Arial"/>
                <w:sz w:val="22"/>
                <w:szCs w:val="22"/>
              </w:rPr>
            </w:pPr>
          </w:p>
        </w:tc>
        <w:tc>
          <w:tcPr>
            <w:tcW w:w="7371" w:type="dxa"/>
            <w:gridSpan w:val="2"/>
          </w:tcPr>
          <w:p w14:paraId="0D4DA3F1" w14:textId="6029494B" w:rsidR="00032FBA" w:rsidRDefault="00032FBA" w:rsidP="0096564F">
            <w:pPr>
              <w:tabs>
                <w:tab w:val="left" w:pos="567"/>
                <w:tab w:val="left" w:pos="1134"/>
                <w:tab w:val="left" w:pos="1701"/>
                <w:tab w:val="left" w:pos="2268"/>
                <w:tab w:val="right" w:pos="9072"/>
              </w:tabs>
              <w:rPr>
                <w:rFonts w:asciiTheme="minorHAnsi" w:hAnsiTheme="minorHAnsi" w:cs="Arial"/>
                <w:sz w:val="22"/>
                <w:szCs w:val="22"/>
              </w:rPr>
            </w:pPr>
            <w:proofErr w:type="spellStart"/>
            <w:r w:rsidRPr="00AF3153">
              <w:rPr>
                <w:rFonts w:asciiTheme="minorHAnsi" w:hAnsiTheme="minorHAnsi" w:cs="Arial"/>
                <w:sz w:val="22"/>
                <w:szCs w:val="22"/>
              </w:rPr>
              <w:t>sQMG</w:t>
            </w:r>
            <w:proofErr w:type="spellEnd"/>
            <w:r w:rsidRPr="00AF3153">
              <w:rPr>
                <w:rFonts w:asciiTheme="minorHAnsi" w:hAnsiTheme="minorHAnsi" w:cs="Arial"/>
                <w:sz w:val="22"/>
                <w:szCs w:val="22"/>
              </w:rPr>
              <w:t xml:space="preserve"> Highlights</w:t>
            </w:r>
          </w:p>
          <w:p w14:paraId="2AED9CE9" w14:textId="018DA50B" w:rsidR="00A11354" w:rsidRDefault="00A11354"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sQMG</w:t>
            </w:r>
            <w:proofErr w:type="spellEnd"/>
            <w:r>
              <w:rPr>
                <w:rFonts w:asciiTheme="minorHAnsi" w:hAnsiTheme="minorHAnsi" w:cs="Arial"/>
                <w:sz w:val="22"/>
                <w:szCs w:val="22"/>
              </w:rPr>
              <w:t xml:space="preserve"> that takes place before the STB had been cancelled today as they had the QRP yesterday. It was a very intense day, but no triggered visits were set up. Scheduled visits were discussed, and Good Practice letters will go out shortly. </w:t>
            </w:r>
          </w:p>
          <w:p w14:paraId="32013C76" w14:textId="74794DD0" w:rsidR="00A11354" w:rsidRDefault="00A11354" w:rsidP="0096564F">
            <w:pPr>
              <w:tabs>
                <w:tab w:val="left" w:pos="567"/>
                <w:tab w:val="left" w:pos="1134"/>
                <w:tab w:val="left" w:pos="1701"/>
                <w:tab w:val="left" w:pos="2268"/>
                <w:tab w:val="right" w:pos="9072"/>
              </w:tabs>
              <w:rPr>
                <w:rFonts w:asciiTheme="minorHAnsi" w:hAnsiTheme="minorHAnsi" w:cs="Arial"/>
                <w:sz w:val="22"/>
                <w:szCs w:val="22"/>
              </w:rPr>
            </w:pPr>
          </w:p>
          <w:p w14:paraId="6CAB0CD3" w14:textId="38EF03B3" w:rsidR="00A11354" w:rsidRDefault="00A11354"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ACCS will be visited in two days: one in the West and another for the other 3 regions. </w:t>
            </w:r>
          </w:p>
          <w:p w14:paraId="446DC045" w14:textId="4175F387" w:rsidR="00A11354" w:rsidRDefault="00A11354" w:rsidP="0096564F">
            <w:pPr>
              <w:tabs>
                <w:tab w:val="left" w:pos="567"/>
                <w:tab w:val="left" w:pos="1134"/>
                <w:tab w:val="left" w:pos="1701"/>
                <w:tab w:val="left" w:pos="2268"/>
                <w:tab w:val="right" w:pos="9072"/>
              </w:tabs>
              <w:rPr>
                <w:rFonts w:asciiTheme="minorHAnsi" w:hAnsiTheme="minorHAnsi" w:cs="Arial"/>
                <w:sz w:val="22"/>
                <w:szCs w:val="22"/>
              </w:rPr>
            </w:pPr>
          </w:p>
          <w:p w14:paraId="650C616D" w14:textId="545522EA" w:rsidR="00A11354" w:rsidRDefault="00A11354"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RMV highlighted that the TPD reports are a very useful and crucial tool for the QRPs so he thanked those who had completed it.</w:t>
            </w:r>
          </w:p>
          <w:p w14:paraId="76971B81" w14:textId="77777777" w:rsidR="00032FBA" w:rsidRPr="00AF3153" w:rsidRDefault="00032FBA" w:rsidP="0096564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3139118" w14:textId="4B3878C4"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3B5156AA" w14:textId="77777777" w:rsidTr="00032FBA">
        <w:tc>
          <w:tcPr>
            <w:tcW w:w="1418" w:type="dxa"/>
          </w:tcPr>
          <w:p w14:paraId="7A243D21"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5B4A1BA4" w14:textId="77777777" w:rsidR="00032FBA" w:rsidRDefault="00032FBA"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ARCP</w:t>
            </w:r>
          </w:p>
        </w:tc>
        <w:tc>
          <w:tcPr>
            <w:tcW w:w="1276" w:type="dxa"/>
          </w:tcPr>
          <w:p w14:paraId="0D4F6E91" w14:textId="77777777" w:rsidR="00032FBA" w:rsidRPr="00766C01" w:rsidRDefault="00032FBA" w:rsidP="008C1971">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29D16441" w14:textId="77777777" w:rsidTr="00032FBA">
        <w:tc>
          <w:tcPr>
            <w:tcW w:w="1418" w:type="dxa"/>
          </w:tcPr>
          <w:p w14:paraId="3A76951E" w14:textId="77777777" w:rsidR="00032FBA" w:rsidRPr="00766C01" w:rsidRDefault="00032FBA" w:rsidP="008C1971">
            <w:pPr>
              <w:numPr>
                <w:ilvl w:val="1"/>
                <w:numId w:val="5"/>
              </w:numPr>
              <w:rPr>
                <w:rFonts w:asciiTheme="minorHAnsi" w:hAnsiTheme="minorHAnsi" w:cs="Arial"/>
                <w:sz w:val="22"/>
                <w:szCs w:val="22"/>
              </w:rPr>
            </w:pPr>
          </w:p>
        </w:tc>
        <w:tc>
          <w:tcPr>
            <w:tcW w:w="7371" w:type="dxa"/>
            <w:gridSpan w:val="2"/>
          </w:tcPr>
          <w:p w14:paraId="6D616F6D" w14:textId="612946CB" w:rsidR="00032FBA" w:rsidRDefault="00032FBA" w:rsidP="00AB2F80">
            <w:pPr>
              <w:tabs>
                <w:tab w:val="left" w:pos="567"/>
                <w:tab w:val="left" w:pos="1134"/>
                <w:tab w:val="left" w:pos="1701"/>
                <w:tab w:val="left" w:pos="2268"/>
                <w:tab w:val="right" w:pos="9072"/>
              </w:tabs>
              <w:rPr>
                <w:rFonts w:asciiTheme="minorHAnsi" w:hAnsiTheme="minorHAnsi" w:cs="Arial"/>
                <w:sz w:val="22"/>
                <w:szCs w:val="22"/>
              </w:rPr>
            </w:pPr>
            <w:r w:rsidRPr="008C1971">
              <w:rPr>
                <w:rFonts w:asciiTheme="minorHAnsi" w:hAnsiTheme="minorHAnsi" w:cs="Arial"/>
                <w:sz w:val="22"/>
                <w:szCs w:val="22"/>
              </w:rPr>
              <w:t>Cross-region working</w:t>
            </w:r>
            <w:r>
              <w:rPr>
                <w:rFonts w:asciiTheme="minorHAnsi" w:hAnsiTheme="minorHAnsi" w:cs="Arial"/>
                <w:b/>
                <w:sz w:val="22"/>
                <w:szCs w:val="22"/>
              </w:rPr>
              <w:t xml:space="preserve"> </w:t>
            </w:r>
            <w:r>
              <w:rPr>
                <w:rFonts w:asciiTheme="minorHAnsi" w:hAnsiTheme="minorHAnsi" w:cs="Arial"/>
                <w:sz w:val="22"/>
                <w:szCs w:val="22"/>
              </w:rPr>
              <w:t>update</w:t>
            </w:r>
          </w:p>
          <w:p w14:paraId="078DC725" w14:textId="6BF2212B"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Colleges require externality of 10% of all ARCPs, from </w:t>
            </w:r>
            <w:proofErr w:type="spellStart"/>
            <w:r>
              <w:rPr>
                <w:rFonts w:asciiTheme="minorHAnsi" w:hAnsiTheme="minorHAnsi" w:cs="Arial"/>
                <w:sz w:val="22"/>
                <w:szCs w:val="22"/>
              </w:rPr>
              <w:t>outwith</w:t>
            </w:r>
            <w:proofErr w:type="spellEnd"/>
            <w:r>
              <w:rPr>
                <w:rFonts w:asciiTheme="minorHAnsi" w:hAnsiTheme="minorHAnsi" w:cs="Arial"/>
                <w:sz w:val="22"/>
                <w:szCs w:val="22"/>
              </w:rPr>
              <w:t xml:space="preserve"> the Deanery.</w:t>
            </w:r>
          </w:p>
          <w:p w14:paraId="42EF5ABE" w14:textId="7379090E"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p>
          <w:p w14:paraId="055D5CB8" w14:textId="1AE35D7C"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 will split the ARCPs into West and North/East/</w:t>
            </w:r>
            <w:proofErr w:type="spellStart"/>
            <w:r>
              <w:rPr>
                <w:rFonts w:asciiTheme="minorHAnsi" w:hAnsiTheme="minorHAnsi" w:cs="Arial"/>
                <w:sz w:val="22"/>
                <w:szCs w:val="22"/>
              </w:rPr>
              <w:t>SouthEast</w:t>
            </w:r>
            <w:proofErr w:type="spellEnd"/>
            <w:r>
              <w:rPr>
                <w:rFonts w:asciiTheme="minorHAnsi" w:hAnsiTheme="minorHAnsi" w:cs="Arial"/>
                <w:sz w:val="22"/>
                <w:szCs w:val="22"/>
              </w:rPr>
              <w:t xml:space="preserve">. One year will be Core in the West and ST in the other 3 regions, and the following year they will swap. TPDs from each of the regions will be present at the 3 regions ARCPs. </w:t>
            </w:r>
          </w:p>
          <w:p w14:paraId="7C7FB00A" w14:textId="1F8629A7"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p>
          <w:p w14:paraId="78F8A9B5" w14:textId="0211767E"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AP noted that EM will do the desktop ARCPs via VC, with a random selection of trainees at ST4+, with the input of 4 regional TPDs.</w:t>
            </w:r>
          </w:p>
          <w:p w14:paraId="72FB83E1" w14:textId="35FF5337"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p>
          <w:p w14:paraId="1F2834EE" w14:textId="1050D1B7"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ICM invited their External to do all the ARCPs of the West region. The process was done </w:t>
            </w:r>
            <w:proofErr w:type="gramStart"/>
            <w:r>
              <w:rPr>
                <w:rFonts w:asciiTheme="minorHAnsi" w:hAnsiTheme="minorHAnsi" w:cs="Arial"/>
                <w:sz w:val="22"/>
                <w:szCs w:val="22"/>
              </w:rPr>
              <w:t>online</w:t>
            </w:r>
            <w:proofErr w:type="gramEnd"/>
            <w:r>
              <w:rPr>
                <w:rFonts w:asciiTheme="minorHAnsi" w:hAnsiTheme="minorHAnsi" w:cs="Arial"/>
                <w:sz w:val="22"/>
                <w:szCs w:val="22"/>
              </w:rPr>
              <w:t xml:space="preserve"> and it had worked really well. </w:t>
            </w:r>
          </w:p>
          <w:p w14:paraId="10EB2496" w14:textId="77777777"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p>
          <w:p w14:paraId="6CB86843" w14:textId="715B2A5D" w:rsidR="00A11354" w:rsidRDefault="00A11354"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DR noted that having </w:t>
            </w:r>
            <w:r w:rsidR="00905B68">
              <w:rPr>
                <w:rFonts w:asciiTheme="minorHAnsi" w:hAnsiTheme="minorHAnsi" w:cs="Arial"/>
                <w:sz w:val="22"/>
                <w:szCs w:val="22"/>
              </w:rPr>
              <w:t xml:space="preserve">sat at ARCPs as a lay rep </w:t>
            </w:r>
            <w:r>
              <w:rPr>
                <w:rFonts w:asciiTheme="minorHAnsi" w:hAnsiTheme="minorHAnsi" w:cs="Arial"/>
                <w:sz w:val="22"/>
                <w:szCs w:val="22"/>
              </w:rPr>
              <w:t xml:space="preserve">he had seen first-hand the importance of the role </w:t>
            </w:r>
            <w:r w:rsidR="00905B68">
              <w:rPr>
                <w:rFonts w:asciiTheme="minorHAnsi" w:hAnsiTheme="minorHAnsi" w:cs="Arial"/>
                <w:sz w:val="22"/>
                <w:szCs w:val="22"/>
              </w:rPr>
              <w:t xml:space="preserve">of Externals </w:t>
            </w:r>
            <w:r>
              <w:rPr>
                <w:rFonts w:asciiTheme="minorHAnsi" w:hAnsiTheme="minorHAnsi" w:cs="Arial"/>
                <w:sz w:val="22"/>
                <w:szCs w:val="22"/>
              </w:rPr>
              <w:t xml:space="preserve">to ensure </w:t>
            </w:r>
            <w:r w:rsidR="00905B68">
              <w:rPr>
                <w:rFonts w:asciiTheme="minorHAnsi" w:hAnsiTheme="minorHAnsi" w:cs="Arial"/>
                <w:sz w:val="22"/>
                <w:szCs w:val="22"/>
              </w:rPr>
              <w:t xml:space="preserve">consistency and </w:t>
            </w:r>
            <w:r>
              <w:rPr>
                <w:rFonts w:asciiTheme="minorHAnsi" w:hAnsiTheme="minorHAnsi" w:cs="Arial"/>
                <w:sz w:val="22"/>
                <w:szCs w:val="22"/>
              </w:rPr>
              <w:t xml:space="preserve">fairness for trainees. </w:t>
            </w:r>
          </w:p>
          <w:p w14:paraId="237F43DE" w14:textId="28916877" w:rsidR="00032FBA" w:rsidRDefault="00032FBA" w:rsidP="00AB2F80">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1EDD45F4" w14:textId="507DCF18"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15625761" w14:textId="77777777" w:rsidTr="00032FBA">
        <w:tc>
          <w:tcPr>
            <w:tcW w:w="1418" w:type="dxa"/>
          </w:tcPr>
          <w:p w14:paraId="60FFD772"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51F91557" w14:textId="51752B65" w:rsidR="00032FBA" w:rsidRDefault="00032FBA"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MDET/LDD report</w:t>
            </w:r>
          </w:p>
          <w:p w14:paraId="170E940A" w14:textId="27323137" w:rsidR="00905B68" w:rsidRPr="00905B68" w:rsidRDefault="00905B6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Nothing further to report.</w:t>
            </w:r>
          </w:p>
          <w:p w14:paraId="5BB49E25" w14:textId="77777777" w:rsidR="00032FBA" w:rsidRDefault="00032FBA"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7BE94E1" w14:textId="057EA809"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1B17F79C" w14:textId="77777777" w:rsidTr="00032FBA">
        <w:tc>
          <w:tcPr>
            <w:tcW w:w="1418" w:type="dxa"/>
          </w:tcPr>
          <w:p w14:paraId="78BEDD55"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4D3DEF74" w14:textId="4B96E38C" w:rsidR="00032FBA" w:rsidRDefault="00032FBA"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Colleges Reports</w:t>
            </w:r>
          </w:p>
          <w:p w14:paraId="76A44028" w14:textId="24DD4B4D" w:rsidR="00905B68" w:rsidRDefault="00905B6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WMC had distributed a College report. </w:t>
            </w:r>
          </w:p>
          <w:p w14:paraId="589E7D0C" w14:textId="35DDE891" w:rsidR="00905B68" w:rsidRPr="00905B68" w:rsidRDefault="00905B6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He noted that he had received very positive feedback regarding the local checklist for ARCPs available on the Deanery website. It might be adopted by other deaneries in the rest of the UK.</w:t>
            </w:r>
          </w:p>
          <w:p w14:paraId="5C180C6E" w14:textId="77777777" w:rsidR="00032FBA" w:rsidRPr="00766C01" w:rsidRDefault="00032FBA"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6B28EAA"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0ED3034A" w14:textId="77777777" w:rsidTr="00032FBA">
        <w:tc>
          <w:tcPr>
            <w:tcW w:w="1418" w:type="dxa"/>
          </w:tcPr>
          <w:p w14:paraId="0182EC13" w14:textId="77777777" w:rsidR="00032FBA" w:rsidRPr="00766C01" w:rsidRDefault="00032FBA" w:rsidP="009B4023">
            <w:pPr>
              <w:numPr>
                <w:ilvl w:val="0"/>
                <w:numId w:val="5"/>
              </w:numPr>
              <w:rPr>
                <w:rFonts w:asciiTheme="minorHAnsi" w:hAnsiTheme="minorHAnsi" w:cs="Arial"/>
                <w:sz w:val="22"/>
                <w:szCs w:val="22"/>
              </w:rPr>
            </w:pPr>
          </w:p>
        </w:tc>
        <w:tc>
          <w:tcPr>
            <w:tcW w:w="7371" w:type="dxa"/>
            <w:gridSpan w:val="2"/>
          </w:tcPr>
          <w:p w14:paraId="16A7448F" w14:textId="1D2FD600"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Trainees’ reports </w:t>
            </w:r>
          </w:p>
          <w:p w14:paraId="4F3170E0" w14:textId="3EE65646" w:rsidR="00905B68" w:rsidRPr="00905B68" w:rsidRDefault="00905B68"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Nothing further to report.</w:t>
            </w:r>
          </w:p>
          <w:p w14:paraId="29FDE982" w14:textId="77777777"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0575AF4E" w14:textId="77777777" w:rsidR="00032FBA" w:rsidRPr="00766C01"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905B68" w:rsidRPr="00766C01" w14:paraId="6287F71D" w14:textId="77777777" w:rsidTr="00032FBA">
        <w:tc>
          <w:tcPr>
            <w:tcW w:w="1418" w:type="dxa"/>
          </w:tcPr>
          <w:p w14:paraId="7F87AF01" w14:textId="77777777" w:rsidR="00905B68" w:rsidRPr="00766C01" w:rsidRDefault="00905B68" w:rsidP="009B4023">
            <w:pPr>
              <w:numPr>
                <w:ilvl w:val="0"/>
                <w:numId w:val="5"/>
              </w:numPr>
              <w:rPr>
                <w:rFonts w:asciiTheme="minorHAnsi" w:hAnsiTheme="minorHAnsi" w:cs="Arial"/>
                <w:sz w:val="22"/>
                <w:szCs w:val="22"/>
              </w:rPr>
            </w:pPr>
          </w:p>
        </w:tc>
        <w:tc>
          <w:tcPr>
            <w:tcW w:w="7371" w:type="dxa"/>
            <w:gridSpan w:val="2"/>
          </w:tcPr>
          <w:p w14:paraId="44436420" w14:textId="77777777" w:rsidR="00905B68" w:rsidRDefault="00905B68"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Academic report</w:t>
            </w:r>
          </w:p>
          <w:p w14:paraId="70C1E973" w14:textId="77777777" w:rsidR="00905B68" w:rsidRDefault="00905B68" w:rsidP="007437C9">
            <w:pPr>
              <w:tabs>
                <w:tab w:val="left" w:pos="567"/>
                <w:tab w:val="left" w:pos="1134"/>
                <w:tab w:val="left" w:pos="1701"/>
                <w:tab w:val="left" w:pos="2268"/>
                <w:tab w:val="right" w:pos="9072"/>
              </w:tabs>
              <w:rPr>
                <w:rFonts w:asciiTheme="minorHAnsi" w:hAnsiTheme="minorHAnsi" w:cs="Arial"/>
                <w:sz w:val="22"/>
                <w:szCs w:val="22"/>
              </w:rPr>
            </w:pPr>
            <w:proofErr w:type="spellStart"/>
            <w:r>
              <w:rPr>
                <w:rFonts w:asciiTheme="minorHAnsi" w:hAnsiTheme="minorHAnsi" w:cs="Arial"/>
                <w:sz w:val="22"/>
                <w:szCs w:val="22"/>
              </w:rPr>
              <w:t>MSi</w:t>
            </w:r>
            <w:proofErr w:type="spellEnd"/>
            <w:r>
              <w:rPr>
                <w:rFonts w:asciiTheme="minorHAnsi" w:hAnsiTheme="minorHAnsi" w:cs="Arial"/>
                <w:sz w:val="22"/>
                <w:szCs w:val="22"/>
              </w:rPr>
              <w:t xml:space="preserve"> reported that there are 4 Research Fellows posts in the West region. They have to apply 6 months in advance. </w:t>
            </w:r>
          </w:p>
          <w:p w14:paraId="798856B0" w14:textId="77777777" w:rsidR="00905B68" w:rsidRDefault="00905B68" w:rsidP="007437C9">
            <w:pPr>
              <w:tabs>
                <w:tab w:val="left" w:pos="567"/>
                <w:tab w:val="left" w:pos="1134"/>
                <w:tab w:val="left" w:pos="1701"/>
                <w:tab w:val="left" w:pos="2268"/>
                <w:tab w:val="right" w:pos="9072"/>
              </w:tabs>
              <w:rPr>
                <w:rFonts w:asciiTheme="minorHAnsi" w:hAnsiTheme="minorHAnsi" w:cs="Arial"/>
                <w:sz w:val="22"/>
                <w:szCs w:val="22"/>
              </w:rPr>
            </w:pPr>
          </w:p>
          <w:p w14:paraId="038FA0BF" w14:textId="0EA94EFD" w:rsidR="00905B68" w:rsidRDefault="00905B68"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are posts for ST6 and ST7s to do 6 months of research but there are no applicants. The message has to be distributed more widely to trainees. </w:t>
            </w:r>
            <w:proofErr w:type="spellStart"/>
            <w:r>
              <w:rPr>
                <w:rFonts w:asciiTheme="minorHAnsi" w:hAnsiTheme="minorHAnsi" w:cs="Arial"/>
                <w:sz w:val="22"/>
                <w:szCs w:val="22"/>
              </w:rPr>
              <w:t>MSi</w:t>
            </w:r>
            <w:proofErr w:type="spellEnd"/>
            <w:r>
              <w:rPr>
                <w:rFonts w:asciiTheme="minorHAnsi" w:hAnsiTheme="minorHAnsi" w:cs="Arial"/>
                <w:sz w:val="22"/>
                <w:szCs w:val="22"/>
              </w:rPr>
              <w:t xml:space="preserve"> further noted that the trainees do not apply for OOP to do the 6 months</w:t>
            </w:r>
            <w:r w:rsidR="005B006D">
              <w:rPr>
                <w:rFonts w:asciiTheme="minorHAnsi" w:hAnsiTheme="minorHAnsi" w:cs="Arial"/>
                <w:sz w:val="22"/>
                <w:szCs w:val="22"/>
              </w:rPr>
              <w:t xml:space="preserve"> – they do it as part of an integrated programme. </w:t>
            </w:r>
          </w:p>
          <w:p w14:paraId="1047E647" w14:textId="3159E545" w:rsidR="005B006D" w:rsidRDefault="005B006D" w:rsidP="007437C9">
            <w:pPr>
              <w:tabs>
                <w:tab w:val="left" w:pos="567"/>
                <w:tab w:val="left" w:pos="1134"/>
                <w:tab w:val="left" w:pos="1701"/>
                <w:tab w:val="left" w:pos="2268"/>
                <w:tab w:val="right" w:pos="9072"/>
              </w:tabs>
              <w:rPr>
                <w:rFonts w:asciiTheme="minorHAnsi" w:hAnsiTheme="minorHAnsi" w:cs="Arial"/>
                <w:sz w:val="22"/>
                <w:szCs w:val="22"/>
              </w:rPr>
            </w:pPr>
          </w:p>
          <w:p w14:paraId="60BD59BD" w14:textId="523C6950" w:rsidR="005B006D" w:rsidRDefault="005B006D"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East has 2 SCREDS trainees and are looking to recruit one more.</w:t>
            </w:r>
          </w:p>
          <w:p w14:paraId="1351AA22" w14:textId="6864F172" w:rsidR="00905B68" w:rsidRPr="00905B68" w:rsidRDefault="00905B68" w:rsidP="007437C9">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EF89C10" w14:textId="77777777" w:rsidR="00905B68" w:rsidRPr="00766C01" w:rsidRDefault="00905B68"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71CA288E" w14:textId="77777777" w:rsidTr="00032FBA">
        <w:tc>
          <w:tcPr>
            <w:tcW w:w="1418" w:type="dxa"/>
          </w:tcPr>
          <w:p w14:paraId="5031F5B3" w14:textId="77777777" w:rsidR="00032FBA" w:rsidRDefault="00032FBA" w:rsidP="009B4023">
            <w:pPr>
              <w:numPr>
                <w:ilvl w:val="0"/>
                <w:numId w:val="5"/>
              </w:numPr>
              <w:rPr>
                <w:rFonts w:asciiTheme="minorHAnsi" w:hAnsiTheme="minorHAnsi" w:cs="Arial"/>
                <w:sz w:val="22"/>
                <w:szCs w:val="22"/>
              </w:rPr>
            </w:pPr>
          </w:p>
        </w:tc>
        <w:tc>
          <w:tcPr>
            <w:tcW w:w="7371" w:type="dxa"/>
            <w:gridSpan w:val="2"/>
          </w:tcPr>
          <w:p w14:paraId="27ABC4FC" w14:textId="77777777"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Papers for information</w:t>
            </w:r>
          </w:p>
          <w:p w14:paraId="03B0CB4B" w14:textId="403F34BC" w:rsidR="00032FBA" w:rsidRPr="005B006D" w:rsidRDefault="005B006D" w:rsidP="00305818">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 other papers received for information.</w:t>
            </w:r>
          </w:p>
          <w:p w14:paraId="03B0B764" w14:textId="2588945F" w:rsidR="00905B68" w:rsidRPr="00305818" w:rsidRDefault="00905B68" w:rsidP="00305818">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4C5EF42C" w14:textId="77777777"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18BFFA90" w14:textId="77777777" w:rsidTr="00032FBA">
        <w:tc>
          <w:tcPr>
            <w:tcW w:w="1418" w:type="dxa"/>
          </w:tcPr>
          <w:p w14:paraId="7382B0FD" w14:textId="77777777" w:rsidR="00032FBA" w:rsidRDefault="00032FBA" w:rsidP="009B4023">
            <w:pPr>
              <w:numPr>
                <w:ilvl w:val="0"/>
                <w:numId w:val="5"/>
              </w:numPr>
              <w:rPr>
                <w:rFonts w:asciiTheme="minorHAnsi" w:hAnsiTheme="minorHAnsi" w:cs="Arial"/>
                <w:sz w:val="22"/>
                <w:szCs w:val="22"/>
              </w:rPr>
            </w:pPr>
          </w:p>
        </w:tc>
        <w:tc>
          <w:tcPr>
            <w:tcW w:w="7371" w:type="dxa"/>
            <w:gridSpan w:val="2"/>
          </w:tcPr>
          <w:p w14:paraId="77CCDF34" w14:textId="53D6DD19"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Any other business</w:t>
            </w:r>
          </w:p>
          <w:p w14:paraId="74ECE8E3" w14:textId="239DE97B" w:rsidR="005B006D" w:rsidRPr="005B006D" w:rsidRDefault="005B006D"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is Carol Murdoch’s last STB. NOD thanked her for all her contributions and hard work for ICM in Scotland. </w:t>
            </w:r>
          </w:p>
          <w:p w14:paraId="099BD37E" w14:textId="77777777"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2809BDB8" w14:textId="77777777" w:rsidR="00032FBA" w:rsidRDefault="00032FBA"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62B86F99" w14:textId="77777777" w:rsidTr="00032FBA">
        <w:tc>
          <w:tcPr>
            <w:tcW w:w="1418" w:type="dxa"/>
          </w:tcPr>
          <w:p w14:paraId="17FC1B11" w14:textId="77777777" w:rsidR="00032FBA" w:rsidRDefault="00032FBA" w:rsidP="007437C9">
            <w:pPr>
              <w:numPr>
                <w:ilvl w:val="0"/>
                <w:numId w:val="5"/>
              </w:numPr>
              <w:rPr>
                <w:rFonts w:asciiTheme="minorHAnsi" w:hAnsiTheme="minorHAnsi" w:cs="Arial"/>
                <w:sz w:val="22"/>
                <w:szCs w:val="22"/>
              </w:rPr>
            </w:pPr>
          </w:p>
        </w:tc>
        <w:tc>
          <w:tcPr>
            <w:tcW w:w="7371" w:type="dxa"/>
            <w:gridSpan w:val="2"/>
          </w:tcPr>
          <w:p w14:paraId="3DA709DB" w14:textId="77777777" w:rsidR="00032FBA" w:rsidRPr="000F29D3" w:rsidRDefault="00032FBA" w:rsidP="007437C9">
            <w:pPr>
              <w:tabs>
                <w:tab w:val="left" w:pos="567"/>
                <w:tab w:val="left" w:pos="1134"/>
                <w:tab w:val="left" w:pos="1701"/>
                <w:tab w:val="left" w:pos="2268"/>
                <w:tab w:val="right" w:pos="9072"/>
              </w:tabs>
              <w:rPr>
                <w:rFonts w:asciiTheme="minorHAnsi" w:hAnsiTheme="minorHAnsi" w:cs="Arial"/>
                <w:b/>
                <w:sz w:val="22"/>
                <w:szCs w:val="22"/>
              </w:rPr>
            </w:pPr>
            <w:r w:rsidRPr="000F29D3">
              <w:rPr>
                <w:rFonts w:asciiTheme="minorHAnsi" w:hAnsiTheme="minorHAnsi" w:cs="Arial"/>
                <w:b/>
                <w:sz w:val="22"/>
                <w:szCs w:val="22"/>
              </w:rPr>
              <w:t>Dates of meetings 201</w:t>
            </w:r>
            <w:r>
              <w:rPr>
                <w:rFonts w:asciiTheme="minorHAnsi" w:hAnsiTheme="minorHAnsi" w:cs="Arial"/>
                <w:b/>
                <w:sz w:val="22"/>
                <w:szCs w:val="22"/>
              </w:rPr>
              <w:t>8</w:t>
            </w:r>
          </w:p>
          <w:p w14:paraId="33CEDFFE" w14:textId="77777777" w:rsidR="00032FBA" w:rsidRPr="00B5088A" w:rsidRDefault="00032FBA" w:rsidP="007437C9">
            <w:pPr>
              <w:tabs>
                <w:tab w:val="left" w:pos="567"/>
                <w:tab w:val="left" w:pos="1134"/>
                <w:tab w:val="left" w:pos="1701"/>
                <w:tab w:val="left" w:pos="2268"/>
                <w:tab w:val="right" w:pos="9072"/>
              </w:tabs>
              <w:rPr>
                <w:rFonts w:asciiTheme="minorHAnsi" w:hAnsiTheme="minorHAnsi" w:cs="Arial"/>
                <w:sz w:val="22"/>
                <w:szCs w:val="22"/>
              </w:rPr>
            </w:pPr>
            <w:r w:rsidRPr="00B5088A">
              <w:rPr>
                <w:rFonts w:asciiTheme="minorHAnsi" w:hAnsiTheme="minorHAnsi" w:cs="Arial"/>
                <w:sz w:val="22"/>
                <w:szCs w:val="22"/>
              </w:rPr>
              <w:t xml:space="preserve">07 December, 11.30am, Room </w:t>
            </w:r>
            <w:r>
              <w:rPr>
                <w:rFonts w:asciiTheme="minorHAnsi" w:hAnsiTheme="minorHAnsi" w:cs="Arial"/>
                <w:sz w:val="22"/>
                <w:szCs w:val="22"/>
              </w:rPr>
              <w:t>5</w:t>
            </w:r>
            <w:r w:rsidRPr="00B5088A">
              <w:rPr>
                <w:rFonts w:asciiTheme="minorHAnsi" w:hAnsiTheme="minorHAnsi" w:cs="Arial"/>
                <w:sz w:val="22"/>
                <w:szCs w:val="22"/>
              </w:rPr>
              <w:t>, Westport, Edinburgh</w:t>
            </w:r>
          </w:p>
        </w:tc>
        <w:tc>
          <w:tcPr>
            <w:tcW w:w="1276" w:type="dxa"/>
          </w:tcPr>
          <w:p w14:paraId="54C69E6C" w14:textId="77777777" w:rsidR="00032FBA" w:rsidRDefault="00032FBA"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006291F2" w14:textId="77777777" w:rsidTr="00032FBA">
        <w:tc>
          <w:tcPr>
            <w:tcW w:w="1418" w:type="dxa"/>
          </w:tcPr>
          <w:p w14:paraId="589E1CAB" w14:textId="77777777" w:rsidR="00032FBA" w:rsidRPr="004D71C7" w:rsidRDefault="00032FBA" w:rsidP="007437C9">
            <w:pPr>
              <w:rPr>
                <w:rFonts w:asciiTheme="minorHAnsi" w:hAnsiTheme="minorHAnsi" w:cs="Arial"/>
                <w:b/>
                <w:sz w:val="22"/>
                <w:szCs w:val="22"/>
              </w:rPr>
            </w:pPr>
          </w:p>
        </w:tc>
        <w:tc>
          <w:tcPr>
            <w:tcW w:w="7371" w:type="dxa"/>
            <w:gridSpan w:val="2"/>
          </w:tcPr>
          <w:p w14:paraId="44BEAF07" w14:textId="77777777" w:rsidR="00032FBA" w:rsidRPr="00766C01" w:rsidRDefault="00032FBA"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4FDD85CB" w14:textId="77777777" w:rsidR="00032FBA" w:rsidRPr="00766C01" w:rsidRDefault="00032FBA"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3B3C7C6C" w14:textId="77777777" w:rsidTr="00032FBA">
        <w:tc>
          <w:tcPr>
            <w:tcW w:w="1418" w:type="dxa"/>
          </w:tcPr>
          <w:p w14:paraId="6085922E" w14:textId="77777777" w:rsidR="00032FBA" w:rsidRPr="004D71C7" w:rsidRDefault="00032FBA" w:rsidP="007437C9">
            <w:pPr>
              <w:rPr>
                <w:rFonts w:asciiTheme="minorHAnsi" w:hAnsiTheme="minorHAnsi" w:cs="Arial"/>
                <w:b/>
                <w:sz w:val="22"/>
                <w:szCs w:val="22"/>
              </w:rPr>
            </w:pPr>
          </w:p>
        </w:tc>
        <w:tc>
          <w:tcPr>
            <w:tcW w:w="7371" w:type="dxa"/>
            <w:gridSpan w:val="2"/>
          </w:tcPr>
          <w:p w14:paraId="7F45E16D" w14:textId="77777777" w:rsidR="00032FBA" w:rsidRPr="00766C01" w:rsidRDefault="00032FBA"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305B579A" w14:textId="77777777" w:rsidR="00032FBA" w:rsidRPr="00766C01" w:rsidRDefault="00032FB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    </w:t>
            </w:r>
          </w:p>
        </w:tc>
      </w:tr>
      <w:tr w:rsidR="00032FBA" w:rsidRPr="00766C01" w14:paraId="0091F366" w14:textId="77777777" w:rsidTr="00032FBA">
        <w:tc>
          <w:tcPr>
            <w:tcW w:w="1418" w:type="dxa"/>
          </w:tcPr>
          <w:p w14:paraId="1A7E0E08" w14:textId="77777777" w:rsidR="00032FBA" w:rsidRPr="004D71C7" w:rsidRDefault="00032FBA" w:rsidP="007437C9">
            <w:pPr>
              <w:rPr>
                <w:rFonts w:asciiTheme="minorHAnsi" w:hAnsiTheme="minorHAnsi" w:cs="Arial"/>
                <w:b/>
                <w:sz w:val="22"/>
                <w:szCs w:val="22"/>
              </w:rPr>
            </w:pPr>
          </w:p>
        </w:tc>
        <w:tc>
          <w:tcPr>
            <w:tcW w:w="7371" w:type="dxa"/>
            <w:gridSpan w:val="2"/>
          </w:tcPr>
          <w:p w14:paraId="19A4C34B" w14:textId="77777777" w:rsidR="00032FBA" w:rsidRDefault="00032FBA"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Dates 2019</w:t>
            </w:r>
          </w:p>
          <w:p w14:paraId="2F91D44E" w14:textId="0A241E4A" w:rsidR="00032FBA" w:rsidRPr="00767B12" w:rsidRDefault="00032FB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22 Feb, 11.30am, Room 1, Westport</w:t>
            </w:r>
          </w:p>
          <w:p w14:paraId="3C30CFCB" w14:textId="16B125BC" w:rsidR="00032FBA" w:rsidRPr="00767B12" w:rsidRDefault="00032FB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24 May, 11.30am, Room 1, Westport</w:t>
            </w:r>
          </w:p>
          <w:p w14:paraId="20EE840F" w14:textId="2AFD7B65" w:rsidR="00032FBA" w:rsidRPr="00767B12" w:rsidRDefault="00032FB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20 Sep, 11.30am, Room TBC, Westport</w:t>
            </w:r>
          </w:p>
          <w:p w14:paraId="70ED17BA" w14:textId="5CE90842" w:rsidR="00032FBA" w:rsidRPr="00766C01" w:rsidRDefault="00032FBA"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Fri </w:t>
            </w:r>
            <w:r w:rsidRPr="00767B12">
              <w:rPr>
                <w:rFonts w:asciiTheme="minorHAnsi" w:hAnsiTheme="minorHAnsi" w:cs="Arial"/>
                <w:sz w:val="22"/>
                <w:szCs w:val="22"/>
              </w:rPr>
              <w:t>13 Dec, 11.30am, Room TBC, Westport</w:t>
            </w:r>
          </w:p>
        </w:tc>
        <w:tc>
          <w:tcPr>
            <w:tcW w:w="1276" w:type="dxa"/>
          </w:tcPr>
          <w:p w14:paraId="67BE09FC" w14:textId="77777777" w:rsidR="00032FBA" w:rsidRPr="00766C01" w:rsidRDefault="00032FBA"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032FBA" w:rsidRPr="00766C01" w14:paraId="11FE4596" w14:textId="77777777" w:rsidTr="00032FBA">
        <w:tblPrEx>
          <w:tblLook w:val="01E0" w:firstRow="1" w:lastRow="1" w:firstColumn="1" w:lastColumn="1" w:noHBand="0" w:noVBand="0"/>
        </w:tblPrEx>
        <w:trPr>
          <w:gridAfter w:val="2"/>
          <w:wAfter w:w="7371" w:type="dxa"/>
        </w:trPr>
        <w:tc>
          <w:tcPr>
            <w:tcW w:w="1418" w:type="dxa"/>
          </w:tcPr>
          <w:p w14:paraId="7A334447" w14:textId="77777777" w:rsidR="00032FBA" w:rsidRPr="00766C01" w:rsidRDefault="00032FBA" w:rsidP="007437C9">
            <w:pPr>
              <w:rPr>
                <w:rFonts w:asciiTheme="minorHAnsi" w:hAnsiTheme="minorHAnsi" w:cs="Arial"/>
                <w:sz w:val="22"/>
                <w:szCs w:val="22"/>
              </w:rPr>
            </w:pPr>
          </w:p>
        </w:tc>
        <w:tc>
          <w:tcPr>
            <w:tcW w:w="1276" w:type="dxa"/>
          </w:tcPr>
          <w:p w14:paraId="71BD9B5D" w14:textId="77777777" w:rsidR="00032FBA" w:rsidRPr="00766C01" w:rsidRDefault="00032FBA" w:rsidP="007437C9">
            <w:pPr>
              <w:tabs>
                <w:tab w:val="left" w:pos="567"/>
                <w:tab w:val="left" w:pos="1134"/>
                <w:tab w:val="left" w:pos="1701"/>
                <w:tab w:val="left" w:pos="2268"/>
                <w:tab w:val="right" w:pos="9072"/>
              </w:tabs>
              <w:rPr>
                <w:rFonts w:asciiTheme="minorHAnsi" w:hAnsiTheme="minorHAnsi" w:cs="Arial"/>
                <w:b/>
                <w:sz w:val="22"/>
                <w:szCs w:val="22"/>
              </w:rPr>
            </w:pPr>
          </w:p>
        </w:tc>
      </w:tr>
    </w:tbl>
    <w:p w14:paraId="63B6F984"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 points</w:t>
      </w:r>
    </w:p>
    <w:p w14:paraId="7D8F1BBC"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A67A54" w:rsidRPr="007D1BFD" w14:paraId="79B4765B" w14:textId="77777777" w:rsidTr="0095484A">
        <w:tc>
          <w:tcPr>
            <w:tcW w:w="1218" w:type="dxa"/>
          </w:tcPr>
          <w:p w14:paraId="7627F2E1"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No.</w:t>
            </w:r>
          </w:p>
        </w:tc>
        <w:tc>
          <w:tcPr>
            <w:tcW w:w="2829" w:type="dxa"/>
          </w:tcPr>
          <w:p w14:paraId="759D9E0B"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Item Name</w:t>
            </w:r>
          </w:p>
        </w:tc>
        <w:tc>
          <w:tcPr>
            <w:tcW w:w="3613" w:type="dxa"/>
          </w:tcPr>
          <w:p w14:paraId="3AC4F306"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Action</w:t>
            </w:r>
          </w:p>
        </w:tc>
        <w:tc>
          <w:tcPr>
            <w:tcW w:w="1155" w:type="dxa"/>
          </w:tcPr>
          <w:p w14:paraId="30ABFDBB"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sidRPr="007D1BFD">
              <w:rPr>
                <w:rFonts w:eastAsia="Calibri" w:cstheme="minorHAnsi"/>
                <w:b/>
                <w:bCs/>
                <w:sz w:val="22"/>
                <w:szCs w:val="22"/>
              </w:rPr>
              <w:t>Lead</w:t>
            </w:r>
          </w:p>
        </w:tc>
        <w:tc>
          <w:tcPr>
            <w:tcW w:w="1153" w:type="dxa"/>
          </w:tcPr>
          <w:p w14:paraId="5131AC86" w14:textId="77777777" w:rsidR="00A67A54" w:rsidRPr="007D1BFD" w:rsidRDefault="00A67A54" w:rsidP="00376600">
            <w:pPr>
              <w:tabs>
                <w:tab w:val="left" w:pos="567"/>
                <w:tab w:val="left" w:pos="1134"/>
                <w:tab w:val="left" w:pos="1701"/>
                <w:tab w:val="left" w:pos="2268"/>
                <w:tab w:val="right" w:pos="9072"/>
              </w:tabs>
              <w:rPr>
                <w:rFonts w:eastAsia="Calibri" w:cstheme="minorHAnsi"/>
                <w:b/>
                <w:bCs/>
                <w:sz w:val="22"/>
                <w:szCs w:val="22"/>
              </w:rPr>
            </w:pPr>
            <w:r>
              <w:rPr>
                <w:rFonts w:eastAsia="Calibri" w:cstheme="minorHAnsi"/>
                <w:b/>
                <w:bCs/>
                <w:sz w:val="22"/>
                <w:szCs w:val="22"/>
              </w:rPr>
              <w:t>Deadline</w:t>
            </w:r>
          </w:p>
        </w:tc>
      </w:tr>
      <w:tr w:rsidR="00A67A54" w14:paraId="6EE517A3" w14:textId="77777777" w:rsidTr="0095484A">
        <w:tc>
          <w:tcPr>
            <w:tcW w:w="1218" w:type="dxa"/>
          </w:tcPr>
          <w:p w14:paraId="1B2D6D8F" w14:textId="40EF2363" w:rsidR="00A67A54" w:rsidRDefault="00A67A54"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2</w:t>
            </w:r>
          </w:p>
        </w:tc>
        <w:tc>
          <w:tcPr>
            <w:tcW w:w="2829" w:type="dxa"/>
          </w:tcPr>
          <w:p w14:paraId="38D0BB06" w14:textId="323332C4" w:rsidR="00A67A54" w:rsidRDefault="00A67A54" w:rsidP="00376600">
            <w:pPr>
              <w:tabs>
                <w:tab w:val="left" w:pos="567"/>
                <w:tab w:val="left" w:pos="1134"/>
                <w:tab w:val="left" w:pos="1701"/>
                <w:tab w:val="left" w:pos="2268"/>
                <w:tab w:val="right" w:pos="9072"/>
              </w:tabs>
              <w:rPr>
                <w:rFonts w:eastAsia="Calibri" w:cstheme="minorHAnsi"/>
                <w:bCs/>
                <w:sz w:val="22"/>
                <w:szCs w:val="22"/>
              </w:rPr>
            </w:pPr>
            <w:proofErr w:type="spellStart"/>
            <w:r>
              <w:rPr>
                <w:rFonts w:eastAsia="Calibri" w:cstheme="minorHAnsi"/>
                <w:bCs/>
                <w:sz w:val="22"/>
                <w:szCs w:val="22"/>
              </w:rPr>
              <w:t>GReAT</w:t>
            </w:r>
            <w:proofErr w:type="spellEnd"/>
            <w:r>
              <w:rPr>
                <w:rFonts w:eastAsia="Calibri" w:cstheme="minorHAnsi"/>
                <w:bCs/>
                <w:sz w:val="22"/>
                <w:szCs w:val="22"/>
              </w:rPr>
              <w:t xml:space="preserve"> course</w:t>
            </w:r>
          </w:p>
        </w:tc>
        <w:tc>
          <w:tcPr>
            <w:tcW w:w="3613" w:type="dxa"/>
          </w:tcPr>
          <w:p w14:paraId="3AA3B83C" w14:textId="6BC5477C" w:rsidR="00A67A54" w:rsidRDefault="00A67A54"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put CC in touch with TM to develop the course further</w:t>
            </w:r>
          </w:p>
        </w:tc>
        <w:tc>
          <w:tcPr>
            <w:tcW w:w="1155" w:type="dxa"/>
          </w:tcPr>
          <w:p w14:paraId="35DFB495" w14:textId="66D6F6E4" w:rsidR="00A67A54" w:rsidRDefault="00A67A54"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RMV</w:t>
            </w:r>
          </w:p>
        </w:tc>
        <w:tc>
          <w:tcPr>
            <w:tcW w:w="1153" w:type="dxa"/>
          </w:tcPr>
          <w:p w14:paraId="621F8959" w14:textId="16C8DBC0" w:rsidR="00A67A54" w:rsidRDefault="00A67A54"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Next STB</w:t>
            </w:r>
          </w:p>
        </w:tc>
      </w:tr>
      <w:tr w:rsidR="00A67A54" w14:paraId="2DCC8F34" w14:textId="77777777" w:rsidTr="0095484A">
        <w:tc>
          <w:tcPr>
            <w:tcW w:w="1218" w:type="dxa"/>
          </w:tcPr>
          <w:p w14:paraId="65C8AF2A" w14:textId="77777777" w:rsidR="00A67A54" w:rsidRDefault="00A67A54" w:rsidP="00376600">
            <w:pPr>
              <w:tabs>
                <w:tab w:val="left" w:pos="567"/>
                <w:tab w:val="left" w:pos="1134"/>
                <w:tab w:val="left" w:pos="1701"/>
                <w:tab w:val="left" w:pos="2268"/>
                <w:tab w:val="right" w:pos="9072"/>
              </w:tabs>
              <w:rPr>
                <w:rFonts w:eastAsia="Calibri" w:cstheme="minorHAnsi"/>
                <w:bCs/>
                <w:sz w:val="22"/>
                <w:szCs w:val="22"/>
              </w:rPr>
            </w:pPr>
          </w:p>
        </w:tc>
        <w:tc>
          <w:tcPr>
            <w:tcW w:w="2829" w:type="dxa"/>
          </w:tcPr>
          <w:p w14:paraId="5EF4CE46" w14:textId="60AABABC" w:rsidR="00A67A54" w:rsidRDefault="0066694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MDRS Review</w:t>
            </w:r>
          </w:p>
        </w:tc>
        <w:tc>
          <w:tcPr>
            <w:tcW w:w="3613" w:type="dxa"/>
          </w:tcPr>
          <w:p w14:paraId="709A4279" w14:textId="791EBA44" w:rsidR="00A67A54" w:rsidRDefault="0066694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To send comments to NOD before 01 October</w:t>
            </w:r>
          </w:p>
        </w:tc>
        <w:tc>
          <w:tcPr>
            <w:tcW w:w="1155" w:type="dxa"/>
          </w:tcPr>
          <w:p w14:paraId="68F4FD23" w14:textId="162E40EF" w:rsidR="00A67A54" w:rsidRDefault="0066694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ALL</w:t>
            </w:r>
          </w:p>
        </w:tc>
        <w:tc>
          <w:tcPr>
            <w:tcW w:w="1153" w:type="dxa"/>
          </w:tcPr>
          <w:p w14:paraId="19A0182F" w14:textId="0368E705" w:rsidR="00A67A54" w:rsidRDefault="0066694E" w:rsidP="00376600">
            <w:pPr>
              <w:tabs>
                <w:tab w:val="left" w:pos="567"/>
                <w:tab w:val="left" w:pos="1134"/>
                <w:tab w:val="left" w:pos="1701"/>
                <w:tab w:val="left" w:pos="2268"/>
                <w:tab w:val="right" w:pos="9072"/>
              </w:tabs>
              <w:rPr>
                <w:rFonts w:eastAsia="Calibri" w:cstheme="minorHAnsi"/>
                <w:bCs/>
                <w:sz w:val="22"/>
                <w:szCs w:val="22"/>
              </w:rPr>
            </w:pPr>
            <w:r>
              <w:rPr>
                <w:rFonts w:eastAsia="Calibri" w:cstheme="minorHAnsi"/>
                <w:bCs/>
                <w:sz w:val="22"/>
                <w:szCs w:val="22"/>
              </w:rPr>
              <w:t>01/10/18</w:t>
            </w:r>
          </w:p>
        </w:tc>
      </w:tr>
    </w:tbl>
    <w:p w14:paraId="62C03646" w14:textId="77777777" w:rsidR="00766C01" w:rsidRP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sectPr w:rsidR="00766C01" w:rsidRPr="00766C01" w:rsidSect="00D86607">
      <w:headerReference w:type="default" r:id="rId11"/>
      <w:footerReference w:type="default" r:id="rId12"/>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8E1C" w14:textId="77777777" w:rsidR="00947D73" w:rsidRDefault="00947D73">
      <w:r>
        <w:separator/>
      </w:r>
    </w:p>
  </w:endnote>
  <w:endnote w:type="continuationSeparator" w:id="0">
    <w:p w14:paraId="0B6A632A" w14:textId="77777777" w:rsidR="00947D73" w:rsidRDefault="0094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2A61" w14:textId="40732151" w:rsidR="00EA67B5" w:rsidRDefault="00EA67B5" w:rsidP="00EA67B5">
    <w:pPr>
      <w:pStyle w:val="Footer"/>
    </w:pPr>
    <w:r>
      <w:tab/>
    </w:r>
    <w:r>
      <w:tab/>
    </w:r>
    <w:sdt>
      <w:sdtPr>
        <w:id w:val="19096408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428AD6" w14:textId="233B7F73" w:rsidR="001E5396" w:rsidRPr="00D86607" w:rsidRDefault="001E5396"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D68C" w14:textId="77777777" w:rsidR="00947D73" w:rsidRDefault="00947D73">
      <w:r>
        <w:separator/>
      </w:r>
    </w:p>
  </w:footnote>
  <w:footnote w:type="continuationSeparator" w:id="0">
    <w:p w14:paraId="1B95C23F" w14:textId="77777777" w:rsidR="00947D73" w:rsidRDefault="0094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8735" w14:textId="38B65BAB" w:rsidR="00032FBA" w:rsidRPr="00032FBA" w:rsidRDefault="00032FBA" w:rsidP="00032FBA">
    <w:pPr>
      <w:pStyle w:val="Header"/>
      <w:jc w:val="right"/>
      <w:rPr>
        <w:rFonts w:ascii="Arial" w:hAnsi="Arial" w:cs="Arial"/>
        <w:b/>
        <w:color w:val="548DD4" w:themeColor="text2" w:themeTint="99"/>
      </w:rPr>
    </w:pPr>
    <w:r w:rsidRPr="00032FBA">
      <w:rPr>
        <w:rFonts w:ascii="Arial" w:hAnsi="Arial" w:cs="Arial"/>
        <w:b/>
        <w:color w:val="548DD4" w:themeColor="text2" w:themeTint="99"/>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3446D"/>
    <w:multiLevelType w:val="hybridMultilevel"/>
    <w:tmpl w:val="EF0E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C5F25"/>
    <w:multiLevelType w:val="hybridMultilevel"/>
    <w:tmpl w:val="91A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3462DA"/>
    <w:multiLevelType w:val="hybridMultilevel"/>
    <w:tmpl w:val="CFCA1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4"/>
  </w:num>
  <w:num w:numId="6">
    <w:abstractNumId w:val="16"/>
  </w:num>
  <w:num w:numId="7">
    <w:abstractNumId w:val="8"/>
  </w:num>
  <w:num w:numId="8">
    <w:abstractNumId w:val="18"/>
  </w:num>
  <w:num w:numId="9">
    <w:abstractNumId w:val="0"/>
  </w:num>
  <w:num w:numId="10">
    <w:abstractNumId w:val="11"/>
  </w:num>
  <w:num w:numId="11">
    <w:abstractNumId w:val="15"/>
  </w:num>
  <w:num w:numId="12">
    <w:abstractNumId w:val="14"/>
  </w:num>
  <w:num w:numId="13">
    <w:abstractNumId w:val="2"/>
  </w:num>
  <w:num w:numId="14">
    <w:abstractNumId w:val="7"/>
  </w:num>
  <w:num w:numId="15">
    <w:abstractNumId w:val="9"/>
  </w:num>
  <w:num w:numId="16">
    <w:abstractNumId w:val="1"/>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262CB"/>
    <w:rsid w:val="00027EA4"/>
    <w:rsid w:val="000311EC"/>
    <w:rsid w:val="00032FBA"/>
    <w:rsid w:val="00042BD6"/>
    <w:rsid w:val="00043994"/>
    <w:rsid w:val="00043ADF"/>
    <w:rsid w:val="00044D95"/>
    <w:rsid w:val="00052ED0"/>
    <w:rsid w:val="000600AC"/>
    <w:rsid w:val="00061AE0"/>
    <w:rsid w:val="0008204C"/>
    <w:rsid w:val="00083703"/>
    <w:rsid w:val="000843A8"/>
    <w:rsid w:val="000858EE"/>
    <w:rsid w:val="00093C08"/>
    <w:rsid w:val="000956C2"/>
    <w:rsid w:val="000A0E59"/>
    <w:rsid w:val="000A33C3"/>
    <w:rsid w:val="000A449F"/>
    <w:rsid w:val="000B3F24"/>
    <w:rsid w:val="000C1F99"/>
    <w:rsid w:val="000D70B3"/>
    <w:rsid w:val="000E3880"/>
    <w:rsid w:val="000E626A"/>
    <w:rsid w:val="000E7611"/>
    <w:rsid w:val="000F0059"/>
    <w:rsid w:val="000F07BD"/>
    <w:rsid w:val="000F29D3"/>
    <w:rsid w:val="000F63F6"/>
    <w:rsid w:val="00103FB2"/>
    <w:rsid w:val="0010678A"/>
    <w:rsid w:val="001070CE"/>
    <w:rsid w:val="00111E1B"/>
    <w:rsid w:val="0011511A"/>
    <w:rsid w:val="00115333"/>
    <w:rsid w:val="00116FF8"/>
    <w:rsid w:val="00125461"/>
    <w:rsid w:val="00133B70"/>
    <w:rsid w:val="0014075E"/>
    <w:rsid w:val="00143E89"/>
    <w:rsid w:val="001447AE"/>
    <w:rsid w:val="00147F07"/>
    <w:rsid w:val="00156D23"/>
    <w:rsid w:val="00167D93"/>
    <w:rsid w:val="00173E57"/>
    <w:rsid w:val="00180219"/>
    <w:rsid w:val="0018457C"/>
    <w:rsid w:val="00186B88"/>
    <w:rsid w:val="001933EE"/>
    <w:rsid w:val="001A03E1"/>
    <w:rsid w:val="001A12C7"/>
    <w:rsid w:val="001A5ADB"/>
    <w:rsid w:val="001B1A19"/>
    <w:rsid w:val="001C1476"/>
    <w:rsid w:val="001C3021"/>
    <w:rsid w:val="001D5B08"/>
    <w:rsid w:val="001D792D"/>
    <w:rsid w:val="001E1D6D"/>
    <w:rsid w:val="001E5396"/>
    <w:rsid w:val="001F1E84"/>
    <w:rsid w:val="001F3C7D"/>
    <w:rsid w:val="001F4E16"/>
    <w:rsid w:val="00201B19"/>
    <w:rsid w:val="0020288B"/>
    <w:rsid w:val="00205940"/>
    <w:rsid w:val="0021610B"/>
    <w:rsid w:val="0022352B"/>
    <w:rsid w:val="00230DC4"/>
    <w:rsid w:val="00240C89"/>
    <w:rsid w:val="002467D2"/>
    <w:rsid w:val="00254409"/>
    <w:rsid w:val="002552F5"/>
    <w:rsid w:val="00257D51"/>
    <w:rsid w:val="002658B2"/>
    <w:rsid w:val="002669EC"/>
    <w:rsid w:val="002733EC"/>
    <w:rsid w:val="00273B56"/>
    <w:rsid w:val="00282DCD"/>
    <w:rsid w:val="00290D2C"/>
    <w:rsid w:val="002A2002"/>
    <w:rsid w:val="002A316A"/>
    <w:rsid w:val="002C353B"/>
    <w:rsid w:val="002C585B"/>
    <w:rsid w:val="002D2A8C"/>
    <w:rsid w:val="002F03EB"/>
    <w:rsid w:val="002F5A0A"/>
    <w:rsid w:val="002F5AED"/>
    <w:rsid w:val="0030285B"/>
    <w:rsid w:val="00302AE9"/>
    <w:rsid w:val="00305818"/>
    <w:rsid w:val="00306355"/>
    <w:rsid w:val="00311725"/>
    <w:rsid w:val="00313CC4"/>
    <w:rsid w:val="003232E4"/>
    <w:rsid w:val="003266A0"/>
    <w:rsid w:val="00332631"/>
    <w:rsid w:val="00340573"/>
    <w:rsid w:val="00343A36"/>
    <w:rsid w:val="0034540B"/>
    <w:rsid w:val="00350800"/>
    <w:rsid w:val="00360B89"/>
    <w:rsid w:val="00374311"/>
    <w:rsid w:val="00375537"/>
    <w:rsid w:val="00380675"/>
    <w:rsid w:val="00380DE5"/>
    <w:rsid w:val="00381BC0"/>
    <w:rsid w:val="00384944"/>
    <w:rsid w:val="003A0584"/>
    <w:rsid w:val="003C5D2B"/>
    <w:rsid w:val="003D6AFC"/>
    <w:rsid w:val="003E2730"/>
    <w:rsid w:val="003E60E9"/>
    <w:rsid w:val="003E6BFC"/>
    <w:rsid w:val="003F6D9A"/>
    <w:rsid w:val="004057CA"/>
    <w:rsid w:val="004152FD"/>
    <w:rsid w:val="00434497"/>
    <w:rsid w:val="0045205D"/>
    <w:rsid w:val="00461714"/>
    <w:rsid w:val="004659C9"/>
    <w:rsid w:val="00467470"/>
    <w:rsid w:val="00476ECC"/>
    <w:rsid w:val="004817BF"/>
    <w:rsid w:val="004914E9"/>
    <w:rsid w:val="004B76FB"/>
    <w:rsid w:val="004D71C7"/>
    <w:rsid w:val="0053124C"/>
    <w:rsid w:val="00544C6D"/>
    <w:rsid w:val="00556A53"/>
    <w:rsid w:val="005720C1"/>
    <w:rsid w:val="00572F9E"/>
    <w:rsid w:val="0058149A"/>
    <w:rsid w:val="0058384A"/>
    <w:rsid w:val="00587F1F"/>
    <w:rsid w:val="0059597A"/>
    <w:rsid w:val="00597F2E"/>
    <w:rsid w:val="005A0E5D"/>
    <w:rsid w:val="005A58D1"/>
    <w:rsid w:val="005A6E34"/>
    <w:rsid w:val="005B006D"/>
    <w:rsid w:val="005B3023"/>
    <w:rsid w:val="005D2433"/>
    <w:rsid w:val="005E6CF1"/>
    <w:rsid w:val="005E6DD1"/>
    <w:rsid w:val="00605461"/>
    <w:rsid w:val="00605718"/>
    <w:rsid w:val="0061095D"/>
    <w:rsid w:val="006179FB"/>
    <w:rsid w:val="00620F38"/>
    <w:rsid w:val="006345E9"/>
    <w:rsid w:val="0064534A"/>
    <w:rsid w:val="00662865"/>
    <w:rsid w:val="00664A3A"/>
    <w:rsid w:val="0066694E"/>
    <w:rsid w:val="00670C7C"/>
    <w:rsid w:val="006769D4"/>
    <w:rsid w:val="0068451D"/>
    <w:rsid w:val="00684E01"/>
    <w:rsid w:val="0068507B"/>
    <w:rsid w:val="00685256"/>
    <w:rsid w:val="00686D3A"/>
    <w:rsid w:val="00692539"/>
    <w:rsid w:val="006A70EE"/>
    <w:rsid w:val="006B250C"/>
    <w:rsid w:val="006D1525"/>
    <w:rsid w:val="006D6A9B"/>
    <w:rsid w:val="006E5BE7"/>
    <w:rsid w:val="006E6CBC"/>
    <w:rsid w:val="006F4EA2"/>
    <w:rsid w:val="00705CF8"/>
    <w:rsid w:val="00711AF5"/>
    <w:rsid w:val="007223CB"/>
    <w:rsid w:val="00725C28"/>
    <w:rsid w:val="007437C9"/>
    <w:rsid w:val="00753D9F"/>
    <w:rsid w:val="007542D5"/>
    <w:rsid w:val="00766C01"/>
    <w:rsid w:val="00767B12"/>
    <w:rsid w:val="007710E4"/>
    <w:rsid w:val="0077273E"/>
    <w:rsid w:val="00782F56"/>
    <w:rsid w:val="00784999"/>
    <w:rsid w:val="00794698"/>
    <w:rsid w:val="007A79CA"/>
    <w:rsid w:val="007B01A3"/>
    <w:rsid w:val="007C5C6B"/>
    <w:rsid w:val="007C7545"/>
    <w:rsid w:val="007D13BC"/>
    <w:rsid w:val="007F0052"/>
    <w:rsid w:val="007F5056"/>
    <w:rsid w:val="007F73A2"/>
    <w:rsid w:val="00807E0A"/>
    <w:rsid w:val="008106A5"/>
    <w:rsid w:val="00817896"/>
    <w:rsid w:val="00817A0E"/>
    <w:rsid w:val="00824FDE"/>
    <w:rsid w:val="00832941"/>
    <w:rsid w:val="0084604A"/>
    <w:rsid w:val="00847DF4"/>
    <w:rsid w:val="008509BF"/>
    <w:rsid w:val="00856436"/>
    <w:rsid w:val="00871A87"/>
    <w:rsid w:val="00871DDA"/>
    <w:rsid w:val="008743B9"/>
    <w:rsid w:val="008811BA"/>
    <w:rsid w:val="008821AB"/>
    <w:rsid w:val="00883404"/>
    <w:rsid w:val="0089741F"/>
    <w:rsid w:val="008B184E"/>
    <w:rsid w:val="008C1971"/>
    <w:rsid w:val="008C45B1"/>
    <w:rsid w:val="008F063C"/>
    <w:rsid w:val="008F19E5"/>
    <w:rsid w:val="008F7B82"/>
    <w:rsid w:val="0090083A"/>
    <w:rsid w:val="00905B68"/>
    <w:rsid w:val="00923714"/>
    <w:rsid w:val="0093255E"/>
    <w:rsid w:val="00947D73"/>
    <w:rsid w:val="00960A41"/>
    <w:rsid w:val="0096564F"/>
    <w:rsid w:val="00980B41"/>
    <w:rsid w:val="00994FA8"/>
    <w:rsid w:val="009A0510"/>
    <w:rsid w:val="009A2FAA"/>
    <w:rsid w:val="009A43D7"/>
    <w:rsid w:val="009B4023"/>
    <w:rsid w:val="009C6B00"/>
    <w:rsid w:val="009D2E7E"/>
    <w:rsid w:val="009D415A"/>
    <w:rsid w:val="009D67D4"/>
    <w:rsid w:val="009E33E8"/>
    <w:rsid w:val="009F1139"/>
    <w:rsid w:val="009F35BF"/>
    <w:rsid w:val="009F3E0A"/>
    <w:rsid w:val="009F4254"/>
    <w:rsid w:val="00A01450"/>
    <w:rsid w:val="00A037CC"/>
    <w:rsid w:val="00A07409"/>
    <w:rsid w:val="00A11354"/>
    <w:rsid w:val="00A15D7C"/>
    <w:rsid w:val="00A27FF1"/>
    <w:rsid w:val="00A31CD6"/>
    <w:rsid w:val="00A50106"/>
    <w:rsid w:val="00A54DE8"/>
    <w:rsid w:val="00A627B2"/>
    <w:rsid w:val="00A64BCA"/>
    <w:rsid w:val="00A67A54"/>
    <w:rsid w:val="00A71447"/>
    <w:rsid w:val="00A74497"/>
    <w:rsid w:val="00A74A66"/>
    <w:rsid w:val="00A76A37"/>
    <w:rsid w:val="00A84B81"/>
    <w:rsid w:val="00A84EE5"/>
    <w:rsid w:val="00A86640"/>
    <w:rsid w:val="00A9036B"/>
    <w:rsid w:val="00A97347"/>
    <w:rsid w:val="00A97470"/>
    <w:rsid w:val="00AA017C"/>
    <w:rsid w:val="00AB2F80"/>
    <w:rsid w:val="00AC33AC"/>
    <w:rsid w:val="00AD490E"/>
    <w:rsid w:val="00AE225D"/>
    <w:rsid w:val="00AE5819"/>
    <w:rsid w:val="00AE6066"/>
    <w:rsid w:val="00AF06CF"/>
    <w:rsid w:val="00AF1A95"/>
    <w:rsid w:val="00AF3153"/>
    <w:rsid w:val="00B0054D"/>
    <w:rsid w:val="00B13183"/>
    <w:rsid w:val="00B20787"/>
    <w:rsid w:val="00B23EC6"/>
    <w:rsid w:val="00B32FCF"/>
    <w:rsid w:val="00B43F58"/>
    <w:rsid w:val="00B4461B"/>
    <w:rsid w:val="00B4679C"/>
    <w:rsid w:val="00B46DEE"/>
    <w:rsid w:val="00B5088A"/>
    <w:rsid w:val="00B619C0"/>
    <w:rsid w:val="00B80A36"/>
    <w:rsid w:val="00B81E26"/>
    <w:rsid w:val="00B961B7"/>
    <w:rsid w:val="00BD4636"/>
    <w:rsid w:val="00BD6F8D"/>
    <w:rsid w:val="00BE2224"/>
    <w:rsid w:val="00BF34C0"/>
    <w:rsid w:val="00C04F29"/>
    <w:rsid w:val="00C058DB"/>
    <w:rsid w:val="00C12D98"/>
    <w:rsid w:val="00C15E6A"/>
    <w:rsid w:val="00C17C75"/>
    <w:rsid w:val="00C25AEE"/>
    <w:rsid w:val="00C3074F"/>
    <w:rsid w:val="00C4413D"/>
    <w:rsid w:val="00C57953"/>
    <w:rsid w:val="00C62728"/>
    <w:rsid w:val="00C634B0"/>
    <w:rsid w:val="00C8582D"/>
    <w:rsid w:val="00CA7045"/>
    <w:rsid w:val="00CC1780"/>
    <w:rsid w:val="00CE2DCE"/>
    <w:rsid w:val="00CE5288"/>
    <w:rsid w:val="00CE7B07"/>
    <w:rsid w:val="00CF1365"/>
    <w:rsid w:val="00D02C47"/>
    <w:rsid w:val="00D068FD"/>
    <w:rsid w:val="00D1102C"/>
    <w:rsid w:val="00D13559"/>
    <w:rsid w:val="00D34DD5"/>
    <w:rsid w:val="00D34F29"/>
    <w:rsid w:val="00D4331F"/>
    <w:rsid w:val="00D708EB"/>
    <w:rsid w:val="00D72E34"/>
    <w:rsid w:val="00D74700"/>
    <w:rsid w:val="00D75E8E"/>
    <w:rsid w:val="00D773B1"/>
    <w:rsid w:val="00D77FAB"/>
    <w:rsid w:val="00D80EC2"/>
    <w:rsid w:val="00D84185"/>
    <w:rsid w:val="00D86607"/>
    <w:rsid w:val="00DA3065"/>
    <w:rsid w:val="00DA74D1"/>
    <w:rsid w:val="00DD43C7"/>
    <w:rsid w:val="00E01A58"/>
    <w:rsid w:val="00E335AA"/>
    <w:rsid w:val="00E50F1E"/>
    <w:rsid w:val="00E60126"/>
    <w:rsid w:val="00E61C6D"/>
    <w:rsid w:val="00E6204C"/>
    <w:rsid w:val="00E71C1C"/>
    <w:rsid w:val="00E7217A"/>
    <w:rsid w:val="00E7226B"/>
    <w:rsid w:val="00E762E0"/>
    <w:rsid w:val="00E82213"/>
    <w:rsid w:val="00E90693"/>
    <w:rsid w:val="00EA0D03"/>
    <w:rsid w:val="00EA67B5"/>
    <w:rsid w:val="00EB1C18"/>
    <w:rsid w:val="00EE2B84"/>
    <w:rsid w:val="00EE3B3F"/>
    <w:rsid w:val="00EE557E"/>
    <w:rsid w:val="00EF1841"/>
    <w:rsid w:val="00EF3DD9"/>
    <w:rsid w:val="00EF517D"/>
    <w:rsid w:val="00F015D1"/>
    <w:rsid w:val="00F02849"/>
    <w:rsid w:val="00F046E1"/>
    <w:rsid w:val="00F055E9"/>
    <w:rsid w:val="00F1042B"/>
    <w:rsid w:val="00F17EFB"/>
    <w:rsid w:val="00F25A41"/>
    <w:rsid w:val="00F26676"/>
    <w:rsid w:val="00F377F8"/>
    <w:rsid w:val="00F4106A"/>
    <w:rsid w:val="00F52CB6"/>
    <w:rsid w:val="00F73263"/>
    <w:rsid w:val="00F8230D"/>
    <w:rsid w:val="00F85741"/>
    <w:rsid w:val="00F87A6F"/>
    <w:rsid w:val="00F92B94"/>
    <w:rsid w:val="00FA1CC3"/>
    <w:rsid w:val="00FB0A76"/>
    <w:rsid w:val="00FB5F29"/>
    <w:rsid w:val="00FC57FD"/>
    <w:rsid w:val="00FD0F53"/>
    <w:rsid w:val="00FD541B"/>
    <w:rsid w:val="00FD6F59"/>
    <w:rsid w:val="00FE46D7"/>
    <w:rsid w:val="00FE6D81"/>
    <w:rsid w:val="00FF05CC"/>
    <w:rsid w:val="00FF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627F"/>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character" w:customStyle="1" w:styleId="FooterChar">
    <w:name w:val="Footer Char"/>
    <w:basedOn w:val="DefaultParagraphFont"/>
    <w:link w:val="Footer"/>
    <w:uiPriority w:val="99"/>
    <w:rsid w:val="00EA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417684e9-d2c1-4282-943e-5aefd7967223">
      <Url xsi:nil="true"/>
      <Description xsi:nil="true"/>
    </picture>
    <text xmlns="417684e9-d2c1-4282-943e-5aefd79672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32C34E2875A40BD7547CB938460EB" ma:contentTypeVersion="4" ma:contentTypeDescription="Create a new document." ma:contentTypeScope="" ma:versionID="d878312c088ed747f79e7e2d5fe10fcc">
  <xsd:schema xmlns:xsd="http://www.w3.org/2001/XMLSchema" xmlns:xs="http://www.w3.org/2001/XMLSchema" xmlns:p="http://schemas.microsoft.com/office/2006/metadata/properties" xmlns:ns2="417684e9-d2c1-4282-943e-5aefd7967223" targetNamespace="http://schemas.microsoft.com/office/2006/metadata/properties" ma:root="true" ma:fieldsID="1be74f4f6f5a725b4eb6111bfec71caa" ns2:_="">
    <xsd:import namespace="417684e9-d2c1-4282-943e-5aefd7967223"/>
    <xsd:element name="properties">
      <xsd:complexType>
        <xsd:sequence>
          <xsd:element name="documentManagement">
            <xsd:complexType>
              <xsd:all>
                <xsd:element ref="ns2:MediaServiceMetadata" minOccurs="0"/>
                <xsd:element ref="ns2:MediaServiceFastMetadata" minOccurs="0"/>
                <xsd:element ref="ns2:text"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84e9-d2c1-4282-943e-5aefd79672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xt" ma:index="10" nillable="true" ma:displayName="." ma:internalName="text">
      <xsd:simpleType>
        <xsd:restriction base="dms:Note">
          <xsd:maxLength value="255"/>
        </xsd:restriction>
      </xsd:simpleType>
    </xsd:element>
    <xsd:element name="picture" ma:index="11" nillable="true" ma:displayNam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2.xml><?xml version="1.0" encoding="utf-8"?>
<ds:datastoreItem xmlns:ds="http://schemas.openxmlformats.org/officeDocument/2006/customXml" ds:itemID="{90EACC94-773B-4463-8FE1-C41048676917}">
  <ds:schemaRefs>
    <ds:schemaRef ds:uri="http://schemas.microsoft.com/office/2006/metadata/properties"/>
    <ds:schemaRef ds:uri="http://schemas.microsoft.com/office/infopath/2007/PartnerControls"/>
    <ds:schemaRef ds:uri="417684e9-d2c1-4282-943e-5aefd7967223"/>
  </ds:schemaRefs>
</ds:datastoreItem>
</file>

<file path=customXml/itemProps3.xml><?xml version="1.0" encoding="utf-8"?>
<ds:datastoreItem xmlns:ds="http://schemas.openxmlformats.org/officeDocument/2006/customXml" ds:itemID="{8389E2C5-5340-4FDC-B605-83B4871F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84e9-d2c1-4282-943e-5aefd7967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8BBEA-C6AC-405A-878F-B0544CBE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Euan Gibson</cp:lastModifiedBy>
  <cp:revision>2</cp:revision>
  <cp:lastPrinted>2014-09-11T10:24:00Z</cp:lastPrinted>
  <dcterms:created xsi:type="dcterms:W3CDTF">2019-01-14T10:49:00Z</dcterms:created>
  <dcterms:modified xsi:type="dcterms:W3CDTF">2019-01-14T10:49:00Z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0x010100A8232C34E2875A40BD7547CB938460EB</vt:lpwstr>
  </property>
</Properties>
</file>